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15" w:rsidRDefault="00504348">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認知症対応型共同生活介護　自己評価・外部評価・運営推進会議活用ツール</w:t>
      </w:r>
    </w:p>
    <w:tbl>
      <w:tblPr>
        <w:tblW w:w="13036" w:type="dxa"/>
        <w:tblCellMar>
          <w:left w:w="99" w:type="dxa"/>
          <w:right w:w="99" w:type="dxa"/>
        </w:tblCellMar>
        <w:tblLook w:val="04A0" w:firstRow="1" w:lastRow="0" w:firstColumn="1" w:lastColumn="0" w:noHBand="0" w:noVBand="1"/>
      </w:tblPr>
      <w:tblGrid>
        <w:gridCol w:w="1696"/>
        <w:gridCol w:w="4253"/>
        <w:gridCol w:w="1560"/>
        <w:gridCol w:w="5527"/>
      </w:tblGrid>
      <w:tr w:rsidR="00CF7715" w:rsidTr="00511682">
        <w:trPr>
          <w:trHeight w:val="480"/>
        </w:trPr>
        <w:tc>
          <w:tcPr>
            <w:tcW w:w="169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rsidR="00CF7715" w:rsidRDefault="00504348">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法人名</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rPr>
                <w:rFonts w:ascii="ＭＳ Ｐゴシック" w:eastAsia="ＭＳ Ｐゴシック" w:hAnsi="ＭＳ Ｐゴシック" w:cs="ＭＳ Ｐゴシック"/>
                <w:kern w:val="0"/>
                <w:sz w:val="20"/>
                <w:szCs w:val="20"/>
              </w:rPr>
            </w:pPr>
          </w:p>
        </w:tc>
        <w:tc>
          <w:tcPr>
            <w:tcW w:w="15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CF7715" w:rsidRDefault="00504348">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事業所名</w:t>
            </w:r>
          </w:p>
        </w:tc>
        <w:tc>
          <w:tcPr>
            <w:tcW w:w="5527" w:type="dxa"/>
            <w:tcBorders>
              <w:top w:val="single" w:sz="4" w:space="0" w:color="auto"/>
              <w:left w:val="single" w:sz="4" w:space="0" w:color="auto"/>
              <w:bottom w:val="single" w:sz="4" w:space="0" w:color="auto"/>
              <w:right w:val="single" w:sz="4" w:space="0" w:color="auto"/>
            </w:tcBorders>
            <w:vAlign w:val="center"/>
          </w:tcPr>
          <w:p w:rsidR="00CF7715" w:rsidRDefault="00CF7715">
            <w:pPr>
              <w:widowControl/>
              <w:rPr>
                <w:rFonts w:ascii="ＭＳ Ｐゴシック" w:eastAsia="ＭＳ Ｐゴシック" w:hAnsi="ＭＳ Ｐゴシック" w:cs="ＭＳ Ｐゴシック"/>
                <w:kern w:val="0"/>
                <w:sz w:val="20"/>
                <w:szCs w:val="20"/>
              </w:rPr>
            </w:pPr>
          </w:p>
        </w:tc>
      </w:tr>
      <w:tr w:rsidR="00511682" w:rsidTr="00511682">
        <w:trPr>
          <w:trHeight w:val="543"/>
        </w:trPr>
        <w:tc>
          <w:tcPr>
            <w:tcW w:w="169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rsidR="00511682" w:rsidRDefault="00511682">
            <w:pPr>
              <w:widowControl/>
              <w:jc w:val="center"/>
              <w:rPr>
                <w:rFonts w:ascii="ＭＳ Ｐゴシック" w:eastAsia="ＭＳ Ｐゴシック" w:hAnsi="ＭＳ Ｐゴシック" w:cs="ＭＳ Ｐゴシック" w:hint="eastAsia"/>
                <w:b/>
                <w:kern w:val="0"/>
                <w:sz w:val="20"/>
                <w:szCs w:val="20"/>
              </w:rPr>
            </w:pPr>
            <w:r>
              <w:rPr>
                <w:rFonts w:ascii="ＭＳ Ｐゴシック" w:eastAsia="ＭＳ Ｐゴシック" w:hAnsi="ＭＳ Ｐゴシック" w:cs="ＭＳ Ｐゴシック" w:hint="eastAsia"/>
                <w:b/>
                <w:kern w:val="0"/>
                <w:sz w:val="20"/>
                <w:szCs w:val="20"/>
              </w:rPr>
              <w:t>所在地</w:t>
            </w:r>
          </w:p>
        </w:tc>
        <w:tc>
          <w:tcPr>
            <w:tcW w:w="113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1682" w:rsidRDefault="00511682">
            <w:pPr>
              <w:widowControl/>
              <w:jc w:val="left"/>
              <w:rPr>
                <w:rFonts w:ascii="ＭＳ Ｐゴシック" w:eastAsia="ＭＳ Ｐゴシック" w:hAnsi="ＭＳ Ｐゴシック" w:cs="ＭＳ Ｐゴシック"/>
                <w:kern w:val="0"/>
                <w:sz w:val="20"/>
                <w:szCs w:val="20"/>
              </w:rPr>
            </w:pPr>
          </w:p>
        </w:tc>
      </w:tr>
      <w:tr w:rsidR="00270168" w:rsidTr="00511682">
        <w:trPr>
          <w:trHeight w:val="543"/>
        </w:trPr>
        <w:tc>
          <w:tcPr>
            <w:tcW w:w="1696" w:type="dxa"/>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rsidR="00270168" w:rsidRDefault="00270168">
            <w:pPr>
              <w:widowControl/>
              <w:jc w:val="center"/>
              <w:rPr>
                <w:rFonts w:ascii="ＭＳ Ｐゴシック" w:eastAsia="ＭＳ Ｐゴシック" w:hAnsi="ＭＳ Ｐゴシック" w:cs="ＭＳ Ｐゴシック"/>
                <w:b/>
                <w:kern w:val="0"/>
                <w:sz w:val="20"/>
                <w:szCs w:val="20"/>
              </w:rPr>
            </w:pPr>
            <w:r>
              <w:rPr>
                <w:rFonts w:ascii="ＭＳ Ｐゴシック" w:eastAsia="ＭＳ Ｐゴシック" w:hAnsi="ＭＳ Ｐゴシック" w:cs="ＭＳ Ｐゴシック" w:hint="eastAsia"/>
                <w:b/>
                <w:kern w:val="0"/>
                <w:sz w:val="20"/>
                <w:szCs w:val="20"/>
              </w:rPr>
              <w:t>自己評価</w:t>
            </w:r>
            <w:r w:rsidR="00511682">
              <w:rPr>
                <w:rFonts w:ascii="ＭＳ Ｐゴシック" w:eastAsia="ＭＳ Ｐゴシック" w:hAnsi="ＭＳ Ｐゴシック" w:cs="ＭＳ Ｐゴシック" w:hint="eastAsia"/>
                <w:b/>
                <w:kern w:val="0"/>
                <w:sz w:val="20"/>
                <w:szCs w:val="20"/>
              </w:rPr>
              <w:t>作成日</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270168" w:rsidRDefault="00270168">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504348">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年　　月　　日</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70168" w:rsidRPr="00504348" w:rsidRDefault="00511682" w:rsidP="00270168">
            <w:pPr>
              <w:widowControl/>
              <w:jc w:val="center"/>
              <w:rPr>
                <w:rFonts w:ascii="ＭＳ Ｐゴシック" w:eastAsia="ＭＳ Ｐゴシック" w:hAnsi="ＭＳ Ｐゴシック" w:cs="ＭＳ Ｐゴシック"/>
                <w:b/>
                <w:kern w:val="0"/>
                <w:sz w:val="20"/>
                <w:szCs w:val="20"/>
              </w:rPr>
            </w:pPr>
            <w:r w:rsidRPr="00504348">
              <w:rPr>
                <w:rFonts w:ascii="ＭＳ Ｐゴシック" w:eastAsia="ＭＳ Ｐゴシック" w:hAnsi="ＭＳ Ｐゴシック" w:cs="ＭＳ Ｐゴシック" w:hint="eastAsia"/>
                <w:b/>
                <w:kern w:val="0"/>
                <w:sz w:val="20"/>
                <w:szCs w:val="20"/>
              </w:rPr>
              <w:t>外部評価日</w:t>
            </w:r>
          </w:p>
        </w:tc>
        <w:tc>
          <w:tcPr>
            <w:tcW w:w="5527" w:type="dxa"/>
            <w:tcBorders>
              <w:top w:val="single" w:sz="4" w:space="0" w:color="auto"/>
              <w:left w:val="single" w:sz="4" w:space="0" w:color="auto"/>
              <w:bottom w:val="single" w:sz="4" w:space="0" w:color="auto"/>
              <w:right w:val="single" w:sz="4" w:space="0" w:color="auto"/>
            </w:tcBorders>
            <w:shd w:val="clear" w:color="auto" w:fill="auto"/>
            <w:vAlign w:val="center"/>
          </w:tcPr>
          <w:p w:rsidR="00270168" w:rsidRDefault="0051168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　　</w:t>
            </w:r>
            <w:r w:rsidR="00504348">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 xml:space="preserve">　</w:t>
            </w:r>
            <w:bookmarkStart w:id="0" w:name="_GoBack"/>
            <w:bookmarkEnd w:id="0"/>
            <w:r>
              <w:rPr>
                <w:rFonts w:ascii="ＭＳ Ｐゴシック" w:eastAsia="ＭＳ Ｐゴシック" w:hAnsi="ＭＳ Ｐゴシック" w:cs="ＭＳ Ｐゴシック" w:hint="eastAsia"/>
                <w:kern w:val="0"/>
                <w:sz w:val="20"/>
                <w:szCs w:val="20"/>
              </w:rPr>
              <w:t>年　　月　　日</w:t>
            </w:r>
          </w:p>
        </w:tc>
      </w:tr>
    </w:tbl>
    <w:p w:rsidR="00CF7715" w:rsidRDefault="00CF7715">
      <w:pPr>
        <w:jc w:val="left"/>
        <w:rPr>
          <w:rFonts w:asciiTheme="minorEastAsia" w:hAnsiTheme="minorEastAsia"/>
          <w:b/>
          <w:sz w:val="24"/>
          <w:szCs w:val="24"/>
        </w:rPr>
      </w:pPr>
    </w:p>
    <w:tbl>
      <w:tblPr>
        <w:tblW w:w="15730" w:type="dxa"/>
        <w:tblCellMar>
          <w:left w:w="99" w:type="dxa"/>
          <w:right w:w="99" w:type="dxa"/>
        </w:tblCellMar>
        <w:tblLook w:val="04A0" w:firstRow="1" w:lastRow="0" w:firstColumn="1" w:lastColumn="0" w:noHBand="0" w:noVBand="1"/>
      </w:tblPr>
      <w:tblGrid>
        <w:gridCol w:w="421"/>
        <w:gridCol w:w="1559"/>
        <w:gridCol w:w="2693"/>
        <w:gridCol w:w="2268"/>
        <w:gridCol w:w="2126"/>
        <w:gridCol w:w="2268"/>
        <w:gridCol w:w="2268"/>
        <w:gridCol w:w="2127"/>
      </w:tblGrid>
      <w:tr w:rsidR="00CF7715">
        <w:trPr>
          <w:trHeight w:val="600"/>
        </w:trPr>
        <w:tc>
          <w:tcPr>
            <w:tcW w:w="42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Pr>
                <w:rFonts w:ascii="ＭＳ Ｐゴシック" w:eastAsia="ＭＳ Ｐゴシック" w:hAnsi="ＭＳ Ｐゴシック" w:cs="ＭＳ Ｐゴシック" w:hint="eastAsia"/>
                <w:b/>
                <w:bCs/>
                <w:kern w:val="0"/>
                <w:sz w:val="20"/>
                <w:szCs w:val="20"/>
              </w:rPr>
              <w:t>№</w:t>
            </w:r>
            <w:bookmarkEnd w:id="1"/>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タイトル</w:t>
            </w:r>
          </w:p>
        </w:tc>
        <w:tc>
          <w:tcPr>
            <w:tcW w:w="2693"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評価項目</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ind w:rightChars="20" w:right="42"/>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w:t>
            </w:r>
          </w:p>
        </w:tc>
        <w:tc>
          <w:tcPr>
            <w:tcW w:w="212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snapToGrid w:val="0"/>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運営推進会議で</w:t>
            </w:r>
          </w:p>
          <w:p w:rsidR="00CF7715" w:rsidRDefault="00504348">
            <w:pPr>
              <w:widowControl/>
              <w:snapToGrid w:val="0"/>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話しあった内容</w:t>
            </w:r>
          </w:p>
        </w:tc>
        <w:tc>
          <w:tcPr>
            <w:tcW w:w="22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ind w:rightChars="20" w:right="42"/>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外部評価</w:t>
            </w:r>
          </w:p>
        </w:tc>
        <w:tc>
          <w:tcPr>
            <w:tcW w:w="212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F7715" w:rsidRDefault="00504348">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記述</w:t>
            </w:r>
          </w:p>
        </w:tc>
      </w:tr>
      <w:tr w:rsidR="00CF7715">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Ⅰ</w:t>
            </w:r>
            <w:r>
              <w:rPr>
                <w:rFonts w:ascii="ＭＳ Ｐゴシック" w:eastAsia="ＭＳ Ｐゴシック" w:hAnsi="ＭＳ Ｐゴシック" w:cs="ＭＳ Ｐゴシック" w:hint="eastAsia"/>
                <w:b/>
                <w:bCs/>
                <w:color w:val="FFFFFF"/>
                <w:kern w:val="0"/>
                <w:sz w:val="22"/>
              </w:rPr>
              <w:t>.</w:t>
            </w:r>
            <w:r>
              <w:rPr>
                <w:rFonts w:ascii="ＭＳ Ｐゴシック" w:eastAsia="ＭＳ Ｐゴシック" w:hAnsi="ＭＳ Ｐゴシック" w:cs="ＭＳ Ｐゴシック" w:hint="eastAsia"/>
                <w:b/>
                <w:bCs/>
                <w:color w:val="FFFFFF"/>
                <w:kern w:val="0"/>
                <w:sz w:val="22"/>
              </w:rPr>
              <w:t>理念・安心と安全に基づく運営</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c>
          <w:tcPr>
            <w:tcW w:w="2127"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　</w:t>
            </w: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理念の共有と</w:t>
            </w:r>
          </w:p>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実践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地域密着型サービスの意義をふまえた事業所理念をつくり、管理者と職員は、その理念を共有して実践につなげている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事業所と地域とのつきあい</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kern w:val="0"/>
                <w:sz w:val="19"/>
                <w:szCs w:val="19"/>
              </w:rPr>
              <w:t>事業所は、利用者が地域とつながりながら暮らし続けられるよう、認知症の人の理解や支援の方法などを共有し、事業所自体が地域の一員として日常的に交流している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運営推進会議を活かした取組</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運営推進会議では、利用者やサービスの実際、評価への取り組み状況等について報告や話し合いを行い、そこでの意見をサービス向上に活かしている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市町村との連携</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市町村担当者と日頃から連絡を密に取り、事業所の実情やケアサービスの取り組みを積極的に伝えながら、協力関係を築くように取り組んでいる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身体拘束をしないケアの実践</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代表者および全ての職員が「介護保険法指定基準における禁止の対象となる具体的な行為」を正しく理解しており、玄関の施錠を含めて身体拘束をしないケアに取り組んでいる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虐待の防止の徹底</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管理者や職員は、高齢者虐待防止関連法について学ぶ機会を持ち、利用者の自宅や事業所内での虐待が見過ごされることがないよう注意を払い、防止に努めている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権利擁護に関する制度の理解と活用</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管理者や職員は、日常生活自立支援事業や成年後見制度について学ぶ機会を持ち、個々の必要性を関係者と話し合い、それらを活用できるよう支援している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契約に関する</w:t>
            </w:r>
          </w:p>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説明と納得</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契約の締結、解約また改定等の際は、利用者や家族等の不安や疑問点を尋ね、十分な説明を行い理解・納得を図っている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運営に関する利用者、家族等意見の反映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利用者や家族等が意見、要望を管理者や職員ならびに外部者へ表せる機会を設け、それらを運営に反映させている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運営に関する職員意見の反映</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代表者や管理者は、運営に関する職員の意見や提案を聞く機会を設け、反映させている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就業環境の</w:t>
            </w:r>
          </w:p>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整備</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代表者は、管理者や職員個々の努力や実績、勤務状況を把握し、給与水準、労働時間、やりがいなど、各自が向上心を持って働けるよう職場環境・条件の整備に努めている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職員を育てる</w:t>
            </w:r>
          </w:p>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取組</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代表者は、管理者や職員一人ひとりのケアの実際と力量を把握し、法人内外の研修を受ける機会の確保や、働きながらトレーニングしていくことを進めている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同業者との交流を通じた向上</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代表者は、管理者や職員が同業者と交流する機会を作り、ネットワークづくりや勉強会、相互訪問等の活動を通じて、サービスの質を向上させていく取り組みをしている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本人と共に過ごし支えあう関係</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職員は、本人を介護される一方の立場におかず、暮らしを共にする者同士の関係を築いている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5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馴染みの人や場との関係継続の支援</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本人がこれまで大切にしてきた馴染みの人や場所との関係が途切れないよう、支援に努めている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CF7715">
            <w:pPr>
              <w:widowControl/>
              <w:jc w:val="left"/>
              <w:rPr>
                <w:rFonts w:ascii="ＭＳ Ｐゴシック" w:eastAsia="ＭＳ Ｐゴシック" w:hAnsi="ＭＳ Ｐゴシック" w:cs="ＭＳ Ｐゴシック"/>
                <w:b/>
                <w:bCs/>
                <w:color w:val="FFFFFF"/>
                <w:kern w:val="0"/>
                <w:sz w:val="20"/>
                <w:szCs w:val="20"/>
              </w:rPr>
            </w:pPr>
          </w:p>
        </w:tc>
      </w:tr>
      <w:tr w:rsidR="00CF7715">
        <w:trPr>
          <w:trHeight w:val="136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思いや意向の把握</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チームでつくる介護計画とモニタリング</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01"/>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個別の記録と実践への反映</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453"/>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19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一人ひとりを支えるための事業所の多機能化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地域資源との協働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52"/>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かかりつけ医の受診支援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97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入退院時の医療機関との協働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970"/>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重度化や終末期に向けた方針の共有と支援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405"/>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急変や事故発生時の備え</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414"/>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snapToGrid w:val="0"/>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災害対策</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CF7715">
            <w:pPr>
              <w:widowControl/>
              <w:jc w:val="left"/>
              <w:rPr>
                <w:rFonts w:ascii="ＭＳ Ｐゴシック" w:eastAsia="ＭＳ Ｐゴシック" w:hAnsi="ＭＳ Ｐゴシック" w:cs="ＭＳ Ｐゴシック"/>
                <w:b/>
                <w:bCs/>
                <w:color w:val="FFFFFF"/>
                <w:kern w:val="0"/>
                <w:sz w:val="20"/>
                <w:szCs w:val="20"/>
              </w:rPr>
            </w:pPr>
          </w:p>
        </w:tc>
      </w:tr>
      <w:tr w:rsidR="00CF7715">
        <w:trPr>
          <w:trHeight w:val="1268"/>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一人ひとりの尊重とプライバシーの確保</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一人ひとりの人格を尊重し、誇りやプライバシーを損ねない言葉かけや対応をしている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928"/>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日々のその人らしい暮らし</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職員側の決まりや都合を優先するのではなく、一人ひとりの日常生活における希望や意向、暮らしのペースを大切にし、その日をどのように過ごしたいか、希望にそって支援している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食事を楽しむことのできる支援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食事が楽しみなものになるよう、一人ひとりの好みや力を活かしながら、利用者と職員が一緒に準備や食事、片付けをしている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29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栄養摂取や水分確保の支援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食べる量や栄養バランス、水分量が一日を通じて確保できるよう、一人ひとりの状態や力、習慣に応じた支援をしている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口腔内の清潔保持</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口の中の汚れや臭いが生じないよう、毎食後、一人ひとりの口腔状態や本人の力に応じた口腔ケアをしている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977"/>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排泄の自立支援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排泄の失敗やおむつの使用を減らし、一人ひとりの力や排泄のパターン、習慣を活かして、トイレでの排泄や排泄の自立にむけた支援、便秘の予防等、個々に応じた予防に取り組んでいる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入浴を楽しむことができる支援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一人ひとりの希望やタイミングに合わせて入浴を楽しめるように、職員の都合で曜日や時間帯を決めてしまわずに、個々にそった支援をしている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安眠や休息の支援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一人ひとりの生活習慣やその時々の状況に応じて、休息したり、安心して気持ちよく眠れるよう支援している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服薬支援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一人ひとりが使用している薬の目的や副作用、用法や用量について理解しており、服薬の支援と症状の変化の確認に努めている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r>
            <w:r>
              <w:rPr>
                <w:rFonts w:ascii="ＭＳ Ｐゴシック" w:eastAsia="ＭＳ Ｐゴシック" w:hAnsi="ＭＳ Ｐゴシック" w:cs="ＭＳ Ｐゴシック" w:hint="eastAsia"/>
                <w:color w:val="000000"/>
                <w:kern w:val="0"/>
                <w:sz w:val="20"/>
                <w:szCs w:val="20"/>
              </w:rP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rsidTr="00511682">
        <w:trPr>
          <w:trHeight w:val="1694"/>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役割、楽しみごとの支援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張り合いや喜びのある日々を過ごせるように、一人ひとりの生活歴や力を活かした役割、嗜好品、楽しみごと、気分転換等の支援をしている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977"/>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36</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日常的な外出支援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お金の所持や使うことの支援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職員は、本人がお金を持つことの大切さを理解しており、一人ひとりの希望や力に応じて、お金を所持したり、使えるようしたりできるよう支援している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Pr="00511682" w:rsidRDefault="00CF7715" w:rsidP="00511682">
            <w:pPr>
              <w:rPr>
                <w:rFonts w:ascii="ＭＳ Ｐゴシック" w:eastAsia="ＭＳ Ｐゴシック" w:hAnsi="ＭＳ Ｐゴシック" w:cs="ＭＳ Ｐゴシック" w:hint="eastAsia"/>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rsidTr="00511682">
        <w:trPr>
          <w:trHeight w:val="1724"/>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電話や手紙の支援</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家族や大切な人に本人自らが電話をしたり、手紙をやり取りしたりできるように支援をしている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2685"/>
        </w:trPr>
        <w:tc>
          <w:tcPr>
            <w:tcW w:w="42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F7715" w:rsidRDefault="00504348">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居心地のよい共用空間づくり</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19"/>
                <w:szCs w:val="19"/>
              </w:rPr>
            </w:pPr>
            <w:r>
              <w:rPr>
                <w:rFonts w:ascii="ＭＳ Ｐゴシック" w:eastAsia="ＭＳ Ｐゴシック" w:hAnsi="ＭＳ Ｐゴシック" w:cs="ＭＳ Ｐゴシック" w:hint="eastAsia"/>
                <w:kern w:val="0"/>
                <w:sz w:val="19"/>
                <w:szCs w:val="19"/>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454"/>
        </w:trPr>
        <w:tc>
          <w:tcPr>
            <w:tcW w:w="6941"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2"/>
              </w:rPr>
            </w:pPr>
            <w:r>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2126"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CF7715" w:rsidRDefault="00504348">
            <w:pPr>
              <w:widowControl/>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CF7715">
            <w:pPr>
              <w:widowControl/>
              <w:jc w:val="left"/>
              <w:rPr>
                <w:rFonts w:ascii="ＭＳ Ｐゴシック" w:eastAsia="ＭＳ Ｐゴシック" w:hAnsi="ＭＳ Ｐゴシック" w:cs="ＭＳ Ｐゴシック"/>
                <w:b/>
                <w:bCs/>
                <w:color w:val="FFFFFF"/>
                <w:kern w:val="0"/>
                <w:sz w:val="20"/>
                <w:szCs w:val="20"/>
              </w:rPr>
            </w:pPr>
          </w:p>
        </w:tc>
        <w:tc>
          <w:tcPr>
            <w:tcW w:w="2268"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504348">
            <w:pPr>
              <w:widowControl/>
              <w:ind w:rightChars="-47" w:right="-99"/>
              <w:jc w:val="left"/>
              <w:rPr>
                <w:rFonts w:ascii="ＭＳ Ｐゴシック" w:eastAsia="ＭＳ Ｐゴシック" w:hAnsi="ＭＳ Ｐゴシック" w:cs="ＭＳ Ｐゴシック"/>
                <w:b/>
                <w:bCs/>
                <w:color w:val="FFFFFF"/>
                <w:kern w:val="0"/>
                <w:sz w:val="20"/>
                <w:szCs w:val="20"/>
              </w:rPr>
            </w:pPr>
            <w:r>
              <w:rPr>
                <w:rFonts w:ascii="ＭＳ Ｐゴシック" w:eastAsia="ＭＳ Ｐゴシック" w:hAnsi="ＭＳ Ｐゴシック" w:cs="ＭＳ Ｐゴシック" w:hint="eastAsia"/>
                <w:b/>
                <w:bCs/>
                <w:color w:val="FFFFFF"/>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000000" w:fill="000000"/>
            <w:noWrap/>
            <w:vAlign w:val="center"/>
            <w:hideMark/>
          </w:tcPr>
          <w:p w:rsidR="00CF7715" w:rsidRDefault="00CF7715">
            <w:pPr>
              <w:widowControl/>
              <w:jc w:val="left"/>
              <w:rPr>
                <w:rFonts w:ascii="ＭＳ Ｐゴシック" w:eastAsia="ＭＳ Ｐゴシック" w:hAnsi="ＭＳ Ｐゴシック" w:cs="ＭＳ Ｐゴシック"/>
                <w:b/>
                <w:bCs/>
                <w:color w:val="FFFFFF"/>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本人主体の暮らし</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本人は、自分の思い、願い、日々の暮らし方の意向に沿った暮らしができている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7715" w:rsidRDefault="00CF7715">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本人は、自分の生活歴や友人関係、暮らしの習慣、特徴など様々な情報をもとに、ケア・支援を受けることができている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7715" w:rsidRDefault="00CF7715">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本人は、自分の健康面・医療面・安全面・環境面について、日々の状況をもとに、ケア・支援を受けることができている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生活の継続性</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本人は、自分のペースで、これまでの暮らしの習慣にあった生活ができている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ind w:rightChars="-47" w:right="-99"/>
              <w:jc w:val="left"/>
              <w:rPr>
                <w:rFonts w:ascii="ＭＳ Ｐゴシック" w:eastAsia="ＭＳ Ｐゴシック" w:hAnsi="ＭＳ Ｐゴシック" w:cs="ＭＳ Ｐゴシック"/>
                <w:color w:val="000000"/>
                <w:kern w:val="0"/>
                <w:sz w:val="20"/>
                <w:szCs w:val="20"/>
              </w:rPr>
            </w:pP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7715" w:rsidRDefault="00CF7715">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本人は、自分のなじみのものや、大切にしているものを、身近（自室等）に持つことができている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7715" w:rsidRDefault="00CF7715">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w:t>
            </w:r>
            <w:r>
              <w:rPr>
                <w:rFonts w:ascii="ＭＳ Ｐゴシック" w:eastAsia="ＭＳ Ｐゴシック" w:hAnsi="ＭＳ Ｐゴシック" w:cs="ＭＳ Ｐゴシック" w:hint="eastAsia"/>
                <w:color w:val="000000"/>
                <w:kern w:val="0"/>
                <w:sz w:val="19"/>
                <w:szCs w:val="19"/>
              </w:rPr>
              <w:t>分の意向、希望によって、戸外に出かけることや、催（祭）事に参加することができている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本人が持つ力の活用</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本人は、自分ができること・できないこと、わかること・わからないことを踏まえた、役割や、楽しみごとを行うことができている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7715" w:rsidRDefault="00CF7715">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本人は、自分がいきいきと過ごす会話のひと時や、活動場面を日々の暮らしの中で得ることができている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7715" w:rsidRDefault="00CF7715">
            <w:pPr>
              <w:widowControl/>
              <w:snapToGrid w:val="0"/>
              <w:jc w:val="left"/>
              <w:rPr>
                <w:rFonts w:ascii="ＭＳ Ｐゴシック" w:eastAsia="ＭＳ Ｐゴシック" w:hAnsi="ＭＳ Ｐゴシック" w:cs="ＭＳ Ｐゴシック"/>
                <w:kern w:val="0"/>
                <w:sz w:val="20"/>
                <w:szCs w:val="20"/>
              </w:rPr>
            </w:pP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本人は、自</w:t>
            </w:r>
            <w:r>
              <w:rPr>
                <w:rFonts w:ascii="ＭＳ Ｐゴシック" w:eastAsia="ＭＳ Ｐゴシック" w:hAnsi="ＭＳ Ｐゴシック" w:cs="ＭＳ Ｐゴシック" w:hint="eastAsia"/>
                <w:color w:val="000000"/>
                <w:kern w:val="0"/>
                <w:sz w:val="19"/>
                <w:szCs w:val="19"/>
              </w:rPr>
              <w:t>分なりに近隣や地域の人々と関わったり、交流することができている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tr w:rsidR="00CF7715">
        <w:trPr>
          <w:trHeight w:val="159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F7715" w:rsidRDefault="00504348">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F7715" w:rsidRDefault="00504348">
            <w:pPr>
              <w:widowControl/>
              <w:snapToGrid w:val="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総合</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rsidR="00CF7715" w:rsidRDefault="00504348">
            <w:pPr>
              <w:widowControl/>
              <w:snapToGrid w:val="0"/>
              <w:ind w:rightChars="-49" w:right="-103"/>
              <w:jc w:val="left"/>
              <w:rPr>
                <w:rFonts w:ascii="ＭＳ Ｐゴシック" w:eastAsia="ＭＳ Ｐゴシック" w:hAnsi="ＭＳ Ｐゴシック" w:cs="ＭＳ Ｐゴシック"/>
                <w:color w:val="000000"/>
                <w:kern w:val="0"/>
                <w:sz w:val="19"/>
                <w:szCs w:val="19"/>
              </w:rPr>
            </w:pPr>
            <w:r>
              <w:rPr>
                <w:rFonts w:ascii="ＭＳ Ｐゴシック" w:eastAsia="ＭＳ Ｐゴシック" w:hAnsi="ＭＳ Ｐゴシック" w:cs="ＭＳ Ｐゴシック" w:hint="eastAsia"/>
                <w:color w:val="000000"/>
                <w:kern w:val="0"/>
                <w:sz w:val="19"/>
                <w:szCs w:val="19"/>
              </w:rPr>
              <w:t>本人は、この</w:t>
            </w:r>
            <w:r>
              <w:rPr>
                <w:rFonts w:ascii="ＭＳ Ｐゴシック" w:eastAsia="ＭＳ Ｐゴシック" w:hAnsi="ＭＳ Ｐゴシック" w:cs="ＭＳ Ｐゴシック" w:hint="eastAsia"/>
                <w:color w:val="000000"/>
                <w:kern w:val="0"/>
                <w:sz w:val="19"/>
                <w:szCs w:val="19"/>
              </w:rPr>
              <w:t>GH</w:t>
            </w:r>
            <w:r>
              <w:rPr>
                <w:rFonts w:ascii="ＭＳ Ｐゴシック" w:eastAsia="ＭＳ Ｐゴシック" w:hAnsi="ＭＳ Ｐゴシック" w:cs="ＭＳ Ｐゴシック" w:hint="eastAsia"/>
                <w:color w:val="000000"/>
                <w:kern w:val="0"/>
                <w:sz w:val="19"/>
                <w:szCs w:val="19"/>
              </w:rPr>
              <w:t>にいることで、職員や地域の人々と親しみ、安心の日々、よりよい日々をおくることができている</w:t>
            </w:r>
          </w:p>
        </w:tc>
        <w:tc>
          <w:tcPr>
            <w:tcW w:w="2268" w:type="dxa"/>
            <w:tcBorders>
              <w:top w:val="single" w:sz="4" w:space="0" w:color="auto"/>
              <w:left w:val="nil"/>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nil"/>
              <w:bottom w:val="single" w:sz="4" w:space="0" w:color="auto"/>
              <w:right w:val="nil"/>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c>
          <w:tcPr>
            <w:tcW w:w="2268" w:type="dxa"/>
            <w:tcBorders>
              <w:top w:val="single" w:sz="4" w:space="0" w:color="auto"/>
              <w:left w:val="single" w:sz="4" w:space="0" w:color="auto"/>
              <w:bottom w:val="single" w:sz="4" w:space="0" w:color="auto"/>
              <w:right w:val="nil"/>
            </w:tcBorders>
            <w:shd w:val="clear" w:color="auto" w:fill="auto"/>
            <w:vAlign w:val="center"/>
            <w:hideMark/>
          </w:tcPr>
          <w:p w:rsidR="00CF7715" w:rsidRDefault="00504348">
            <w:pPr>
              <w:widowControl/>
              <w:snapToGrid w:val="0"/>
              <w:ind w:rightChars="-47" w:right="-99"/>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A</w:t>
            </w:r>
            <w:r>
              <w:rPr>
                <w:rFonts w:ascii="ＭＳ Ｐゴシック" w:eastAsia="ＭＳ Ｐゴシック" w:hAnsi="ＭＳ Ｐゴシック" w:cs="ＭＳ Ｐゴシック" w:hint="eastAsia"/>
                <w:color w:val="000000"/>
                <w:kern w:val="0"/>
                <w:sz w:val="20"/>
                <w:szCs w:val="20"/>
              </w:rPr>
              <w:t>．充分にできている</w:t>
            </w:r>
            <w:r>
              <w:rPr>
                <w:rFonts w:ascii="ＭＳ Ｐゴシック" w:eastAsia="ＭＳ Ｐゴシック" w:hAnsi="ＭＳ Ｐゴシック" w:cs="ＭＳ Ｐゴシック" w:hint="eastAsia"/>
                <w:color w:val="000000"/>
                <w:kern w:val="0"/>
                <w:sz w:val="20"/>
                <w:szCs w:val="20"/>
              </w:rPr>
              <w:br/>
              <w:t>B</w:t>
            </w:r>
            <w:r>
              <w:rPr>
                <w:rFonts w:ascii="ＭＳ Ｐゴシック" w:eastAsia="ＭＳ Ｐゴシック" w:hAnsi="ＭＳ Ｐゴシック" w:cs="ＭＳ Ｐゴシック" w:hint="eastAsia"/>
                <w:color w:val="000000"/>
                <w:kern w:val="0"/>
                <w:sz w:val="20"/>
                <w:szCs w:val="20"/>
              </w:rPr>
              <w:t>．ほぼできている</w:t>
            </w:r>
            <w:r>
              <w:rPr>
                <w:rFonts w:ascii="ＭＳ Ｐゴシック" w:eastAsia="ＭＳ Ｐゴシック" w:hAnsi="ＭＳ Ｐゴシック" w:cs="ＭＳ Ｐゴシック" w:hint="eastAsia"/>
                <w:color w:val="000000"/>
                <w:kern w:val="0"/>
                <w:sz w:val="20"/>
                <w:szCs w:val="20"/>
              </w:rPr>
              <w:br/>
              <w:t>C</w:t>
            </w:r>
            <w:r>
              <w:rPr>
                <w:rFonts w:ascii="ＭＳ Ｐゴシック" w:eastAsia="ＭＳ Ｐゴシック" w:hAnsi="ＭＳ Ｐゴシック" w:cs="ＭＳ Ｐゴシック" w:hint="eastAsia"/>
                <w:color w:val="000000"/>
                <w:kern w:val="0"/>
                <w:sz w:val="20"/>
                <w:szCs w:val="20"/>
              </w:rPr>
              <w:t>．あまりできていない</w:t>
            </w:r>
            <w:r>
              <w:rPr>
                <w:rFonts w:ascii="ＭＳ Ｐゴシック" w:eastAsia="ＭＳ Ｐゴシック" w:hAnsi="ＭＳ Ｐゴシック" w:cs="ＭＳ Ｐゴシック" w:hint="eastAsia"/>
                <w:color w:val="000000"/>
                <w:kern w:val="0"/>
                <w:sz w:val="20"/>
                <w:szCs w:val="20"/>
              </w:rPr>
              <w:br/>
              <w:t>D</w:t>
            </w:r>
            <w:r>
              <w:rPr>
                <w:rFonts w:ascii="ＭＳ Ｐゴシック" w:eastAsia="ＭＳ Ｐゴシック" w:hAnsi="ＭＳ Ｐゴシック" w:cs="ＭＳ Ｐゴシック" w:hint="eastAsia"/>
                <w:color w:val="000000"/>
                <w:kern w:val="0"/>
                <w:sz w:val="20"/>
                <w:szCs w:val="20"/>
              </w:rPr>
              <w:t>．ほとんどできていない</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715" w:rsidRDefault="00CF7715">
            <w:pPr>
              <w:widowControl/>
              <w:snapToGrid w:val="0"/>
              <w:jc w:val="left"/>
              <w:rPr>
                <w:rFonts w:ascii="ＭＳ Ｐゴシック" w:eastAsia="ＭＳ Ｐゴシック" w:hAnsi="ＭＳ Ｐゴシック" w:cs="ＭＳ Ｐゴシック"/>
                <w:color w:val="000000"/>
                <w:kern w:val="0"/>
                <w:sz w:val="20"/>
                <w:szCs w:val="20"/>
              </w:rPr>
            </w:pPr>
          </w:p>
        </w:tc>
      </w:tr>
      <w:bookmarkEnd w:id="2"/>
    </w:tbl>
    <w:p w:rsidR="00CF7715" w:rsidRDefault="00CF7715">
      <w:pPr>
        <w:jc w:val="left"/>
        <w:rPr>
          <w:rFonts w:asciiTheme="majorEastAsia" w:eastAsiaTheme="majorEastAsia" w:hAnsiTheme="majorEastAsia"/>
          <w:b/>
          <w:sz w:val="32"/>
          <w:szCs w:val="32"/>
        </w:rPr>
      </w:pPr>
    </w:p>
    <w:sectPr w:rsidR="00CF7715" w:rsidSect="00511682">
      <w:footerReference w:type="default" r:id="rId8"/>
      <w:headerReference w:type="first" r:id="rId9"/>
      <w:footerReference w:type="first" r:id="rId10"/>
      <w:pgSz w:w="16840" w:h="11907" w:orient="landscape" w:code="9"/>
      <w:pgMar w:top="851" w:right="567" w:bottom="851" w:left="567" w:header="567"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715" w:rsidRDefault="00504348">
      <w:r>
        <w:separator/>
      </w:r>
    </w:p>
  </w:endnote>
  <w:endnote w:type="continuationSeparator" w:id="0">
    <w:p w:rsidR="00CF7715" w:rsidRDefault="0050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964627"/>
      <w:docPartObj>
        <w:docPartGallery w:val="Page Numbers (Bottom of Page)"/>
        <w:docPartUnique/>
      </w:docPartObj>
    </w:sdtPr>
    <w:sdtEndPr/>
    <w:sdtContent>
      <w:p w:rsidR="00CF7715" w:rsidRDefault="00504348">
        <w:pPr>
          <w:pStyle w:val="a5"/>
          <w:jc w:val="center"/>
        </w:pPr>
        <w:r>
          <w:fldChar w:fldCharType="begin"/>
        </w:r>
        <w:r>
          <w:instrText xml:space="preserve">PAGE   \* </w:instrText>
        </w:r>
        <w:r>
          <w:instrText>MERGEFORMAT</w:instrText>
        </w:r>
        <w:r>
          <w:fldChar w:fldCharType="separate"/>
        </w:r>
        <w:r w:rsidRPr="00504348">
          <w:rPr>
            <w:noProof/>
            <w:lang w:val="ja-JP"/>
          </w:rPr>
          <w:t>-</w:t>
        </w:r>
        <w:r>
          <w:rPr>
            <w:noProof/>
          </w:rPr>
          <w:t xml:space="preserve"> 9 -</w:t>
        </w:r>
        <w:r>
          <w:rPr>
            <w:noProof/>
          </w:rPr>
          <w:fldChar w:fldCharType="end"/>
        </w:r>
      </w:p>
    </w:sdtContent>
  </w:sdt>
  <w:p w:rsidR="00CF7715" w:rsidRDefault="00CF77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806474"/>
      <w:docPartObj>
        <w:docPartGallery w:val="Page Numbers (Bottom of Page)"/>
        <w:docPartUnique/>
      </w:docPartObj>
    </w:sdtPr>
    <w:sdtEndPr/>
    <w:sdtContent>
      <w:p w:rsidR="00CF7715" w:rsidRDefault="00504348">
        <w:pPr>
          <w:pStyle w:val="a5"/>
          <w:jc w:val="center"/>
        </w:pPr>
        <w:r>
          <w:fldChar w:fldCharType="begin"/>
        </w:r>
        <w:r>
          <w:instrText>PAGE   \* MERGEFORMAT</w:instrText>
        </w:r>
        <w:r>
          <w:fldChar w:fldCharType="separate"/>
        </w:r>
        <w:r w:rsidRPr="00504348">
          <w:rPr>
            <w:noProof/>
            <w:lang w:val="ja-JP"/>
          </w:rPr>
          <w:t>-</w:t>
        </w:r>
        <w:r>
          <w:rPr>
            <w:noProof/>
          </w:rPr>
          <w:t xml:space="preserve"> 1 -</w:t>
        </w:r>
        <w:r>
          <w:fldChar w:fldCharType="end"/>
        </w:r>
      </w:p>
    </w:sdtContent>
  </w:sdt>
  <w:p w:rsidR="00CF7715" w:rsidRDefault="00CF77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715" w:rsidRDefault="00504348">
      <w:r>
        <w:separator/>
      </w:r>
    </w:p>
  </w:footnote>
  <w:footnote w:type="continuationSeparator" w:id="0">
    <w:p w:rsidR="00CF7715" w:rsidRDefault="00504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715" w:rsidRDefault="00504348">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15"/>
    <w:rsid w:val="00270168"/>
    <w:rsid w:val="00504348"/>
    <w:rsid w:val="00511682"/>
    <w:rsid w:val="00B7489F"/>
    <w:rsid w:val="00CF7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01D55"/>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pPr>
      <w:jc w:val="left"/>
    </w:pPr>
    <w:rPr>
      <w:rFonts w:ascii="ＭＳ ゴシック" w:eastAsia="ＭＳ ゴシック" w:hAnsi="Courier New" w:cs="Courier New"/>
      <w:sz w:val="20"/>
      <w:szCs w:val="21"/>
    </w:rPr>
  </w:style>
  <w:style w:type="character" w:customStyle="1" w:styleId="aa">
    <w:name w:val="書式なし (文字)"/>
    <w:basedOn w:val="a0"/>
    <w:link w:val="a9"/>
    <w:rPr>
      <w:rFonts w:ascii="ＭＳ ゴシック" w:eastAsia="ＭＳ ゴシック" w:hAnsi="Courier New" w:cs="Courier New"/>
      <w:sz w:val="20"/>
      <w:szCs w:val="21"/>
    </w:rPr>
  </w:style>
  <w:style w:type="paragraph" w:styleId="ab">
    <w:name w:val="List Paragraph"/>
    <w:basedOn w:val="a"/>
    <w:uiPriority w:val="34"/>
    <w:qFormat/>
    <w:pPr>
      <w:ind w:leftChars="400" w:left="840"/>
    </w:pPr>
  </w:style>
  <w:style w:type="paragraph" w:styleId="ac">
    <w:name w:val="Balloon Text"/>
    <w:basedOn w:val="a"/>
    <w:link w:val="ad"/>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semiHidden/>
    <w:unhideWhenUsed/>
    <w:rPr>
      <w:color w:val="0000FF"/>
      <w:u w:val="single"/>
    </w:rPr>
  </w:style>
  <w:style w:type="character" w:customStyle="1" w:styleId="12Char">
    <w:name w:val="スタイル12 Char"/>
    <w:basedOn w:val="a0"/>
    <w:link w:val="12"/>
    <w:locked/>
    <w:rPr>
      <w:szCs w:val="24"/>
    </w:rPr>
  </w:style>
  <w:style w:type="paragraph" w:customStyle="1" w:styleId="12">
    <w:name w:val="スタイル12"/>
    <w:basedOn w:val="a"/>
    <w:link w:val="12Char"/>
    <w:rPr>
      <w:szCs w:val="24"/>
    </w:rPr>
  </w:style>
  <w:style w:type="table" w:customStyle="1" w:styleId="21">
    <w:name w:val="表 (モノトーン)  21"/>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Pr>
      <w:rFonts w:ascii="ＭＳ 明朝" w:eastAsia="ＭＳ 明朝" w:hAnsi="ＭＳ 明朝" w:cstheme="majorBidi"/>
      <w:b/>
    </w:rPr>
  </w:style>
  <w:style w:type="paragraph" w:customStyle="1" w:styleId="5">
    <w:name w:val="スタイル5"/>
    <w:basedOn w:val="a"/>
    <w:link w:val="50"/>
    <w:qFormat/>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6">
    <w:name w:val="考察見出し (文字)"/>
    <w:basedOn w:val="a0"/>
    <w:link w:val="af5"/>
    <w:rPr>
      <w:rFonts w:ascii="ＭＳ Ｐゴシック" w:eastAsia="ＭＳ Ｐゴシック" w:hAnsi="ＭＳ Ｐゴシック" w:cstheme="majorBidi"/>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cstheme="majorBidi"/>
      <w:b/>
      <w:sz w:val="32"/>
      <w:szCs w:val="24"/>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table" w:customStyle="1" w:styleId="14">
    <w:name w:val="表 (格子)1"/>
    <w:basedOn w:val="a1"/>
    <w:next w:val="a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pPr>
      <w:keepNext w:val="0"/>
      <w:jc w:val="left"/>
    </w:pPr>
    <w:rPr>
      <w:rFonts w:ascii="ＭＳ ゴシック" w:eastAsia="ＭＳ ゴシック" w:hAnsi="Arial" w:cs="Times New Roman"/>
      <w:b/>
      <w:szCs w:val="20"/>
    </w:rPr>
  </w:style>
  <w:style w:type="character" w:customStyle="1" w:styleId="20">
    <w:name w:val="スタイル2 (文字)"/>
    <w:link w:val="2"/>
    <w:rPr>
      <w:rFonts w:ascii="ＭＳ ゴシック" w:eastAsia="ＭＳ ゴシック" w:hAnsi="Arial" w:cs="Times New Roman"/>
      <w:b/>
      <w:sz w:val="24"/>
      <w:szCs w:val="20"/>
    </w:rPr>
  </w:style>
  <w:style w:type="paragraph" w:styleId="af7">
    <w:name w:val="footnote text"/>
    <w:basedOn w:val="a"/>
    <w:link w:val="af8"/>
    <w:uiPriority w:val="99"/>
    <w:semiHidden/>
    <w:unhideWhenUsed/>
    <w:pPr>
      <w:snapToGrid w:val="0"/>
      <w:jc w:val="left"/>
    </w:pPr>
  </w:style>
  <w:style w:type="character" w:customStyle="1" w:styleId="af8">
    <w:name w:val="脚注文字列 (文字)"/>
    <w:basedOn w:val="a0"/>
    <w:link w:val="af7"/>
    <w:uiPriority w:val="99"/>
    <w:semiHidden/>
  </w:style>
  <w:style w:type="character" w:styleId="af9">
    <w:name w:val="footnote reference"/>
    <w:basedOn w:val="a0"/>
    <w:uiPriority w:val="99"/>
    <w:semiHidden/>
    <w:unhideWhenUsed/>
    <w:rPr>
      <w:vertAlign w:val="superscript"/>
    </w:rPr>
  </w:style>
  <w:style w:type="table" w:styleId="22">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0885E-F79C-4CB0-8646-BAAB58C8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1110</Words>
  <Characters>6329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松田 泰憲</dc:creator>
  <cp:lastModifiedBy>松田 泰憲</cp:lastModifiedBy>
  <cp:revision>3</cp:revision>
  <cp:lastPrinted>2017-03-29T04:40:00Z</cp:lastPrinted>
  <dcterms:created xsi:type="dcterms:W3CDTF">2022-05-10T07:12:00Z</dcterms:created>
  <dcterms:modified xsi:type="dcterms:W3CDTF">2022-05-10T07:23:00Z</dcterms:modified>
</cp:coreProperties>
</file>