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357" w:rsidRPr="00026431" w:rsidRDefault="005B0EA8">
      <w:bookmarkStart w:id="0" w:name="_GoBack"/>
      <w:bookmarkEnd w:id="0"/>
      <w:r>
        <w:rPr>
          <w:rFonts w:hint="eastAsia"/>
        </w:rPr>
        <w:t>様式第</w:t>
      </w:r>
      <w:r w:rsidR="00F25251">
        <w:rPr>
          <w:rFonts w:hint="eastAsia"/>
        </w:rPr>
        <w:t>13</w:t>
      </w:r>
      <w:r>
        <w:rPr>
          <w:rFonts w:hint="eastAsia"/>
        </w:rPr>
        <w:t>号</w:t>
      </w:r>
    </w:p>
    <w:p w:rsidR="005B0EA8" w:rsidRDefault="00026431" w:rsidP="005B0EA8">
      <w:pPr>
        <w:jc w:val="right"/>
        <w:rPr>
          <w:sz w:val="22"/>
        </w:rPr>
      </w:pPr>
      <w:r w:rsidRPr="00B9072D">
        <w:rPr>
          <w:rFonts w:hint="eastAsia"/>
          <w:sz w:val="22"/>
        </w:rPr>
        <w:t xml:space="preserve">　　年　　月　　日</w:t>
      </w:r>
    </w:p>
    <w:p w:rsidR="005B0EA8" w:rsidRPr="00943399" w:rsidRDefault="006734DC" w:rsidP="00943399">
      <w:pPr>
        <w:jc w:val="center"/>
        <w:rPr>
          <w:rFonts w:ascii="HGPｺﾞｼｯｸM" w:eastAsia="HGPｺﾞｼｯｸM" w:hAnsi="HGPｺﾞｼｯｸE"/>
          <w:sz w:val="32"/>
        </w:rPr>
      </w:pPr>
      <w:r>
        <w:rPr>
          <w:rFonts w:ascii="HGPｺﾞｼｯｸM" w:eastAsia="HGPｺﾞｼｯｸM" w:hAnsi="HGPｺﾞｼｯｸE" w:hint="eastAsia"/>
          <w:sz w:val="32"/>
        </w:rPr>
        <w:t>プレゼンテーション</w:t>
      </w:r>
      <w:r w:rsidR="00EC5358">
        <w:rPr>
          <w:rFonts w:ascii="HGPｺﾞｼｯｸM" w:eastAsia="HGPｺﾞｼｯｸM" w:hAnsi="HGPｺﾞｼｯｸE" w:hint="eastAsia"/>
          <w:sz w:val="32"/>
        </w:rPr>
        <w:t>およびヒアリング</w:t>
      </w:r>
      <w:r w:rsidR="00943399" w:rsidRPr="00943399">
        <w:rPr>
          <w:rFonts w:ascii="HGPｺﾞｼｯｸM" w:eastAsia="HGPｺﾞｼｯｸM" w:hAnsi="HGPｺﾞｼｯｸE" w:hint="eastAsia"/>
          <w:sz w:val="32"/>
        </w:rPr>
        <w:t>出席者報告書</w:t>
      </w:r>
    </w:p>
    <w:p w:rsidR="00026431" w:rsidRPr="004F0C10" w:rsidRDefault="00026431">
      <w:pPr>
        <w:rPr>
          <w:rFonts w:ascii="ＭＳ Ｐ明朝" w:eastAsia="ＭＳ Ｐ明朝" w:hAnsi="ＭＳ Ｐ明朝"/>
          <w:sz w:val="22"/>
        </w:rPr>
      </w:pPr>
      <w:r w:rsidRPr="004F0C10">
        <w:rPr>
          <w:rFonts w:ascii="ＭＳ Ｐ明朝" w:eastAsia="ＭＳ Ｐ明朝" w:hAnsi="ＭＳ Ｐ明朝" w:hint="eastAsia"/>
          <w:sz w:val="22"/>
        </w:rPr>
        <w:t>彦根市長　様</w:t>
      </w:r>
    </w:p>
    <w:p w:rsidR="00B9072D" w:rsidRPr="00B9072D" w:rsidRDefault="00B9072D">
      <w:pPr>
        <w:rPr>
          <w:sz w:val="22"/>
        </w:rPr>
      </w:pPr>
    </w:p>
    <w:p w:rsidR="00026431" w:rsidRPr="00B9072D" w:rsidRDefault="00026431" w:rsidP="00026431">
      <w:pPr>
        <w:ind w:leftChars="1800" w:left="3780"/>
        <w:jc w:val="left"/>
        <w:rPr>
          <w:sz w:val="22"/>
        </w:rPr>
      </w:pPr>
      <w:r w:rsidRPr="00943399">
        <w:rPr>
          <w:rFonts w:hint="eastAsia"/>
          <w:spacing w:val="195"/>
          <w:kern w:val="0"/>
          <w:sz w:val="22"/>
          <w:fitText w:val="1440" w:id="1400066561"/>
        </w:rPr>
        <w:t>所在</w:t>
      </w:r>
      <w:r w:rsidRPr="00943399">
        <w:rPr>
          <w:rFonts w:hint="eastAsia"/>
          <w:kern w:val="0"/>
          <w:sz w:val="22"/>
          <w:fitText w:val="1440" w:id="1400066561"/>
        </w:rPr>
        <w:t>地</w:t>
      </w:r>
    </w:p>
    <w:p w:rsidR="00026431" w:rsidRPr="00B9072D" w:rsidRDefault="00026431" w:rsidP="00026431">
      <w:pPr>
        <w:ind w:leftChars="1800" w:left="3780"/>
        <w:jc w:val="left"/>
        <w:rPr>
          <w:sz w:val="22"/>
        </w:rPr>
      </w:pPr>
      <w:r w:rsidRPr="00A90F91">
        <w:rPr>
          <w:rFonts w:hint="eastAsia"/>
          <w:spacing w:val="2"/>
          <w:w w:val="95"/>
          <w:kern w:val="0"/>
          <w:sz w:val="22"/>
          <w:fitText w:val="1469" w:id="1401103616"/>
        </w:rPr>
        <w:t>商号または名</w:t>
      </w:r>
      <w:r w:rsidRPr="00A90F91">
        <w:rPr>
          <w:rFonts w:hint="eastAsia"/>
          <w:spacing w:val="-5"/>
          <w:w w:val="95"/>
          <w:kern w:val="0"/>
          <w:sz w:val="22"/>
          <w:fitText w:val="1469" w:id="1401103616"/>
        </w:rPr>
        <w:t>称</w:t>
      </w:r>
    </w:p>
    <w:p w:rsidR="00026431" w:rsidRDefault="00026431" w:rsidP="001C65AB">
      <w:pPr>
        <w:ind w:leftChars="1800" w:left="3780"/>
        <w:jc w:val="left"/>
        <w:rPr>
          <w:sz w:val="22"/>
        </w:rPr>
      </w:pPr>
      <w:r w:rsidRPr="00A90F91">
        <w:rPr>
          <w:rFonts w:hint="eastAsia"/>
          <w:spacing w:val="15"/>
          <w:kern w:val="0"/>
          <w:sz w:val="22"/>
          <w:fitText w:val="1470" w:id="1401103617"/>
        </w:rPr>
        <w:t>代表者職氏</w:t>
      </w:r>
      <w:r w:rsidRPr="00A90F91">
        <w:rPr>
          <w:rFonts w:hint="eastAsia"/>
          <w:kern w:val="0"/>
          <w:sz w:val="22"/>
          <w:fitText w:val="1470" w:id="1401103617"/>
        </w:rPr>
        <w:t>名</w:t>
      </w:r>
      <w:r w:rsidR="00C52089">
        <w:rPr>
          <w:rFonts w:hint="eastAsia"/>
          <w:sz w:val="22"/>
        </w:rPr>
        <w:t xml:space="preserve">　　　</w:t>
      </w:r>
      <w:r w:rsidRPr="00B9072D">
        <w:rPr>
          <w:rFonts w:hint="eastAsia"/>
          <w:sz w:val="22"/>
        </w:rPr>
        <w:t xml:space="preserve">　　　　　　　　</w:t>
      </w:r>
      <w:r w:rsidR="00B9072D">
        <w:rPr>
          <w:rFonts w:hint="eastAsia"/>
          <w:sz w:val="22"/>
        </w:rPr>
        <w:t xml:space="preserve">　　</w:t>
      </w:r>
      <w:r w:rsidRPr="00B9072D">
        <w:rPr>
          <w:rFonts w:hint="eastAsia"/>
          <w:sz w:val="22"/>
        </w:rPr>
        <w:t xml:space="preserve">　㊞</w:t>
      </w:r>
    </w:p>
    <w:p w:rsidR="001C65AB" w:rsidRPr="001C65AB" w:rsidRDefault="001C65AB" w:rsidP="001C65AB">
      <w:pPr>
        <w:ind w:leftChars="1800" w:left="3780"/>
        <w:jc w:val="left"/>
        <w:rPr>
          <w:sz w:val="22"/>
        </w:rPr>
      </w:pPr>
    </w:p>
    <w:p w:rsidR="00026431" w:rsidRPr="00B9072D" w:rsidRDefault="00026431" w:rsidP="00026431">
      <w:pPr>
        <w:jc w:val="left"/>
        <w:rPr>
          <w:sz w:val="22"/>
        </w:rPr>
      </w:pPr>
    </w:p>
    <w:p w:rsidR="00026431" w:rsidRPr="00943399" w:rsidRDefault="00026431" w:rsidP="00026431">
      <w:pPr>
        <w:jc w:val="left"/>
        <w:rPr>
          <w:sz w:val="22"/>
        </w:rPr>
      </w:pPr>
      <w:r w:rsidRPr="00943399">
        <w:rPr>
          <w:rFonts w:hint="eastAsia"/>
          <w:sz w:val="22"/>
        </w:rPr>
        <w:t xml:space="preserve">　彦根市上下水道料金お客様サービスセンター業務委託に係る</w:t>
      </w:r>
      <w:r w:rsidR="00943399" w:rsidRPr="00943399">
        <w:rPr>
          <w:rFonts w:hint="eastAsia"/>
          <w:sz w:val="22"/>
        </w:rPr>
        <w:t>公募型プロポーザル方式のプレゼンテーションおよびヒアリングへの出席予定者を次のとおり報告いたします。</w:t>
      </w:r>
    </w:p>
    <w:p w:rsidR="00026431" w:rsidRPr="00943399" w:rsidRDefault="00026431" w:rsidP="00026431">
      <w:pPr>
        <w:jc w:val="left"/>
        <w:rPr>
          <w:sz w:val="22"/>
        </w:rPr>
      </w:pPr>
    </w:p>
    <w:p w:rsidR="00D36ABF" w:rsidRPr="004357EE" w:rsidRDefault="00943399" w:rsidP="001C65AB">
      <w:pPr>
        <w:rPr>
          <w:sz w:val="24"/>
        </w:rPr>
      </w:pPr>
      <w:r w:rsidRPr="004357EE">
        <w:rPr>
          <w:rFonts w:hint="eastAsia"/>
          <w:sz w:val="24"/>
        </w:rPr>
        <w:t>１　出席予定者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5"/>
        <w:gridCol w:w="3295"/>
        <w:gridCol w:w="2250"/>
      </w:tblGrid>
      <w:tr w:rsidR="004357EE" w:rsidTr="004357EE">
        <w:trPr>
          <w:trHeight w:val="391"/>
        </w:trPr>
        <w:tc>
          <w:tcPr>
            <w:tcW w:w="3035" w:type="dxa"/>
            <w:vAlign w:val="center"/>
          </w:tcPr>
          <w:p w:rsidR="004357EE" w:rsidRDefault="004357EE" w:rsidP="004357EE">
            <w:pPr>
              <w:ind w:left="58"/>
              <w:jc w:val="center"/>
              <w:rPr>
                <w:sz w:val="22"/>
              </w:rPr>
            </w:pPr>
            <w:r>
              <w:rPr>
                <w:rFonts w:hint="eastAsia"/>
                <w:sz w:val="22"/>
              </w:rPr>
              <w:t>所属および役職</w:t>
            </w:r>
          </w:p>
        </w:tc>
        <w:tc>
          <w:tcPr>
            <w:tcW w:w="3295" w:type="dxa"/>
            <w:vAlign w:val="center"/>
          </w:tcPr>
          <w:p w:rsidR="004357EE" w:rsidRDefault="004357EE" w:rsidP="004357EE">
            <w:pPr>
              <w:jc w:val="center"/>
              <w:rPr>
                <w:sz w:val="22"/>
              </w:rPr>
            </w:pPr>
            <w:r>
              <w:rPr>
                <w:rFonts w:hint="eastAsia"/>
                <w:sz w:val="22"/>
              </w:rPr>
              <w:t>氏　　　名</w:t>
            </w:r>
          </w:p>
        </w:tc>
        <w:tc>
          <w:tcPr>
            <w:tcW w:w="2250" w:type="dxa"/>
            <w:vAlign w:val="center"/>
          </w:tcPr>
          <w:p w:rsidR="004357EE" w:rsidRDefault="004357EE" w:rsidP="004357EE">
            <w:pPr>
              <w:jc w:val="center"/>
              <w:rPr>
                <w:sz w:val="22"/>
              </w:rPr>
            </w:pPr>
            <w:r>
              <w:rPr>
                <w:rFonts w:hint="eastAsia"/>
                <w:sz w:val="22"/>
              </w:rPr>
              <w:t>備考</w:t>
            </w:r>
          </w:p>
        </w:tc>
      </w:tr>
      <w:tr w:rsidR="004357EE" w:rsidTr="004357EE">
        <w:trPr>
          <w:trHeight w:val="559"/>
        </w:trPr>
        <w:tc>
          <w:tcPr>
            <w:tcW w:w="3035" w:type="dxa"/>
            <w:vAlign w:val="center"/>
          </w:tcPr>
          <w:p w:rsidR="004357EE" w:rsidRDefault="004357EE" w:rsidP="004357EE">
            <w:pPr>
              <w:ind w:left="58"/>
              <w:rPr>
                <w:sz w:val="22"/>
              </w:rPr>
            </w:pPr>
          </w:p>
        </w:tc>
        <w:tc>
          <w:tcPr>
            <w:tcW w:w="3295" w:type="dxa"/>
            <w:vAlign w:val="center"/>
          </w:tcPr>
          <w:p w:rsidR="004357EE" w:rsidRDefault="004357EE" w:rsidP="004357EE">
            <w:pPr>
              <w:ind w:left="58"/>
              <w:rPr>
                <w:sz w:val="22"/>
              </w:rPr>
            </w:pPr>
          </w:p>
        </w:tc>
        <w:tc>
          <w:tcPr>
            <w:tcW w:w="2250" w:type="dxa"/>
            <w:vAlign w:val="center"/>
          </w:tcPr>
          <w:p w:rsidR="004357EE" w:rsidRDefault="004357EE" w:rsidP="004357EE">
            <w:pPr>
              <w:ind w:left="58"/>
              <w:rPr>
                <w:sz w:val="22"/>
              </w:rPr>
            </w:pPr>
          </w:p>
        </w:tc>
      </w:tr>
      <w:tr w:rsidR="004357EE" w:rsidTr="004357EE">
        <w:trPr>
          <w:trHeight w:val="559"/>
        </w:trPr>
        <w:tc>
          <w:tcPr>
            <w:tcW w:w="3035" w:type="dxa"/>
            <w:vAlign w:val="center"/>
          </w:tcPr>
          <w:p w:rsidR="004357EE" w:rsidRDefault="004357EE" w:rsidP="004357EE">
            <w:pPr>
              <w:ind w:left="58"/>
              <w:rPr>
                <w:sz w:val="22"/>
              </w:rPr>
            </w:pPr>
          </w:p>
        </w:tc>
        <w:tc>
          <w:tcPr>
            <w:tcW w:w="3295" w:type="dxa"/>
            <w:vAlign w:val="center"/>
          </w:tcPr>
          <w:p w:rsidR="004357EE" w:rsidRDefault="004357EE" w:rsidP="004357EE">
            <w:pPr>
              <w:ind w:left="58"/>
              <w:rPr>
                <w:sz w:val="22"/>
              </w:rPr>
            </w:pPr>
          </w:p>
        </w:tc>
        <w:tc>
          <w:tcPr>
            <w:tcW w:w="2250" w:type="dxa"/>
            <w:vAlign w:val="center"/>
          </w:tcPr>
          <w:p w:rsidR="004357EE" w:rsidRDefault="004357EE" w:rsidP="004357EE">
            <w:pPr>
              <w:ind w:left="58"/>
              <w:rPr>
                <w:sz w:val="22"/>
              </w:rPr>
            </w:pPr>
          </w:p>
        </w:tc>
      </w:tr>
      <w:tr w:rsidR="004357EE" w:rsidTr="004357EE">
        <w:trPr>
          <w:trHeight w:val="559"/>
        </w:trPr>
        <w:tc>
          <w:tcPr>
            <w:tcW w:w="3035" w:type="dxa"/>
            <w:vAlign w:val="center"/>
          </w:tcPr>
          <w:p w:rsidR="004357EE" w:rsidRDefault="004357EE" w:rsidP="004357EE">
            <w:pPr>
              <w:ind w:left="58"/>
              <w:rPr>
                <w:sz w:val="22"/>
              </w:rPr>
            </w:pPr>
          </w:p>
        </w:tc>
        <w:tc>
          <w:tcPr>
            <w:tcW w:w="3295" w:type="dxa"/>
            <w:vAlign w:val="center"/>
          </w:tcPr>
          <w:p w:rsidR="004357EE" w:rsidRDefault="004357EE" w:rsidP="004357EE">
            <w:pPr>
              <w:ind w:left="58"/>
              <w:rPr>
                <w:sz w:val="22"/>
              </w:rPr>
            </w:pPr>
          </w:p>
        </w:tc>
        <w:tc>
          <w:tcPr>
            <w:tcW w:w="2250" w:type="dxa"/>
            <w:vAlign w:val="center"/>
          </w:tcPr>
          <w:p w:rsidR="004357EE" w:rsidRDefault="004357EE" w:rsidP="004357EE">
            <w:pPr>
              <w:ind w:left="58"/>
              <w:rPr>
                <w:sz w:val="22"/>
              </w:rPr>
            </w:pPr>
          </w:p>
        </w:tc>
      </w:tr>
      <w:tr w:rsidR="004357EE" w:rsidTr="004357EE">
        <w:trPr>
          <w:trHeight w:val="559"/>
        </w:trPr>
        <w:tc>
          <w:tcPr>
            <w:tcW w:w="3035" w:type="dxa"/>
            <w:vAlign w:val="center"/>
          </w:tcPr>
          <w:p w:rsidR="004357EE" w:rsidRDefault="004357EE" w:rsidP="004357EE">
            <w:pPr>
              <w:ind w:left="58"/>
              <w:rPr>
                <w:sz w:val="22"/>
              </w:rPr>
            </w:pPr>
          </w:p>
        </w:tc>
        <w:tc>
          <w:tcPr>
            <w:tcW w:w="3295" w:type="dxa"/>
            <w:vAlign w:val="center"/>
          </w:tcPr>
          <w:p w:rsidR="004357EE" w:rsidRDefault="004357EE" w:rsidP="004357EE">
            <w:pPr>
              <w:ind w:left="58"/>
              <w:rPr>
                <w:sz w:val="22"/>
              </w:rPr>
            </w:pPr>
          </w:p>
        </w:tc>
        <w:tc>
          <w:tcPr>
            <w:tcW w:w="2250" w:type="dxa"/>
            <w:vAlign w:val="center"/>
          </w:tcPr>
          <w:p w:rsidR="004357EE" w:rsidRDefault="004357EE" w:rsidP="004357EE">
            <w:pPr>
              <w:ind w:left="58"/>
              <w:rPr>
                <w:sz w:val="22"/>
              </w:rPr>
            </w:pPr>
          </w:p>
        </w:tc>
      </w:tr>
      <w:tr w:rsidR="004357EE" w:rsidTr="004357EE">
        <w:trPr>
          <w:trHeight w:val="559"/>
        </w:trPr>
        <w:tc>
          <w:tcPr>
            <w:tcW w:w="3035" w:type="dxa"/>
            <w:vAlign w:val="center"/>
          </w:tcPr>
          <w:p w:rsidR="004357EE" w:rsidRDefault="004357EE" w:rsidP="004357EE">
            <w:pPr>
              <w:ind w:left="58"/>
              <w:rPr>
                <w:sz w:val="22"/>
              </w:rPr>
            </w:pPr>
          </w:p>
        </w:tc>
        <w:tc>
          <w:tcPr>
            <w:tcW w:w="3295" w:type="dxa"/>
            <w:vAlign w:val="center"/>
          </w:tcPr>
          <w:p w:rsidR="004357EE" w:rsidRDefault="004357EE" w:rsidP="004357EE">
            <w:pPr>
              <w:ind w:left="58"/>
              <w:rPr>
                <w:sz w:val="22"/>
              </w:rPr>
            </w:pPr>
          </w:p>
        </w:tc>
        <w:tc>
          <w:tcPr>
            <w:tcW w:w="2250" w:type="dxa"/>
            <w:vAlign w:val="center"/>
          </w:tcPr>
          <w:p w:rsidR="004357EE" w:rsidRDefault="004357EE" w:rsidP="004357EE">
            <w:pPr>
              <w:ind w:left="58"/>
              <w:rPr>
                <w:sz w:val="22"/>
              </w:rPr>
            </w:pPr>
          </w:p>
        </w:tc>
      </w:tr>
    </w:tbl>
    <w:p w:rsidR="00D36ABF" w:rsidRPr="004357EE" w:rsidRDefault="004357EE">
      <w:pPr>
        <w:widowControl/>
        <w:jc w:val="left"/>
        <w:rPr>
          <w:sz w:val="18"/>
        </w:rPr>
      </w:pPr>
      <w:r w:rsidRPr="004357EE">
        <w:rPr>
          <w:rFonts w:hint="eastAsia"/>
          <w:sz w:val="18"/>
        </w:rPr>
        <w:t>※出席者は</w:t>
      </w:r>
      <w:r w:rsidRPr="004357EE">
        <w:rPr>
          <w:rFonts w:hint="eastAsia"/>
          <w:sz w:val="18"/>
        </w:rPr>
        <w:t>5</w:t>
      </w:r>
      <w:r w:rsidRPr="004357EE">
        <w:rPr>
          <w:rFonts w:hint="eastAsia"/>
          <w:sz w:val="18"/>
        </w:rPr>
        <w:t>人以内とする。</w:t>
      </w:r>
    </w:p>
    <w:p w:rsidR="004357EE" w:rsidRDefault="004357EE">
      <w:pPr>
        <w:widowControl/>
        <w:jc w:val="left"/>
        <w:rPr>
          <w:sz w:val="22"/>
        </w:rPr>
      </w:pPr>
    </w:p>
    <w:p w:rsidR="004357EE" w:rsidRDefault="004357EE">
      <w:pPr>
        <w:widowControl/>
        <w:jc w:val="left"/>
        <w:rPr>
          <w:sz w:val="22"/>
        </w:rPr>
      </w:pPr>
    </w:p>
    <w:p w:rsidR="004357EE" w:rsidRDefault="004357EE">
      <w:pPr>
        <w:widowControl/>
        <w:jc w:val="left"/>
        <w:rPr>
          <w:sz w:val="22"/>
        </w:rPr>
      </w:pPr>
      <w:r w:rsidRPr="004357EE">
        <w:rPr>
          <w:rFonts w:hint="eastAsia"/>
          <w:sz w:val="24"/>
        </w:rPr>
        <w:t>２　スクリーンの使用について</w:t>
      </w:r>
      <w:r w:rsidRPr="004357EE">
        <w:rPr>
          <w:rFonts w:hint="eastAsia"/>
          <w:sz w:val="18"/>
        </w:rPr>
        <w:t>（該当する方を〇で囲んでください。）</w:t>
      </w:r>
    </w:p>
    <w:p w:rsidR="004357EE" w:rsidRDefault="004357EE">
      <w:pPr>
        <w:widowControl/>
        <w:jc w:val="left"/>
        <w:rPr>
          <w:sz w:val="22"/>
        </w:rPr>
      </w:pPr>
    </w:p>
    <w:p w:rsidR="004357EE" w:rsidRPr="00943399" w:rsidRDefault="004357EE">
      <w:pPr>
        <w:widowControl/>
        <w:jc w:val="left"/>
        <w:rPr>
          <w:sz w:val="22"/>
        </w:rPr>
      </w:pPr>
      <w:r>
        <w:rPr>
          <w:rFonts w:hint="eastAsia"/>
          <w:sz w:val="22"/>
        </w:rPr>
        <w:t xml:space="preserve">　　</w:t>
      </w:r>
      <w:r w:rsidRPr="004357EE">
        <w:rPr>
          <w:rFonts w:hint="eastAsia"/>
          <w:sz w:val="24"/>
        </w:rPr>
        <w:t xml:space="preserve">　使用する　　・　　使用しない</w:t>
      </w:r>
    </w:p>
    <w:sectPr w:rsidR="004357EE" w:rsidRPr="00943399" w:rsidSect="00C52089">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00" w:rsidRDefault="00112900" w:rsidP="00BD2838">
      <w:r>
        <w:separator/>
      </w:r>
    </w:p>
  </w:endnote>
  <w:endnote w:type="continuationSeparator" w:id="0">
    <w:p w:rsidR="00112900" w:rsidRDefault="00112900" w:rsidP="00B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00" w:rsidRDefault="00112900" w:rsidP="00BD2838">
      <w:r>
        <w:separator/>
      </w:r>
    </w:p>
  </w:footnote>
  <w:footnote w:type="continuationSeparator" w:id="0">
    <w:p w:rsidR="00112900" w:rsidRDefault="00112900" w:rsidP="00BD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1"/>
    <w:rsid w:val="00026431"/>
    <w:rsid w:val="000849B1"/>
    <w:rsid w:val="00112900"/>
    <w:rsid w:val="001B63DD"/>
    <w:rsid w:val="001C65AB"/>
    <w:rsid w:val="001C6D1E"/>
    <w:rsid w:val="001D5902"/>
    <w:rsid w:val="001E3CF9"/>
    <w:rsid w:val="002720B8"/>
    <w:rsid w:val="00330DE4"/>
    <w:rsid w:val="003A1D6A"/>
    <w:rsid w:val="003B7AC8"/>
    <w:rsid w:val="00405F08"/>
    <w:rsid w:val="004146D4"/>
    <w:rsid w:val="004357EE"/>
    <w:rsid w:val="004719B9"/>
    <w:rsid w:val="004E6C0F"/>
    <w:rsid w:val="004F0C10"/>
    <w:rsid w:val="00524749"/>
    <w:rsid w:val="0052576E"/>
    <w:rsid w:val="005B0EA8"/>
    <w:rsid w:val="005D369E"/>
    <w:rsid w:val="005F400C"/>
    <w:rsid w:val="00604DDA"/>
    <w:rsid w:val="00617E6A"/>
    <w:rsid w:val="00636A86"/>
    <w:rsid w:val="006465B4"/>
    <w:rsid w:val="006734DC"/>
    <w:rsid w:val="00737F77"/>
    <w:rsid w:val="007817BB"/>
    <w:rsid w:val="007D1312"/>
    <w:rsid w:val="00813C6A"/>
    <w:rsid w:val="00837FB5"/>
    <w:rsid w:val="00840357"/>
    <w:rsid w:val="008730B3"/>
    <w:rsid w:val="008917DC"/>
    <w:rsid w:val="008A2F6A"/>
    <w:rsid w:val="009254DD"/>
    <w:rsid w:val="00943399"/>
    <w:rsid w:val="009524A9"/>
    <w:rsid w:val="009A2C4E"/>
    <w:rsid w:val="00A41FEE"/>
    <w:rsid w:val="00A63513"/>
    <w:rsid w:val="00A66BCE"/>
    <w:rsid w:val="00A90F91"/>
    <w:rsid w:val="00AC4E6A"/>
    <w:rsid w:val="00B435C3"/>
    <w:rsid w:val="00B9072D"/>
    <w:rsid w:val="00BD2838"/>
    <w:rsid w:val="00BD2B53"/>
    <w:rsid w:val="00C11EA0"/>
    <w:rsid w:val="00C1216C"/>
    <w:rsid w:val="00C125C4"/>
    <w:rsid w:val="00C41E76"/>
    <w:rsid w:val="00C52089"/>
    <w:rsid w:val="00C65AF5"/>
    <w:rsid w:val="00D36ABF"/>
    <w:rsid w:val="00D7660B"/>
    <w:rsid w:val="00DF1998"/>
    <w:rsid w:val="00E827C0"/>
    <w:rsid w:val="00EC5358"/>
    <w:rsid w:val="00ED5842"/>
    <w:rsid w:val="00F25251"/>
    <w:rsid w:val="00F30A7A"/>
    <w:rsid w:val="00F97E26"/>
    <w:rsid w:val="00FE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D19991"/>
  <w15:docId w15:val="{17409C17-40D6-44E6-A700-FB9F5BDF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431"/>
    <w:pPr>
      <w:jc w:val="center"/>
    </w:pPr>
    <w:rPr>
      <w:sz w:val="24"/>
    </w:rPr>
  </w:style>
  <w:style w:type="character" w:customStyle="1" w:styleId="a4">
    <w:name w:val="記 (文字)"/>
    <w:basedOn w:val="a0"/>
    <w:link w:val="a3"/>
    <w:uiPriority w:val="99"/>
    <w:rsid w:val="00026431"/>
    <w:rPr>
      <w:sz w:val="24"/>
    </w:rPr>
  </w:style>
  <w:style w:type="paragraph" w:styleId="a5">
    <w:name w:val="Closing"/>
    <w:basedOn w:val="a"/>
    <w:link w:val="a6"/>
    <w:uiPriority w:val="99"/>
    <w:unhideWhenUsed/>
    <w:rsid w:val="00026431"/>
    <w:pPr>
      <w:jc w:val="right"/>
    </w:pPr>
    <w:rPr>
      <w:sz w:val="24"/>
    </w:rPr>
  </w:style>
  <w:style w:type="character" w:customStyle="1" w:styleId="a6">
    <w:name w:val="結語 (文字)"/>
    <w:basedOn w:val="a0"/>
    <w:link w:val="a5"/>
    <w:uiPriority w:val="99"/>
    <w:rsid w:val="00026431"/>
    <w:rPr>
      <w:sz w:val="24"/>
    </w:rPr>
  </w:style>
  <w:style w:type="paragraph" w:styleId="a7">
    <w:name w:val="header"/>
    <w:basedOn w:val="a"/>
    <w:link w:val="a8"/>
    <w:uiPriority w:val="99"/>
    <w:unhideWhenUsed/>
    <w:rsid w:val="00BD2838"/>
    <w:pPr>
      <w:tabs>
        <w:tab w:val="center" w:pos="4252"/>
        <w:tab w:val="right" w:pos="8504"/>
      </w:tabs>
      <w:snapToGrid w:val="0"/>
    </w:pPr>
  </w:style>
  <w:style w:type="character" w:customStyle="1" w:styleId="a8">
    <w:name w:val="ヘッダー (文字)"/>
    <w:basedOn w:val="a0"/>
    <w:link w:val="a7"/>
    <w:uiPriority w:val="99"/>
    <w:rsid w:val="00BD2838"/>
  </w:style>
  <w:style w:type="paragraph" w:styleId="a9">
    <w:name w:val="footer"/>
    <w:basedOn w:val="a"/>
    <w:link w:val="aa"/>
    <w:uiPriority w:val="99"/>
    <w:unhideWhenUsed/>
    <w:rsid w:val="00BD2838"/>
    <w:pPr>
      <w:tabs>
        <w:tab w:val="center" w:pos="4252"/>
        <w:tab w:val="right" w:pos="8504"/>
      </w:tabs>
      <w:snapToGrid w:val="0"/>
    </w:pPr>
  </w:style>
  <w:style w:type="character" w:customStyle="1" w:styleId="aa">
    <w:name w:val="フッター (文字)"/>
    <w:basedOn w:val="a0"/>
    <w:link w:val="a9"/>
    <w:uiPriority w:val="99"/>
    <w:rsid w:val="00BD2838"/>
  </w:style>
  <w:style w:type="paragraph" w:styleId="ab">
    <w:name w:val="Balloon Text"/>
    <w:basedOn w:val="a"/>
    <w:link w:val="ac"/>
    <w:uiPriority w:val="99"/>
    <w:semiHidden/>
    <w:unhideWhenUsed/>
    <w:rsid w:val="001C65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6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5E0C-69E8-405E-B4C0-F0AF1F77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小川 真生</cp:lastModifiedBy>
  <cp:revision>11</cp:revision>
  <cp:lastPrinted>2017-03-16T03:12:00Z</cp:lastPrinted>
  <dcterms:created xsi:type="dcterms:W3CDTF">2017-03-17T06:10:00Z</dcterms:created>
  <dcterms:modified xsi:type="dcterms:W3CDTF">2025-06-24T00:10:00Z</dcterms:modified>
</cp:coreProperties>
</file>