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70" w:rsidRPr="00103970" w:rsidRDefault="00103970" w:rsidP="00103970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103970">
        <w:rPr>
          <w:rFonts w:ascii="ＭＳ 明朝" w:eastAsia="ＭＳ 明朝" w:hAnsi="Century" w:cs="Times New Roman" w:hint="eastAsia"/>
          <w:kern w:val="0"/>
          <w:szCs w:val="20"/>
        </w:rPr>
        <w:t>様式第8号(第11条関係)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455"/>
        <w:gridCol w:w="3570"/>
      </w:tblGrid>
      <w:tr w:rsidR="00103970" w:rsidRPr="00103970" w:rsidTr="000B4AC2">
        <w:tc>
          <w:tcPr>
            <w:tcW w:w="4480" w:type="dxa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危険物製造所等使用</w:t>
            </w:r>
          </w:p>
        </w:tc>
        <w:tc>
          <w:tcPr>
            <w:tcW w:w="455" w:type="dxa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after="120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休止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再開</w:t>
            </w:r>
          </w:p>
        </w:tc>
        <w:tc>
          <w:tcPr>
            <w:tcW w:w="3570" w:type="dxa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ind w:left="-8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届出書</w:t>
            </w:r>
          </w:p>
        </w:tc>
      </w:tr>
    </w:tbl>
    <w:p w:rsidR="00103970" w:rsidRPr="00103970" w:rsidRDefault="00103970" w:rsidP="00103970">
      <w:pPr>
        <w:wordWrap w:val="0"/>
        <w:autoSpaceDE w:val="0"/>
        <w:autoSpaceDN w:val="0"/>
        <w:adjustRightInd w:val="0"/>
        <w:spacing w:line="160" w:lineRule="exac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46"/>
        <w:gridCol w:w="672"/>
        <w:gridCol w:w="2362"/>
        <w:gridCol w:w="452"/>
        <w:gridCol w:w="1497"/>
        <w:gridCol w:w="2304"/>
      </w:tblGrid>
      <w:tr w:rsidR="00103970" w:rsidRPr="00103970" w:rsidTr="000B4AC2">
        <w:trPr>
          <w:trHeight w:val="2482"/>
        </w:trPr>
        <w:tc>
          <w:tcPr>
            <w:tcW w:w="8505" w:type="dxa"/>
            <w:gridSpan w:val="7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彦根市長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様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届出者　　　　　　　　　　　　　　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住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所　　　　　　　　　　　　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氏</w:t>
            </w:r>
            <w:r w:rsidR="001D49F8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名　　　　　　　　　　　　</w:t>
            </w:r>
            <w:bookmarkStart w:id="0" w:name="_GoBack"/>
            <w:bookmarkEnd w:id="0"/>
          </w:p>
        </w:tc>
      </w:tr>
      <w:tr w:rsidR="00103970" w:rsidRPr="00103970" w:rsidTr="000B4AC2">
        <w:trPr>
          <w:cantSplit/>
          <w:trHeight w:val="90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03970" w:rsidRPr="00103970" w:rsidTr="000B4AC2">
        <w:trPr>
          <w:cantSplit/>
          <w:trHeight w:val="90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製造所等の別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position w:val="20"/>
                <w:szCs w:val="20"/>
              </w:rPr>
              <w:t>貯蔵所または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取扱所の区分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03970" w:rsidRPr="00103970" w:rsidTr="000B4AC2">
        <w:trPr>
          <w:trHeight w:val="900"/>
        </w:trPr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line="240" w:lineRule="exact"/>
              <w:ind w:righ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line="240" w:lineRule="exact"/>
              <w:ind w:left="-57" w:righ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休止</w:t>
            </w:r>
          </w:p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line="240" w:lineRule="exact"/>
              <w:ind w:left="-57" w:righ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再開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spacing w:line="240" w:lineRule="exact"/>
              <w:ind w:lef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期間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　　　　年　　月　　日まで</w:t>
            </w:r>
          </w:p>
        </w:tc>
      </w:tr>
      <w:tr w:rsidR="00103970" w:rsidRPr="00103970" w:rsidTr="000B4AC2">
        <w:trPr>
          <w:trHeight w:val="90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40"/>
                <w:kern w:val="0"/>
                <w:szCs w:val="20"/>
              </w:rPr>
              <w:t>休止、再開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の理由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03970" w:rsidRPr="00103970" w:rsidTr="000B4AC2">
        <w:trPr>
          <w:trHeight w:val="90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</w:rPr>
              <w:t>休止中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の管理方法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03970" w:rsidRPr="00103970" w:rsidTr="000B4AC2">
        <w:trPr>
          <w:trHeight w:val="90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255"/>
                <w:kern w:val="0"/>
                <w:szCs w:val="20"/>
              </w:rPr>
              <w:t>その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他必要な事項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03970" w:rsidRPr="00103970" w:rsidTr="000B4AC2">
        <w:trPr>
          <w:cantSplit/>
          <w:trHeight w:val="440"/>
        </w:trPr>
        <w:tc>
          <w:tcPr>
            <w:tcW w:w="4252" w:type="dxa"/>
            <w:gridSpan w:val="4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103970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受付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103970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経過</w:t>
            </w: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103970" w:rsidRPr="00103970" w:rsidTr="000B4AC2">
        <w:trPr>
          <w:cantSplit/>
          <w:trHeight w:val="200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103970" w:rsidRPr="00103970" w:rsidRDefault="00103970" w:rsidP="0010397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0397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103970" w:rsidRPr="00103970" w:rsidRDefault="00103970" w:rsidP="00103970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103970">
        <w:rPr>
          <w:rFonts w:ascii="ＭＳ 明朝" w:eastAsia="ＭＳ 明朝" w:hAnsi="Century" w:cs="Times New Roman" w:hint="eastAsia"/>
          <w:kern w:val="0"/>
          <w:szCs w:val="20"/>
        </w:rPr>
        <w:t>備考　1　この用紙の大きさは、日本産業規格Ａ４とすること。</w:t>
      </w:r>
    </w:p>
    <w:p w:rsidR="00103970" w:rsidRPr="00103970" w:rsidRDefault="00103970" w:rsidP="0010397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103970">
        <w:rPr>
          <w:rFonts w:ascii="ＭＳ 明朝" w:eastAsia="ＭＳ 明朝" w:hAnsi="Century" w:cs="Times New Roman" w:hint="eastAsia"/>
          <w:kern w:val="0"/>
          <w:szCs w:val="20"/>
        </w:rPr>
        <w:t xml:space="preserve">　　　2　※印の欄は、記入しないこと。</w:t>
      </w:r>
    </w:p>
    <w:p w:rsidR="00B06289" w:rsidRPr="00103970" w:rsidRDefault="00B06289"/>
    <w:sectPr w:rsidR="00B06289" w:rsidRPr="00103970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56" w:rsidRDefault="00EF0256" w:rsidP="00103970">
      <w:r>
        <w:separator/>
      </w:r>
    </w:p>
  </w:endnote>
  <w:endnote w:type="continuationSeparator" w:id="0">
    <w:p w:rsidR="00EF0256" w:rsidRDefault="00EF0256" w:rsidP="001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56" w:rsidRDefault="00EF0256" w:rsidP="00103970">
      <w:r>
        <w:separator/>
      </w:r>
    </w:p>
  </w:footnote>
  <w:footnote w:type="continuationSeparator" w:id="0">
    <w:p w:rsidR="00EF0256" w:rsidRDefault="00EF0256" w:rsidP="0010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96C3B"/>
    <w:rsid w:val="00103970"/>
    <w:rsid w:val="001D49F8"/>
    <w:rsid w:val="0026259E"/>
    <w:rsid w:val="00B06289"/>
    <w:rsid w:val="00C656D9"/>
    <w:rsid w:val="00E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7FAF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970"/>
  </w:style>
  <w:style w:type="paragraph" w:styleId="a5">
    <w:name w:val="footer"/>
    <w:basedOn w:val="a"/>
    <w:link w:val="a6"/>
    <w:uiPriority w:val="99"/>
    <w:unhideWhenUsed/>
    <w:rsid w:val="00103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4</cp:revision>
  <dcterms:created xsi:type="dcterms:W3CDTF">2020-01-17T00:26:00Z</dcterms:created>
  <dcterms:modified xsi:type="dcterms:W3CDTF">2021-01-08T05:08:00Z</dcterms:modified>
</cp:coreProperties>
</file>