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449C" w14:textId="77777777" w:rsidR="007C4FF7" w:rsidRPr="00FF34DC" w:rsidRDefault="007C4FF7">
      <w:pPr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</w:rPr>
        <w:t>様式第２－①－イ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7C4FF7" w:rsidRPr="00FF34DC" w14:paraId="67F8853D" w14:textId="77777777">
        <w:trPr>
          <w:trHeight w:val="11299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0117" w14:textId="77777777" w:rsidR="00ED61B8" w:rsidRPr="00FF34DC" w:rsidRDefault="00ED61B8" w:rsidP="00ED61B8">
            <w:pPr>
              <w:spacing w:line="1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975C930" w14:textId="77777777" w:rsidR="007C4FF7" w:rsidRPr="00FF34DC" w:rsidRDefault="006E5CCD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>中小企業信用保険法第２条第</w:t>
            </w:r>
            <w:r w:rsidR="00E929A8" w:rsidRPr="00FF34DC">
              <w:rPr>
                <w:rFonts w:asciiTheme="minorEastAsia" w:eastAsiaTheme="minorEastAsia" w:hAnsiTheme="minorEastAsia" w:cs="ＭＳ 明朝" w:hint="eastAsia"/>
              </w:rPr>
              <w:t>５</w:t>
            </w:r>
            <w:r w:rsidR="007C4FF7" w:rsidRPr="00FF34DC">
              <w:rPr>
                <w:rFonts w:asciiTheme="minorEastAsia" w:eastAsiaTheme="minorEastAsia" w:hAnsiTheme="minorEastAsia" w:cs="ＭＳ 明朝" w:hint="eastAsia"/>
              </w:rPr>
              <w:t>項第２号</w:t>
            </w:r>
          </w:p>
          <w:p w14:paraId="16B41DC4" w14:textId="77777777" w:rsidR="007C4FF7" w:rsidRPr="00FF34DC" w:rsidRDefault="008111BA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 xml:space="preserve">イの規定による認定申請書（①－イ）　　　　　　　　　　　　　　　　　　　　　</w:t>
            </w:r>
          </w:p>
          <w:p w14:paraId="16E6AE3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AB533F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     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</w:rPr>
              <w:t xml:space="preserve"> </w:t>
            </w:r>
            <w:r w:rsidR="0068151D" w:rsidRPr="00FF34DC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  <w:p w14:paraId="0496697D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</w:t>
            </w:r>
            <w:r w:rsidR="00964E21" w:rsidRPr="00FF34DC">
              <w:rPr>
                <w:rFonts w:asciiTheme="minorEastAsia" w:eastAsiaTheme="minorEastAsia" w:hAnsiTheme="minorEastAsia" w:cs="ＭＳ 明朝" w:hint="eastAsia"/>
              </w:rPr>
              <w:t>彦根市長　　様</w:t>
            </w:r>
          </w:p>
          <w:p w14:paraId="19599816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申請者</w:t>
            </w:r>
          </w:p>
          <w:p w14:paraId="1D2C35E6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住　所　　　　　　　　　　　　　　　　</w:t>
            </w:r>
          </w:p>
          <w:p w14:paraId="441C6AFB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11410264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="00B214A7"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氏　名　　　　　　　　　　　　　　　　</w:t>
            </w:r>
          </w:p>
          <w:p w14:paraId="06057CB1" w14:textId="009D4130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           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 w:cs="ＭＳ 明朝" w:hint="eastAsia"/>
                <w:spacing w:val="-4"/>
                <w:sz w:val="16"/>
                <w:szCs w:val="16"/>
              </w:rPr>
              <w:t>（注）</w:t>
            </w:r>
          </w:p>
          <w:p w14:paraId="1B8D34EC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私は、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　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が、</w:t>
            </w:r>
            <w:r w:rsidR="0068151D" w:rsidRPr="00FF34DC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年　　月　　日から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を行っていることにより、下記のとおり同事業者との直接取引について売上高</w:t>
            </w:r>
            <w:r w:rsidR="000149BE" w:rsidRPr="00FF34DC">
              <w:rPr>
                <w:rFonts w:asciiTheme="minorEastAsia" w:eastAsiaTheme="minorEastAsia" w:hAnsiTheme="minorEastAsia" w:cs="ＭＳ 明朝" w:hint="eastAsia"/>
              </w:rPr>
              <w:t>等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の減少が生じているため、経</w:t>
            </w:r>
            <w:r w:rsidR="00D818FA" w:rsidRPr="00FF34DC">
              <w:rPr>
                <w:rFonts w:asciiTheme="minorEastAsia" w:eastAsiaTheme="minorEastAsia" w:hAnsiTheme="minorEastAsia" w:cs="ＭＳ 明朝" w:hint="eastAsia"/>
              </w:rPr>
              <w:t>営の安定に支障が生じておりますので、中小企業信用保険法第２条第</w:t>
            </w:r>
            <w:r w:rsidR="00E929A8" w:rsidRPr="00FF34DC">
              <w:rPr>
                <w:rFonts w:asciiTheme="minorEastAsia" w:eastAsiaTheme="minorEastAsia" w:hAnsiTheme="minorEastAsia" w:cs="ＭＳ 明朝" w:hint="eastAsia"/>
              </w:rPr>
              <w:t>５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項第２号イの規定に基づき認定されるようお願いします。</w:t>
            </w:r>
          </w:p>
          <w:p w14:paraId="1333F21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4ADA2FB8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　　　　記</w:t>
            </w:r>
          </w:p>
          <w:p w14:paraId="2F6592DE" w14:textId="77777777" w:rsidR="007C4FF7" w:rsidRPr="00FF34DC" w:rsidRDefault="007C4FF7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pacing w:val="22"/>
              </w:rPr>
            </w:pPr>
          </w:p>
          <w:p w14:paraId="66C00D23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１　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</w:t>
            </w:r>
            <w:r w:rsidRPr="00FF34DC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に対する取引依存度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％（Ａ／Ｂ）</w:t>
            </w:r>
          </w:p>
          <w:p w14:paraId="70C4E449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4C76A5ED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Ａ　</w:t>
            </w:r>
            <w:r w:rsidR="00AB47A2" w:rsidRPr="00FF34DC">
              <w:rPr>
                <w:rFonts w:asciiTheme="minorEastAsia" w:eastAsiaTheme="minorEastAsia" w:hAnsiTheme="minorEastAsia" w:cs="ＭＳ 明朝" w:hint="eastAsia"/>
              </w:rPr>
              <w:t xml:space="preserve">　　　年　　月　　日から　　　年　　月　　日までの</w:t>
            </w:r>
            <w:r w:rsidR="00AB47A2"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　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に</w:t>
            </w:r>
          </w:p>
          <w:p w14:paraId="7EC85407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対する取引額等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円</w:t>
            </w:r>
          </w:p>
          <w:p w14:paraId="664C961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325D807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Ｂ　上記期間中の全取引額等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円</w:t>
            </w:r>
          </w:p>
          <w:p w14:paraId="7DDD53D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EE55982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>２　売上高等</w:t>
            </w:r>
          </w:p>
          <w:p w14:paraId="2FA7AF5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 w:cs="ＭＳ 明朝"/>
              </w:rPr>
              <w:t>(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ｲ</w:t>
            </w:r>
            <w:r w:rsidRPr="00FF34DC">
              <w:rPr>
                <w:rFonts w:asciiTheme="minorEastAsia" w:eastAsiaTheme="minorEastAsia" w:hAnsiTheme="minorEastAsia" w:cs="ＭＳ 明朝"/>
              </w:rPr>
              <w:t>)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最近１か月間の売上高等</w:t>
            </w:r>
          </w:p>
          <w:p w14:paraId="4EFD56CB" w14:textId="3FCAFC0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FF34DC" w:rsidRPr="00FF34DC">
              <w:rPr>
                <w:rFonts w:asciiTheme="minorEastAsia" w:eastAsiaTheme="minorEastAsia" w:hAnsiTheme="minorEastAsia" w:hint="eastAsia"/>
                <w:u w:val="single"/>
              </w:rPr>
              <w:t>Ｄ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－Ｃ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×１００</w:t>
            </w:r>
            <w:r w:rsidRPr="00FF34DC">
              <w:rPr>
                <w:rFonts w:asciiTheme="minorEastAsia" w:eastAsiaTheme="minorEastAsia" w:hAnsiTheme="minorEastAsia"/>
              </w:rPr>
              <w:t xml:space="preserve">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</w:rPr>
              <w:t xml:space="preserve">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減少率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％（実績）</w:t>
            </w:r>
          </w:p>
          <w:p w14:paraId="67F79591" w14:textId="0C1B3AFA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FF34DC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FF34DC"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Ｄ</w:t>
            </w:r>
          </w:p>
          <w:p w14:paraId="2031C42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Ｃ：事業活動の制限を受けた後最近１か月間の売上高等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  <w:p w14:paraId="303DE168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Ｄ：Ｃの期間に対する前年１か月間の売上高等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  <w:p w14:paraId="50FD2E3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 w:cs="ＭＳ 明朝"/>
              </w:rPr>
              <w:t>(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ﾛ</w:t>
            </w:r>
            <w:r w:rsidRPr="00FF34DC">
              <w:rPr>
                <w:rFonts w:asciiTheme="minorEastAsia" w:eastAsiaTheme="minorEastAsia" w:hAnsiTheme="minorEastAsia" w:cs="ＭＳ 明朝"/>
              </w:rPr>
              <w:t>)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 w:cs="ＭＳ 明朝"/>
              </w:rPr>
              <w:t>(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ｲ</w:t>
            </w:r>
            <w:r w:rsidRPr="00FF34DC">
              <w:rPr>
                <w:rFonts w:asciiTheme="minorEastAsia" w:eastAsiaTheme="minorEastAsia" w:hAnsiTheme="minorEastAsia" w:cs="ＭＳ 明朝"/>
              </w:rPr>
              <w:t>)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の期間も含めた今後３か月間の売上高等</w:t>
            </w:r>
          </w:p>
          <w:p w14:paraId="1BE1FEB8" w14:textId="244E3995" w:rsidR="007C4FF7" w:rsidRPr="00FF34DC" w:rsidRDefault="007C4FF7">
            <w:pPr>
              <w:spacing w:line="140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（</w:t>
            </w:r>
            <w:r w:rsidR="00FF34DC" w:rsidRPr="00FF34DC">
              <w:rPr>
                <w:rFonts w:asciiTheme="minorEastAsia" w:eastAsiaTheme="minorEastAsia" w:hAnsiTheme="minorEastAsia" w:hint="eastAsia"/>
                <w:u w:val="single"/>
              </w:rPr>
              <w:t>Ｄ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＋Ｆ）－（Ｃ＋Ｅ）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×１００</w:t>
            </w:r>
            <w:r w:rsidRPr="00FF34DC">
              <w:rPr>
                <w:rFonts w:asciiTheme="minorEastAsia" w:eastAsiaTheme="minorEastAsia" w:hAnsiTheme="minorEastAsia"/>
              </w:rPr>
              <w:t xml:space="preserve">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減少率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％（実績見込み）</w:t>
            </w:r>
          </w:p>
          <w:p w14:paraId="47F5A86B" w14:textId="31060220" w:rsidR="007C4FF7" w:rsidRPr="00FF34DC" w:rsidRDefault="007C4FF7">
            <w:pPr>
              <w:spacing w:line="140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FF34DC"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Ｄ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＋Ｆ</w:t>
            </w:r>
          </w:p>
          <w:p w14:paraId="364AE6F7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Ｅ：Ｃの期間後２か月間の見込み売上高等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  <w:p w14:paraId="728B604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Ｆ：Ｅの期間に対応する前年２か月間の売上高等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</w:tc>
      </w:tr>
    </w:tbl>
    <w:p w14:paraId="441C5717" w14:textId="7A1B2FA4" w:rsidR="007C4FF7" w:rsidRPr="00FF34DC" w:rsidRDefault="007C4FF7">
      <w:pPr>
        <w:rPr>
          <w:rFonts w:asciiTheme="minorEastAsia" w:eastAsiaTheme="minorEastAsia" w:hAnsiTheme="minorEastAsia"/>
          <w:spacing w:val="-22"/>
          <w:sz w:val="18"/>
          <w:szCs w:val="18"/>
        </w:rPr>
      </w:pPr>
      <w:r w:rsidRPr="00FF34DC">
        <w:rPr>
          <w:rFonts w:asciiTheme="minorEastAsia" w:eastAsiaTheme="minorEastAsia" w:hAnsiTheme="minorEastAsia" w:cs="ＭＳ 明朝" w:hint="eastAsia"/>
          <w:spacing w:val="-22"/>
          <w:sz w:val="18"/>
          <w:szCs w:val="18"/>
        </w:rPr>
        <w:t>（注）には経済産業大臣が指定する事業活動の制限の内容に応じ、「店舗の閉鎖」等を入れる。</w:t>
      </w:r>
    </w:p>
    <w:p w14:paraId="4F81CF1D" w14:textId="77777777" w:rsidR="00544ECE" w:rsidRPr="00FF34DC" w:rsidRDefault="00544ECE" w:rsidP="00ED61B8">
      <w:pPr>
        <w:rPr>
          <w:rFonts w:asciiTheme="minorEastAsia" w:eastAsiaTheme="minorEastAsia" w:hAnsiTheme="minorEastAsia" w:cs="ＭＳ 明朝"/>
          <w:spacing w:val="-22"/>
          <w:sz w:val="18"/>
          <w:szCs w:val="18"/>
        </w:rPr>
      </w:pPr>
    </w:p>
    <w:p w14:paraId="2D164011" w14:textId="3AC5C0CA" w:rsidR="00ED61B8" w:rsidRPr="00FF34DC" w:rsidRDefault="00ED61B8" w:rsidP="00ED61B8">
      <w:pPr>
        <w:rPr>
          <w:rFonts w:asciiTheme="minorEastAsia" w:eastAsiaTheme="minorEastAsia" w:hAnsiTheme="minorEastAsia"/>
          <w:sz w:val="18"/>
          <w:szCs w:val="18"/>
        </w:rPr>
      </w:pPr>
      <w:r w:rsidRPr="00FF34DC">
        <w:rPr>
          <w:rFonts w:asciiTheme="minorEastAsia" w:eastAsiaTheme="minorEastAsia" w:hAnsiTheme="minorEastAsia" w:cs="ＭＳ 明朝" w:hint="eastAsia"/>
          <w:sz w:val="18"/>
          <w:szCs w:val="18"/>
        </w:rPr>
        <w:t>（留意事項）</w:t>
      </w:r>
    </w:p>
    <w:p w14:paraId="49A49C80" w14:textId="77777777" w:rsidR="00ED61B8" w:rsidRPr="00FF34DC" w:rsidRDefault="00ED61B8" w:rsidP="00ED61B8">
      <w:pPr>
        <w:rPr>
          <w:rFonts w:asciiTheme="minorEastAsia" w:eastAsiaTheme="minorEastAsia" w:hAnsiTheme="minorEastAsia"/>
          <w:sz w:val="18"/>
          <w:szCs w:val="18"/>
        </w:rPr>
      </w:pPr>
      <w:r w:rsidRPr="00FF34DC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4B14A98D" w14:textId="77777777" w:rsidR="00ED61B8" w:rsidRPr="00FF34DC" w:rsidRDefault="00ED61B8" w:rsidP="00ED61B8">
      <w:pPr>
        <w:ind w:leftChars="88" w:left="448" w:hangingChars="100" w:hanging="224"/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  <w:sz w:val="18"/>
          <w:szCs w:val="18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p w14:paraId="72B951E6" w14:textId="77777777" w:rsidR="007C4FF7" w:rsidRPr="00FF34DC" w:rsidRDefault="007C4FF7">
      <w:pPr>
        <w:rPr>
          <w:rFonts w:asciiTheme="minorEastAsia" w:eastAsiaTheme="minorEastAsia" w:hAnsiTheme="minorEastAsia"/>
        </w:rPr>
      </w:pPr>
      <w:r w:rsidRPr="00FF34DC">
        <w:rPr>
          <w:rFonts w:asciiTheme="minorEastAsia" w:eastAsiaTheme="minorEastAsia" w:hAnsiTheme="minorEastAsia" w:cs="ＭＳ 明朝" w:hint="eastAsia"/>
        </w:rPr>
        <w:t>彦</w:t>
      </w:r>
      <w:r w:rsidR="00E07146" w:rsidRPr="00FF34DC">
        <w:rPr>
          <w:rFonts w:asciiTheme="minorEastAsia" w:eastAsiaTheme="minorEastAsia" w:hAnsiTheme="minorEastAsia" w:hint="eastAsia"/>
        </w:rPr>
        <w:t>経振</w:t>
      </w:r>
      <w:r w:rsidRPr="00FF34DC">
        <w:rPr>
          <w:rFonts w:asciiTheme="minorEastAsia" w:eastAsiaTheme="minorEastAsia" w:hAnsiTheme="minorEastAsia" w:cs="ＭＳ 明朝" w:hint="eastAsia"/>
        </w:rPr>
        <w:t>第　　　　号</w:t>
      </w:r>
    </w:p>
    <w:p w14:paraId="4A87CFED" w14:textId="77777777" w:rsidR="007C4FF7" w:rsidRPr="00FF34DC" w:rsidRDefault="007C4FF7">
      <w:pPr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　</w:t>
      </w:r>
      <w:r w:rsidR="0068151D" w:rsidRPr="00FF34DC">
        <w:rPr>
          <w:rFonts w:asciiTheme="minorEastAsia" w:eastAsiaTheme="minorEastAsia" w:hAnsiTheme="minorEastAsia" w:cs="ＭＳ 明朝" w:hint="eastAsia"/>
        </w:rPr>
        <w:t>令和</w:t>
      </w:r>
      <w:r w:rsidRPr="00FF34DC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57409C2D" w14:textId="77777777" w:rsidR="007C4FF7" w:rsidRPr="00FF34DC" w:rsidRDefault="007C4FF7">
      <w:pPr>
        <w:rPr>
          <w:rFonts w:asciiTheme="minorEastAsia" w:eastAsiaTheme="minorEastAsia" w:hAnsiTheme="minorEastAsia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　　　申請のとおり、相違ないことを認定します。</w:t>
      </w:r>
    </w:p>
    <w:p w14:paraId="64B44575" w14:textId="77777777" w:rsidR="007C4FF7" w:rsidRPr="00FF34DC" w:rsidRDefault="007C4FF7">
      <w:pPr>
        <w:rPr>
          <w:rFonts w:asciiTheme="minorEastAsia" w:eastAsiaTheme="minorEastAsia" w:hAnsiTheme="minorEastAsia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　　　本認定書の有効期間：</w:t>
      </w:r>
      <w:r w:rsidR="0068151D" w:rsidRPr="00FF34DC">
        <w:rPr>
          <w:rFonts w:asciiTheme="minorEastAsia" w:eastAsiaTheme="minorEastAsia" w:hAnsiTheme="minorEastAsia" w:cs="ＭＳ 明朝" w:hint="eastAsia"/>
        </w:rPr>
        <w:t>令和</w:t>
      </w:r>
      <w:r w:rsidRPr="00FF34DC">
        <w:rPr>
          <w:rFonts w:asciiTheme="minorEastAsia" w:eastAsiaTheme="minorEastAsia" w:hAnsiTheme="minorEastAsia" w:cs="ＭＳ 明朝" w:hint="eastAsia"/>
        </w:rPr>
        <w:t xml:space="preserve">　　年　　月　　日から</w:t>
      </w:r>
      <w:r w:rsidR="0068151D" w:rsidRPr="00FF34DC">
        <w:rPr>
          <w:rFonts w:asciiTheme="minorEastAsia" w:eastAsiaTheme="minorEastAsia" w:hAnsiTheme="minorEastAsia" w:cs="ＭＳ 明朝" w:hint="eastAsia"/>
        </w:rPr>
        <w:t>令和</w:t>
      </w:r>
      <w:r w:rsidRPr="00FF34DC">
        <w:rPr>
          <w:rFonts w:asciiTheme="minorEastAsia" w:eastAsiaTheme="minorEastAsia" w:hAnsiTheme="minorEastAsia" w:cs="ＭＳ 明朝" w:hint="eastAsia"/>
        </w:rPr>
        <w:t xml:space="preserve">　　年　　月　　日まで</w:t>
      </w:r>
    </w:p>
    <w:p w14:paraId="72D994E8" w14:textId="77777777" w:rsidR="00ED61B8" w:rsidRPr="00FF34DC" w:rsidRDefault="00ED61B8" w:rsidP="00ED61B8">
      <w:pPr>
        <w:spacing w:line="140" w:lineRule="exact"/>
        <w:rPr>
          <w:rFonts w:asciiTheme="minorEastAsia" w:eastAsiaTheme="minorEastAsia" w:hAnsiTheme="minorEastAsia"/>
        </w:rPr>
      </w:pPr>
    </w:p>
    <w:p w14:paraId="20328EB4" w14:textId="77777777" w:rsidR="004826A6" w:rsidRPr="00FF34DC" w:rsidRDefault="0068151D" w:rsidP="004826A6">
      <w:pPr>
        <w:ind w:firstLineChars="2400" w:firstLine="6096"/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</w:rPr>
        <w:t>彦根市長　　和　田　裕　行</w:t>
      </w:r>
    </w:p>
    <w:p w14:paraId="4E996422" w14:textId="77777777" w:rsidR="007C4FF7" w:rsidRPr="004826A6" w:rsidRDefault="007C4FF7" w:rsidP="004826A6">
      <w:pPr>
        <w:ind w:firstLineChars="2400" w:firstLine="7152"/>
        <w:rPr>
          <w:spacing w:val="22"/>
        </w:rPr>
      </w:pPr>
    </w:p>
    <w:sectPr w:rsidR="007C4FF7" w:rsidRPr="004826A6" w:rsidSect="00ED61B8">
      <w:type w:val="continuous"/>
      <w:pgSz w:w="11906" w:h="16838"/>
      <w:pgMar w:top="567" w:right="567" w:bottom="567" w:left="1134" w:header="720" w:footer="720" w:gutter="0"/>
      <w:cols w:space="720"/>
      <w:noEndnote/>
      <w:docGrid w:type="linesAndChars" w:linePitch="31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58E0" w14:textId="77777777" w:rsidR="0092124F" w:rsidRDefault="0092124F">
      <w:r>
        <w:separator/>
      </w:r>
    </w:p>
  </w:endnote>
  <w:endnote w:type="continuationSeparator" w:id="0">
    <w:p w14:paraId="4AF5ECFE" w14:textId="77777777" w:rsidR="0092124F" w:rsidRDefault="0092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56E6" w14:textId="77777777" w:rsidR="0092124F" w:rsidRDefault="0092124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E140A" w14:textId="77777777" w:rsidR="0092124F" w:rsidRDefault="0092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defaultTabStop w:val="720"/>
  <w:doNotHyphenateCaps/>
  <w:drawingGridHorizontalSpacing w:val="901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F7"/>
    <w:rsid w:val="000149BE"/>
    <w:rsid w:val="0006685E"/>
    <w:rsid w:val="000E481A"/>
    <w:rsid w:val="0016037C"/>
    <w:rsid w:val="002C61C6"/>
    <w:rsid w:val="00471495"/>
    <w:rsid w:val="004826A6"/>
    <w:rsid w:val="00544ECE"/>
    <w:rsid w:val="005B322E"/>
    <w:rsid w:val="0068151D"/>
    <w:rsid w:val="006E5CCD"/>
    <w:rsid w:val="007C4FF7"/>
    <w:rsid w:val="008111BA"/>
    <w:rsid w:val="00821472"/>
    <w:rsid w:val="0092124F"/>
    <w:rsid w:val="00964E21"/>
    <w:rsid w:val="00AB47A2"/>
    <w:rsid w:val="00B214A7"/>
    <w:rsid w:val="00B56FC2"/>
    <w:rsid w:val="00D818FA"/>
    <w:rsid w:val="00E07146"/>
    <w:rsid w:val="00E929A8"/>
    <w:rsid w:val="00ED61B8"/>
    <w:rsid w:val="00F4758D"/>
    <w:rsid w:val="00FA55AA"/>
    <w:rsid w:val="00FE14B6"/>
    <w:rsid w:val="00FF34D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9050B"/>
  <w14:defaultImageDpi w14:val="96"/>
  <w15:docId w15:val="{AEDE3728-E8CF-467A-A7D5-B1CE67B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D6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29A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9A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770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後藤 美希</cp:lastModifiedBy>
  <cp:revision>4</cp:revision>
  <cp:lastPrinted>2023-07-11T09:40:00Z</cp:lastPrinted>
  <dcterms:created xsi:type="dcterms:W3CDTF">2023-07-11T09:40:00Z</dcterms:created>
  <dcterms:modified xsi:type="dcterms:W3CDTF">2023-07-13T11:36:00Z</dcterms:modified>
</cp:coreProperties>
</file>