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9D" w:rsidRDefault="00CD4E9D" w:rsidP="00BA53AB">
      <w:pPr>
        <w:ind w:firstLineChars="100" w:firstLine="218"/>
      </w:pPr>
      <w:r>
        <w:rPr>
          <w:rFonts w:hint="eastAsia"/>
        </w:rPr>
        <w:t>様式第10号(第15条関係)</w:t>
      </w:r>
    </w:p>
    <w:p w:rsidR="00AB5C0C" w:rsidRDefault="00A25F6C" w:rsidP="00BA53AB">
      <w:r>
        <w:rPr>
          <w:rFonts w:hint="eastAsia"/>
        </w:rPr>
        <w:t xml:space="preserve">公示送達について公告　</w:t>
      </w:r>
      <w:r w:rsidR="00AB5C0C">
        <w:rPr>
          <w:rFonts w:hint="eastAsia"/>
        </w:rPr>
        <w:t xml:space="preserve">　</w:t>
      </w:r>
    </w:p>
    <w:tbl>
      <w:tblPr>
        <w:tblStyle w:val="a5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811"/>
        <w:gridCol w:w="1984"/>
      </w:tblGrid>
      <w:tr w:rsidR="00FA4EDF" w:rsidTr="00FA4EDF">
        <w:tc>
          <w:tcPr>
            <w:tcW w:w="1560" w:type="dxa"/>
            <w:vAlign w:val="center"/>
          </w:tcPr>
          <w:p w:rsidR="00FA4EDF" w:rsidRDefault="00FA4EDF" w:rsidP="00FA4EDF">
            <w:pPr>
              <w:spacing w:line="336" w:lineRule="atLeast"/>
              <w:ind w:firstLineChars="100" w:firstLine="218"/>
            </w:pPr>
            <w:r>
              <w:rPr>
                <w:rFonts w:hint="eastAsia"/>
              </w:rPr>
              <w:t>次の者に係る</w:t>
            </w:r>
          </w:p>
        </w:tc>
        <w:tc>
          <w:tcPr>
            <w:tcW w:w="5811" w:type="dxa"/>
            <w:vAlign w:val="center"/>
          </w:tcPr>
          <w:p w:rsidR="00FA4EDF" w:rsidRDefault="00FA4EDF" w:rsidP="00BA53AB">
            <w:pPr>
              <w:spacing w:line="336" w:lineRule="atLeast"/>
            </w:pPr>
            <w:r>
              <w:rPr>
                <w:rFonts w:hint="eastAsia"/>
              </w:rPr>
              <w:t>行政手続法(平成5年法律第88号)第30条各号</w:t>
            </w:r>
          </w:p>
          <w:p w:rsidR="00FA4EDF" w:rsidRDefault="00FA4EDF" w:rsidP="00AB5C0C">
            <w:pPr>
              <w:spacing w:line="336" w:lineRule="atLeast"/>
            </w:pPr>
            <w:r>
              <w:rPr>
                <w:rFonts w:hint="eastAsia"/>
              </w:rPr>
              <w:t>彦根市行政手続条例(平成8年彦根市条例第25号)第28条各号</w:t>
            </w:r>
          </w:p>
        </w:tc>
        <w:tc>
          <w:tcPr>
            <w:tcW w:w="1984" w:type="dxa"/>
            <w:vAlign w:val="center"/>
          </w:tcPr>
          <w:p w:rsidR="00FA4EDF" w:rsidRDefault="00FA4EDF" w:rsidP="00BA53AB">
            <w:pPr>
              <w:spacing w:line="336" w:lineRule="atLeast"/>
            </w:pPr>
            <w:r>
              <w:rPr>
                <w:rFonts w:hint="eastAsia"/>
              </w:rPr>
              <w:t>に掲げる事項を記載</w:t>
            </w:r>
          </w:p>
        </w:tc>
      </w:tr>
    </w:tbl>
    <w:p w:rsidR="00A25F6C" w:rsidRDefault="00FA4EDF" w:rsidP="00BA53AB">
      <w:r>
        <w:rPr>
          <w:rFonts w:hint="eastAsia"/>
        </w:rPr>
        <w:t>した弁明の機会の付与通知書は、　　課(室)において保管し、</w:t>
      </w:r>
      <w:r w:rsidR="00BA53AB">
        <w:rPr>
          <w:rFonts w:hint="eastAsia"/>
        </w:rPr>
        <w:t>送達を受けるべき者にいつでも交付する。</w:t>
      </w:r>
    </w:p>
    <w:p w:rsidR="00CD4E9D" w:rsidRDefault="003C5859" w:rsidP="00BA53AB">
      <w:r>
        <w:rPr>
          <w:rFonts w:hint="eastAsia"/>
        </w:rPr>
        <w:t xml:space="preserve">　　年　月　日</w:t>
      </w:r>
    </w:p>
    <w:p w:rsidR="003C5859" w:rsidRDefault="003C5859" w:rsidP="003C5859">
      <w:pPr>
        <w:jc w:val="right"/>
      </w:pPr>
      <w:bookmarkStart w:id="0" w:name="_GoBack"/>
      <w:bookmarkEnd w:id="0"/>
      <w:r>
        <w:rPr>
          <w:rFonts w:hint="eastAsia"/>
        </w:rPr>
        <w:t xml:space="preserve">彦根市長　　　　　　　　</w:t>
      </w:r>
      <w:r w:rsidRPr="003C5859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:rsidR="003C5859" w:rsidRPr="00AB5C0C" w:rsidRDefault="003C5859" w:rsidP="00BA53AB"/>
    <w:p w:rsidR="00CD4E9D" w:rsidRDefault="00BA53AB" w:rsidP="00BA53AB">
      <w:r>
        <w:rPr>
          <w:rFonts w:hint="eastAsia"/>
        </w:rPr>
        <w:t>1</w:t>
      </w:r>
      <w:r w:rsidR="00CD4E9D">
        <w:rPr>
          <w:rFonts w:hint="eastAsia"/>
        </w:rPr>
        <w:t xml:space="preserve">　不利益処分の名</w:t>
      </w:r>
      <w:r w:rsidR="0053276D">
        <w:rPr>
          <w:rFonts w:hint="eastAsia"/>
        </w:rPr>
        <w:t>宛人</w:t>
      </w:r>
      <w:r w:rsidR="00CD4E9D">
        <w:rPr>
          <w:rFonts w:hint="eastAsia"/>
        </w:rPr>
        <w:t>となるべき者の氏名(法人にあっては、名称)</w:t>
      </w:r>
    </w:p>
    <w:p w:rsidR="00CD4E9D" w:rsidRDefault="00AB5C0C" w:rsidP="00BA53AB">
      <w:r>
        <w:rPr>
          <w:rFonts w:hint="eastAsia"/>
        </w:rPr>
        <w:t>2</w:t>
      </w:r>
      <w:r w:rsidR="00CD4E9D">
        <w:rPr>
          <w:rFonts w:hint="eastAsia"/>
        </w:rPr>
        <w:t xml:space="preserve">　弁明書の提出期限　　　　　　年　　月　　日</w:t>
      </w:r>
    </w:p>
    <w:p w:rsidR="00CD4E9D" w:rsidRDefault="00CD4E9D" w:rsidP="00BA53AB">
      <w:r>
        <w:rPr>
          <w:rFonts w:hint="eastAsia"/>
        </w:rPr>
        <w:t xml:space="preserve">　　(出頭すべき日時　　　　　　年　　月　　日　午前(後)　　時　　分)</w:t>
      </w:r>
    </w:p>
    <w:p w:rsidR="00CD4E9D" w:rsidRDefault="00AB5C0C" w:rsidP="00BA53AB">
      <w:r>
        <w:rPr>
          <w:rFonts w:hint="eastAsia"/>
        </w:rPr>
        <w:t>3</w:t>
      </w:r>
      <w:r w:rsidR="00CD4E9D">
        <w:rPr>
          <w:rFonts w:hint="eastAsia"/>
        </w:rPr>
        <w:t xml:space="preserve">　弁明書の提出先</w:t>
      </w:r>
    </w:p>
    <w:p w:rsidR="00CD4E9D" w:rsidRDefault="00CD4E9D" w:rsidP="00BA53AB">
      <w:r>
        <w:rPr>
          <w:rFonts w:hint="eastAsia"/>
        </w:rPr>
        <w:t xml:space="preserve">　　(出頭すべき場所　　　　　　　　　　　　　　　　　　)</w:t>
      </w:r>
    </w:p>
    <w:p w:rsidR="00CD4E9D" w:rsidRDefault="00AB5C0C" w:rsidP="00BA53AB">
      <w:r>
        <w:rPr>
          <w:rFonts w:hint="eastAsia"/>
        </w:rPr>
        <w:t>4</w:t>
      </w:r>
      <w:r w:rsidR="00CD4E9D">
        <w:rPr>
          <w:rFonts w:hint="eastAsia"/>
        </w:rPr>
        <w:t xml:space="preserve">　担当部署の名称および所在地</w:t>
      </w:r>
    </w:p>
    <w:sectPr w:rsidR="00CD4E9D" w:rsidSect="00A25F6C">
      <w:pgSz w:w="11907" w:h="16840" w:code="9"/>
      <w:pgMar w:top="1134" w:right="1134" w:bottom="1134" w:left="1418" w:header="284" w:footer="28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28" w:rsidRDefault="00F81F28">
      <w:r>
        <w:separator/>
      </w:r>
    </w:p>
  </w:endnote>
  <w:endnote w:type="continuationSeparator" w:id="0">
    <w:p w:rsidR="00F81F28" w:rsidRDefault="00F8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28" w:rsidRDefault="00F81F28">
      <w:r>
        <w:separator/>
      </w:r>
    </w:p>
  </w:footnote>
  <w:footnote w:type="continuationSeparator" w:id="0">
    <w:p w:rsidR="00F81F28" w:rsidRDefault="00F81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9D"/>
    <w:rsid w:val="0018584E"/>
    <w:rsid w:val="003C5859"/>
    <w:rsid w:val="0053276D"/>
    <w:rsid w:val="00A25F6C"/>
    <w:rsid w:val="00AB5C0C"/>
    <w:rsid w:val="00BA53AB"/>
    <w:rsid w:val="00CB674B"/>
    <w:rsid w:val="00CD4E9D"/>
    <w:rsid w:val="00D40E50"/>
    <w:rsid w:val="00F81F28"/>
    <w:rsid w:val="00FA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A2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2021-11-05T00:25:00Z</dcterms:created>
  <dcterms:modified xsi:type="dcterms:W3CDTF">2021-11-05T01:16:00Z</dcterms:modified>
  <cp:category/>
</cp:coreProperties>
</file>