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165" w:rsidRDefault="00505165" w:rsidP="00FA187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様式第5号(第4条関係)</w:t>
      </w:r>
    </w:p>
    <w:p w:rsidR="00505165" w:rsidRDefault="00505165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第　　　　　　　号　</w:t>
      </w:r>
    </w:p>
    <w:p w:rsidR="00505165" w:rsidRDefault="00505165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年　　　月　　　日　</w:t>
      </w:r>
    </w:p>
    <w:p w:rsidR="00505165" w:rsidRDefault="00505165">
      <w:pPr>
        <w:ind w:firstLine="1260"/>
        <w:rPr>
          <w:rFonts w:hAnsi="ＭＳ 明朝" w:hint="eastAsia"/>
        </w:rPr>
      </w:pPr>
      <w:r>
        <w:rPr>
          <w:rFonts w:hAnsi="ＭＳ 明朝" w:hint="eastAsia"/>
        </w:rPr>
        <w:t>様</w:t>
      </w:r>
    </w:p>
    <w:p w:rsidR="00505165" w:rsidRDefault="00505165">
      <w:pPr>
        <w:wordWrap w:val="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 xml:space="preserve">彦根市長　　　　　　　　　　　　</w:t>
      </w:r>
      <w:r>
        <w:rPr>
          <w:rFonts w:hAnsi="ＭＳ 明朝" w:hint="eastAsia"/>
          <w:bdr w:val="single" w:sz="4" w:space="0" w:color="auto"/>
          <w:lang w:eastAsia="zh-CN"/>
        </w:rPr>
        <w:t>印</w:t>
      </w:r>
      <w:r>
        <w:rPr>
          <w:rFonts w:hAnsi="ＭＳ 明朝" w:hint="eastAsia"/>
          <w:lang w:eastAsia="zh-CN"/>
        </w:rPr>
        <w:t xml:space="preserve">　</w:t>
      </w:r>
    </w:p>
    <w:p w:rsidR="00505165" w:rsidRDefault="00505165">
      <w:pPr>
        <w:jc w:val="center"/>
        <w:rPr>
          <w:rFonts w:hAnsi="ＭＳ 明朝" w:hint="eastAsia"/>
          <w:lang w:eastAsia="zh-CN"/>
        </w:rPr>
      </w:pPr>
    </w:p>
    <w:p w:rsidR="00505165" w:rsidRDefault="00505165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公文書公開決定等期間延長通知書</w:t>
      </w:r>
    </w:p>
    <w:p w:rsidR="00505165" w:rsidRDefault="00505165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505165" w:rsidRDefault="00505165">
      <w:pPr>
        <w:wordWrap w:val="0"/>
        <w:overflowPunct w:val="0"/>
        <w:autoSpaceDE w:val="0"/>
        <w:autoSpaceDN w:val="0"/>
        <w:rPr>
          <w:rFonts w:hint="eastAsia"/>
        </w:rPr>
      </w:pPr>
    </w:p>
    <w:p w:rsidR="00505165" w:rsidRDefault="0050516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日付けで請求のありました公文書の公開については、彦根市情報公開条例第12条第2項の規定により、次のとおり公開決定等</w:t>
      </w:r>
      <w:r w:rsidR="00FA1871">
        <w:rPr>
          <w:rFonts w:hint="eastAsia"/>
        </w:rPr>
        <w:t>を</w:t>
      </w:r>
      <w:r>
        <w:rPr>
          <w:rFonts w:hint="eastAsia"/>
        </w:rPr>
        <w:t>する期間を延長しましたので通知します。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6055"/>
      </w:tblGrid>
      <w:tr w:rsidR="00505165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450" w:type="dxa"/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1　請求のあった公文書の名称または内容</w:t>
            </w:r>
          </w:p>
        </w:tc>
        <w:tc>
          <w:tcPr>
            <w:tcW w:w="6055" w:type="dxa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5165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450" w:type="dxa"/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2　公文書公開請求書の収受年月日および収受番号</w:t>
            </w:r>
          </w:p>
        </w:tc>
        <w:tc>
          <w:tcPr>
            <w:tcW w:w="6055" w:type="dxa"/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  <w:p w:rsidR="00505165" w:rsidRDefault="005051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収受番号　　　　　　　　番</w:t>
            </w:r>
          </w:p>
        </w:tc>
      </w:tr>
      <w:tr w:rsidR="00505165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3　延長後の期間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日から</w:t>
            </w:r>
          </w:p>
          <w:p w:rsidR="00505165" w:rsidRDefault="005051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05165" w:rsidRDefault="005051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日まで</w:t>
            </w:r>
          </w:p>
        </w:tc>
      </w:tr>
      <w:tr w:rsidR="00505165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2450" w:type="dxa"/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4　延長の理由</w:t>
            </w:r>
          </w:p>
        </w:tc>
        <w:tc>
          <w:tcPr>
            <w:tcW w:w="6055" w:type="dxa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5165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 xml:space="preserve">　5　担当課(室)等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vAlign w:val="bottom"/>
          </w:tcPr>
          <w:p w:rsidR="00505165" w:rsidRDefault="00505165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電話番号(　　　　　─　　　　　─　　　　　)</w:t>
            </w:r>
          </w:p>
        </w:tc>
      </w:tr>
    </w:tbl>
    <w:p w:rsidR="00505165" w:rsidRDefault="0050516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0516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871" w:rsidRDefault="00FA1871">
      <w:r>
        <w:separator/>
      </w:r>
    </w:p>
  </w:endnote>
  <w:endnote w:type="continuationSeparator" w:id="0">
    <w:p w:rsidR="00FA1871" w:rsidRDefault="00FA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871" w:rsidRDefault="00FA1871">
      <w:r>
        <w:separator/>
      </w:r>
    </w:p>
  </w:footnote>
  <w:footnote w:type="continuationSeparator" w:id="0">
    <w:p w:rsidR="00FA1871" w:rsidRDefault="00FA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8732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165"/>
    <w:rsid w:val="000339E2"/>
    <w:rsid w:val="00505165"/>
    <w:rsid w:val="00F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/>
  <cp:keywords/>
  <dc:description/>
  <cp:lastModifiedBy/>
  <cp:revision>1</cp:revision>
  <cp:lastPrinted>2002-09-12T04:26:00Z</cp:lastPrinted>
  <dcterms:created xsi:type="dcterms:W3CDTF">2025-09-12T10:40:00Z</dcterms:created>
  <dcterms:modified xsi:type="dcterms:W3CDTF">2025-09-12T10:40:00Z</dcterms:modified>
  <cp:category/>
</cp:coreProperties>
</file>