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7CF" w:rsidRDefault="00B877CF" w:rsidP="00E926B9">
      <w:pPr>
        <w:ind w:firstLineChars="100" w:firstLine="210"/>
        <w:rPr>
          <w:rFonts w:hint="eastAsia"/>
        </w:rPr>
      </w:pPr>
      <w:r>
        <w:rPr>
          <w:rFonts w:hint="eastAsia"/>
        </w:rPr>
        <w:t>様式第2号(第8条関係)</w:t>
      </w:r>
    </w:p>
    <w:p w:rsidR="00B877CF" w:rsidRDefault="00B877CF">
      <w:pPr>
        <w:rPr>
          <w:rFonts w:hint="eastAsia"/>
        </w:rPr>
      </w:pPr>
    </w:p>
    <w:p w:rsidR="00B877CF" w:rsidRDefault="00B877CF">
      <w:pPr>
        <w:rPr>
          <w:rFonts w:hint="eastAsia"/>
        </w:rPr>
      </w:pPr>
    </w:p>
    <w:p w:rsidR="00B877CF" w:rsidRPr="00CD7580" w:rsidRDefault="004D636A">
      <w:pPr>
        <w:jc w:val="center"/>
        <w:rPr>
          <w:rFonts w:hint="eastAsia"/>
        </w:rPr>
      </w:pPr>
      <w:r w:rsidRPr="00CD7580">
        <w:rPr>
          <w:rFonts w:hint="eastAsia"/>
          <w:spacing w:val="210"/>
        </w:rPr>
        <w:t>審査請求</w:t>
      </w:r>
      <w:r w:rsidR="00B877CF" w:rsidRPr="00CD7580">
        <w:rPr>
          <w:rFonts w:hint="eastAsia"/>
        </w:rPr>
        <w:t>書</w:t>
      </w:r>
    </w:p>
    <w:p w:rsidR="00B877CF" w:rsidRDefault="00B877CF">
      <w:pPr>
        <w:rPr>
          <w:rFonts w:hint="eastAsia"/>
        </w:rPr>
      </w:pPr>
    </w:p>
    <w:p w:rsidR="00B877CF" w:rsidRDefault="00B877CF">
      <w:pPr>
        <w:rPr>
          <w:rFonts w:hint="eastAsia"/>
        </w:rPr>
      </w:pPr>
    </w:p>
    <w:p w:rsidR="00B877CF" w:rsidRDefault="00B877CF">
      <w:pPr>
        <w:jc w:val="right"/>
        <w:rPr>
          <w:rFonts w:hint="eastAsia"/>
        </w:rPr>
      </w:pPr>
      <w:r>
        <w:rPr>
          <w:rFonts w:hint="eastAsia"/>
        </w:rPr>
        <w:t xml:space="preserve">年　　月　　日　　</w:t>
      </w:r>
    </w:p>
    <w:p w:rsidR="00B877CF" w:rsidRDefault="00B877CF">
      <w:pPr>
        <w:rPr>
          <w:rFonts w:hint="eastAsia"/>
        </w:rPr>
      </w:pPr>
    </w:p>
    <w:p w:rsidR="00B877CF" w:rsidRDefault="00B877CF">
      <w:pPr>
        <w:rPr>
          <w:rFonts w:hint="eastAsia"/>
        </w:rPr>
      </w:pPr>
    </w:p>
    <w:p w:rsidR="00B877CF" w:rsidRDefault="00B877CF">
      <w:pPr>
        <w:rPr>
          <w:rFonts w:hint="eastAsia"/>
        </w:rPr>
      </w:pPr>
      <w:r>
        <w:rPr>
          <w:rFonts w:hint="eastAsia"/>
        </w:rPr>
        <w:t xml:space="preserve">　彦根市公平委員会</w:t>
      </w:r>
    </w:p>
    <w:p w:rsidR="00B877CF" w:rsidRDefault="00B877CF">
      <w:pPr>
        <w:rPr>
          <w:rFonts w:hint="eastAsia"/>
        </w:rPr>
      </w:pPr>
      <w:r>
        <w:rPr>
          <w:rFonts w:hint="eastAsia"/>
        </w:rPr>
        <w:t xml:space="preserve">　　委員長　　　　様</w:t>
      </w:r>
    </w:p>
    <w:p w:rsidR="00B877CF" w:rsidRDefault="00B877CF">
      <w:pPr>
        <w:rPr>
          <w:rFonts w:hint="eastAsia"/>
        </w:rPr>
      </w:pPr>
    </w:p>
    <w:p w:rsidR="00B877CF" w:rsidRDefault="00B877CF">
      <w:pPr>
        <w:rPr>
          <w:rFonts w:hint="eastAsia"/>
        </w:rPr>
      </w:pPr>
    </w:p>
    <w:p w:rsidR="00E926B9" w:rsidRPr="00970F76" w:rsidRDefault="004D636A" w:rsidP="00E926B9">
      <w:pPr>
        <w:ind w:firstLineChars="2400" w:firstLine="5040"/>
        <w:jc w:val="left"/>
      </w:pPr>
      <w:r w:rsidRPr="00970F76">
        <w:rPr>
          <w:rFonts w:hint="eastAsia"/>
        </w:rPr>
        <w:t>審査請求</w:t>
      </w:r>
      <w:r w:rsidR="00B877CF" w:rsidRPr="00970F76">
        <w:rPr>
          <w:rFonts w:hint="eastAsia"/>
        </w:rPr>
        <w:t>人</w:t>
      </w:r>
    </w:p>
    <w:p w:rsidR="00E926B9" w:rsidRPr="00970F76" w:rsidRDefault="00E926B9" w:rsidP="00E926B9">
      <w:pPr>
        <w:ind w:right="840" w:firstLineChars="2500" w:firstLine="5250"/>
      </w:pPr>
      <w:r w:rsidRPr="00970F76">
        <w:rPr>
          <w:rFonts w:hint="eastAsia"/>
        </w:rPr>
        <w:t>フリガナ</w:t>
      </w:r>
    </w:p>
    <w:p w:rsidR="00E926B9" w:rsidRPr="00970F76" w:rsidRDefault="00B877CF" w:rsidP="00E926B9">
      <w:pPr>
        <w:ind w:right="840" w:firstLineChars="2500" w:firstLine="5250"/>
      </w:pPr>
      <w:r w:rsidRPr="00970F76">
        <w:rPr>
          <w:rFonts w:hint="eastAsia"/>
        </w:rPr>
        <w:t>氏</w:t>
      </w:r>
      <w:r w:rsidR="00E926B9" w:rsidRPr="00970F76">
        <w:rPr>
          <w:rFonts w:hint="eastAsia"/>
        </w:rPr>
        <w:t xml:space="preserve">　　</w:t>
      </w:r>
      <w:r w:rsidRPr="00970F76">
        <w:rPr>
          <w:rFonts w:hint="eastAsia"/>
        </w:rPr>
        <w:t>名</w:t>
      </w:r>
    </w:p>
    <w:p w:rsidR="00EE3C41" w:rsidRPr="00970F76" w:rsidRDefault="00EE3C41" w:rsidP="00E926B9">
      <w:pPr>
        <w:ind w:right="840" w:firstLineChars="2500" w:firstLine="5250"/>
        <w:rPr>
          <w:rFonts w:hint="eastAsia"/>
        </w:rPr>
      </w:pPr>
      <w:r w:rsidRPr="00970F76">
        <w:rPr>
          <w:rFonts w:hint="eastAsia"/>
        </w:rPr>
        <w:t>生年月日</w:t>
      </w:r>
    </w:p>
    <w:p w:rsidR="00E926B9" w:rsidRPr="00970F76" w:rsidRDefault="00E926B9" w:rsidP="00E926B9">
      <w:pPr>
        <w:ind w:right="840" w:firstLineChars="2500" w:firstLine="5250"/>
      </w:pPr>
      <w:r w:rsidRPr="00970F76">
        <w:rPr>
          <w:rFonts w:hint="eastAsia"/>
        </w:rPr>
        <w:t>住　　所</w:t>
      </w:r>
    </w:p>
    <w:p w:rsidR="00B877CF" w:rsidRPr="00970F76" w:rsidRDefault="00E926B9" w:rsidP="00E926B9">
      <w:pPr>
        <w:ind w:right="840" w:firstLineChars="2500" w:firstLine="5250"/>
        <w:rPr>
          <w:rFonts w:hint="eastAsia"/>
        </w:rPr>
      </w:pPr>
      <w:r w:rsidRPr="00970F76">
        <w:rPr>
          <w:rFonts w:hint="eastAsia"/>
        </w:rPr>
        <w:t>連 絡 先</w:t>
      </w:r>
      <w:r w:rsidR="00B877CF" w:rsidRPr="00970F76">
        <w:rPr>
          <w:rFonts w:hint="eastAsia"/>
        </w:rPr>
        <w:t xml:space="preserve">　</w:t>
      </w:r>
    </w:p>
    <w:p w:rsidR="00B877CF" w:rsidRDefault="00B877CF">
      <w:pPr>
        <w:rPr>
          <w:rFonts w:hint="eastAsia"/>
        </w:rPr>
      </w:pPr>
    </w:p>
    <w:p w:rsidR="00B877CF" w:rsidRDefault="00B877CF">
      <w:pPr>
        <w:rPr>
          <w:rFonts w:hint="eastAsia"/>
        </w:rPr>
      </w:pPr>
    </w:p>
    <w:p w:rsidR="00B877CF" w:rsidRDefault="00B877CF">
      <w:pPr>
        <w:rPr>
          <w:rFonts w:hint="eastAsia"/>
        </w:rPr>
      </w:pPr>
      <w:r>
        <w:rPr>
          <w:rFonts w:hint="eastAsia"/>
        </w:rPr>
        <w:t xml:space="preserve">　地方公務員法第49条の2第1項の規定により、下記のとおり</w:t>
      </w:r>
      <w:r w:rsidR="001E6099" w:rsidRPr="00CD7580">
        <w:rPr>
          <w:rFonts w:hint="eastAsia"/>
        </w:rPr>
        <w:t>審査請求</w:t>
      </w:r>
      <w:r>
        <w:rPr>
          <w:rFonts w:hint="eastAsia"/>
        </w:rPr>
        <w:t>をします。</w:t>
      </w:r>
    </w:p>
    <w:p w:rsidR="00B877CF" w:rsidRDefault="00B877CF">
      <w:pPr>
        <w:rPr>
          <w:rFonts w:hint="eastAsia"/>
        </w:rPr>
      </w:pPr>
    </w:p>
    <w:p w:rsidR="00E926B9" w:rsidRDefault="00B877CF" w:rsidP="00E926B9">
      <w:pPr>
        <w:pStyle w:val="a5"/>
        <w:rPr>
          <w:rFonts w:hint="eastAsia"/>
        </w:rPr>
      </w:pPr>
      <w:r>
        <w:rPr>
          <w:rFonts w:hint="eastAsia"/>
        </w:rPr>
        <w:t>記</w:t>
      </w:r>
    </w:p>
    <w:p w:rsidR="00E926B9" w:rsidRDefault="00E926B9" w:rsidP="00E926B9">
      <w:pPr>
        <w:rPr>
          <w:rFonts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195"/>
      </w:tblGrid>
      <w:tr w:rsidR="00B877CF" w:rsidTr="00E926B9">
        <w:tblPrEx>
          <w:tblCellMar>
            <w:top w:w="0" w:type="dxa"/>
            <w:bottom w:w="0" w:type="dxa"/>
          </w:tblCellMar>
        </w:tblPrEx>
        <w:trPr>
          <w:cantSplit/>
          <w:trHeight w:val="800"/>
        </w:trPr>
        <w:tc>
          <w:tcPr>
            <w:tcW w:w="2100" w:type="dxa"/>
          </w:tcPr>
          <w:p w:rsidR="00B877CF" w:rsidRDefault="004D636A">
            <w:pPr>
              <w:rPr>
                <w:rFonts w:hint="eastAsia"/>
              </w:rPr>
            </w:pPr>
            <w:r w:rsidRPr="00CD7580">
              <w:rPr>
                <w:rFonts w:hint="eastAsia"/>
              </w:rPr>
              <w:t>審査請求</w:t>
            </w:r>
            <w:r w:rsidR="00B877CF" w:rsidRPr="00CD7580">
              <w:rPr>
                <w:rFonts w:hint="eastAsia"/>
              </w:rPr>
              <w:t>人</w:t>
            </w:r>
            <w:r w:rsidR="00B877CF">
              <w:rPr>
                <w:rFonts w:hint="eastAsia"/>
              </w:rPr>
              <w:t>が処分を受けた当時の職および所属</w:t>
            </w:r>
          </w:p>
        </w:tc>
        <w:tc>
          <w:tcPr>
            <w:tcW w:w="6195" w:type="dxa"/>
          </w:tcPr>
          <w:p w:rsidR="00B877CF" w:rsidRDefault="00B877CF">
            <w:pPr>
              <w:rPr>
                <w:rFonts w:hint="eastAsia"/>
              </w:rPr>
            </w:pPr>
            <w:r>
              <w:rPr>
                <w:rFonts w:hint="eastAsia"/>
              </w:rPr>
              <w:t xml:space="preserve">　</w:t>
            </w:r>
          </w:p>
        </w:tc>
      </w:tr>
      <w:tr w:rsidR="00B877CF" w:rsidTr="00E926B9">
        <w:tblPrEx>
          <w:tblCellMar>
            <w:top w:w="0" w:type="dxa"/>
            <w:bottom w:w="0" w:type="dxa"/>
          </w:tblCellMar>
        </w:tblPrEx>
        <w:trPr>
          <w:cantSplit/>
          <w:trHeight w:val="800"/>
        </w:trPr>
        <w:tc>
          <w:tcPr>
            <w:tcW w:w="2100" w:type="dxa"/>
            <w:vAlign w:val="center"/>
          </w:tcPr>
          <w:p w:rsidR="00B877CF" w:rsidRDefault="004D636A" w:rsidP="004D636A">
            <w:pPr>
              <w:rPr>
                <w:rFonts w:hint="eastAsia"/>
              </w:rPr>
            </w:pPr>
            <w:r w:rsidRPr="00CD7580">
              <w:rPr>
                <w:rFonts w:hint="eastAsia"/>
              </w:rPr>
              <w:t>審査請求</w:t>
            </w:r>
            <w:r w:rsidR="00B877CF" w:rsidRPr="00CD7580">
              <w:rPr>
                <w:rFonts w:hint="eastAsia"/>
              </w:rPr>
              <w:t>人</w:t>
            </w:r>
            <w:r w:rsidR="00B877CF">
              <w:rPr>
                <w:rFonts w:hint="eastAsia"/>
              </w:rPr>
              <w:t>の現在の職および所属</w:t>
            </w:r>
          </w:p>
        </w:tc>
        <w:tc>
          <w:tcPr>
            <w:tcW w:w="6195" w:type="dxa"/>
          </w:tcPr>
          <w:p w:rsidR="00B877CF" w:rsidRDefault="00B877CF">
            <w:pPr>
              <w:rPr>
                <w:rFonts w:hint="eastAsia"/>
              </w:rPr>
            </w:pPr>
            <w:r>
              <w:rPr>
                <w:rFonts w:hint="eastAsia"/>
              </w:rPr>
              <w:t xml:space="preserve">　</w:t>
            </w:r>
          </w:p>
        </w:tc>
      </w:tr>
      <w:tr w:rsidR="00B877CF" w:rsidTr="00E926B9">
        <w:tblPrEx>
          <w:tblCellMar>
            <w:top w:w="0" w:type="dxa"/>
            <w:bottom w:w="0" w:type="dxa"/>
          </w:tblCellMar>
        </w:tblPrEx>
        <w:trPr>
          <w:cantSplit/>
          <w:trHeight w:val="800"/>
        </w:trPr>
        <w:tc>
          <w:tcPr>
            <w:tcW w:w="2100" w:type="dxa"/>
            <w:vAlign w:val="center"/>
          </w:tcPr>
          <w:p w:rsidR="00B877CF" w:rsidRDefault="00B877CF">
            <w:pPr>
              <w:jc w:val="distribute"/>
              <w:rPr>
                <w:rFonts w:hint="eastAsia"/>
              </w:rPr>
            </w:pPr>
            <w:r>
              <w:rPr>
                <w:rFonts w:hint="eastAsia"/>
                <w:spacing w:val="20"/>
              </w:rPr>
              <w:t>処分者の職およ</w:t>
            </w:r>
            <w:r>
              <w:rPr>
                <w:rFonts w:hint="eastAsia"/>
              </w:rPr>
              <w:t>び氏名</w:t>
            </w:r>
          </w:p>
        </w:tc>
        <w:tc>
          <w:tcPr>
            <w:tcW w:w="6195" w:type="dxa"/>
          </w:tcPr>
          <w:p w:rsidR="00B877CF" w:rsidRDefault="00B877CF">
            <w:pPr>
              <w:rPr>
                <w:rFonts w:hint="eastAsia"/>
              </w:rPr>
            </w:pPr>
            <w:r>
              <w:rPr>
                <w:rFonts w:hint="eastAsia"/>
              </w:rPr>
              <w:t xml:space="preserve">　</w:t>
            </w:r>
          </w:p>
        </w:tc>
      </w:tr>
      <w:tr w:rsidR="00B877CF" w:rsidTr="00E926B9">
        <w:tblPrEx>
          <w:tblCellMar>
            <w:top w:w="0" w:type="dxa"/>
            <w:bottom w:w="0" w:type="dxa"/>
          </w:tblCellMar>
        </w:tblPrEx>
        <w:trPr>
          <w:cantSplit/>
          <w:trHeight w:val="800"/>
        </w:trPr>
        <w:tc>
          <w:tcPr>
            <w:tcW w:w="2100" w:type="dxa"/>
            <w:vAlign w:val="center"/>
          </w:tcPr>
          <w:p w:rsidR="00B877CF" w:rsidRDefault="00B877CF">
            <w:pPr>
              <w:jc w:val="distribute"/>
              <w:rPr>
                <w:rFonts w:hint="eastAsia"/>
              </w:rPr>
            </w:pPr>
            <w:r>
              <w:rPr>
                <w:rFonts w:hint="eastAsia"/>
              </w:rPr>
              <w:t>処分の内容</w:t>
            </w:r>
          </w:p>
        </w:tc>
        <w:tc>
          <w:tcPr>
            <w:tcW w:w="6195" w:type="dxa"/>
          </w:tcPr>
          <w:p w:rsidR="00B877CF" w:rsidRDefault="00B877CF">
            <w:pPr>
              <w:rPr>
                <w:rFonts w:hint="eastAsia"/>
              </w:rPr>
            </w:pPr>
            <w:r>
              <w:rPr>
                <w:rFonts w:hint="eastAsia"/>
              </w:rPr>
              <w:t xml:space="preserve">　</w:t>
            </w:r>
          </w:p>
        </w:tc>
      </w:tr>
      <w:tr w:rsidR="00B877CF" w:rsidTr="00E926B9">
        <w:tblPrEx>
          <w:tblCellMar>
            <w:top w:w="0" w:type="dxa"/>
            <w:bottom w:w="0" w:type="dxa"/>
          </w:tblCellMar>
        </w:tblPrEx>
        <w:trPr>
          <w:cantSplit/>
          <w:trHeight w:val="800"/>
        </w:trPr>
        <w:tc>
          <w:tcPr>
            <w:tcW w:w="2100" w:type="dxa"/>
            <w:vAlign w:val="center"/>
          </w:tcPr>
          <w:p w:rsidR="00B877CF" w:rsidRDefault="00B877CF">
            <w:pPr>
              <w:rPr>
                <w:rFonts w:hint="eastAsia"/>
              </w:rPr>
            </w:pPr>
            <w:r>
              <w:rPr>
                <w:rFonts w:hint="eastAsia"/>
              </w:rPr>
              <w:t>処分を受けた年月日</w:t>
            </w:r>
          </w:p>
        </w:tc>
        <w:tc>
          <w:tcPr>
            <w:tcW w:w="6195" w:type="dxa"/>
          </w:tcPr>
          <w:p w:rsidR="00B877CF" w:rsidRDefault="00B877CF">
            <w:pPr>
              <w:rPr>
                <w:rFonts w:hint="eastAsia"/>
              </w:rPr>
            </w:pPr>
            <w:r>
              <w:rPr>
                <w:rFonts w:hint="eastAsia"/>
              </w:rPr>
              <w:t xml:space="preserve">　</w:t>
            </w:r>
          </w:p>
        </w:tc>
      </w:tr>
      <w:tr w:rsidR="00B877CF" w:rsidTr="00E926B9">
        <w:tblPrEx>
          <w:tblCellMar>
            <w:top w:w="0" w:type="dxa"/>
            <w:bottom w:w="0" w:type="dxa"/>
          </w:tblCellMar>
        </w:tblPrEx>
        <w:trPr>
          <w:cantSplit/>
          <w:trHeight w:val="800"/>
        </w:trPr>
        <w:tc>
          <w:tcPr>
            <w:tcW w:w="2100" w:type="dxa"/>
            <w:vAlign w:val="center"/>
          </w:tcPr>
          <w:p w:rsidR="00B877CF" w:rsidRDefault="00B877CF">
            <w:pPr>
              <w:jc w:val="distribute"/>
              <w:rPr>
                <w:rFonts w:hint="eastAsia"/>
              </w:rPr>
            </w:pPr>
            <w:r>
              <w:rPr>
                <w:rFonts w:hint="eastAsia"/>
              </w:rPr>
              <w:t>処分があったことを知った年月日</w:t>
            </w:r>
          </w:p>
        </w:tc>
        <w:tc>
          <w:tcPr>
            <w:tcW w:w="6195" w:type="dxa"/>
          </w:tcPr>
          <w:p w:rsidR="00B877CF" w:rsidRDefault="00B877CF">
            <w:pPr>
              <w:rPr>
                <w:rFonts w:hint="eastAsia"/>
              </w:rPr>
            </w:pPr>
            <w:r>
              <w:rPr>
                <w:rFonts w:hint="eastAsia"/>
              </w:rPr>
              <w:t xml:space="preserve">　</w:t>
            </w:r>
          </w:p>
        </w:tc>
      </w:tr>
      <w:tr w:rsidR="00B877CF" w:rsidTr="00E926B9">
        <w:tblPrEx>
          <w:tblCellMar>
            <w:top w:w="0" w:type="dxa"/>
            <w:bottom w:w="0" w:type="dxa"/>
          </w:tblCellMar>
        </w:tblPrEx>
        <w:trPr>
          <w:cantSplit/>
          <w:trHeight w:val="800"/>
        </w:trPr>
        <w:tc>
          <w:tcPr>
            <w:tcW w:w="2100" w:type="dxa"/>
            <w:vAlign w:val="center"/>
          </w:tcPr>
          <w:p w:rsidR="00B877CF" w:rsidRDefault="00B877CF">
            <w:pPr>
              <w:jc w:val="distribute"/>
              <w:rPr>
                <w:rFonts w:hint="eastAsia"/>
              </w:rPr>
            </w:pPr>
            <w:r>
              <w:rPr>
                <w:rFonts w:hint="eastAsia"/>
              </w:rPr>
              <w:lastRenderedPageBreak/>
              <w:t>審査の方法</w:t>
            </w:r>
          </w:p>
        </w:tc>
        <w:tc>
          <w:tcPr>
            <w:tcW w:w="6195" w:type="dxa"/>
          </w:tcPr>
          <w:p w:rsidR="00B877CF" w:rsidRDefault="00B877CF">
            <w:pPr>
              <w:rPr>
                <w:rFonts w:hint="eastAsia"/>
              </w:rPr>
            </w:pPr>
            <w:r>
              <w:rPr>
                <w:rFonts w:hint="eastAsia"/>
              </w:rPr>
              <w:t xml:space="preserve">　</w:t>
            </w:r>
          </w:p>
        </w:tc>
      </w:tr>
      <w:tr w:rsidR="00B877CF" w:rsidTr="00E926B9">
        <w:tblPrEx>
          <w:tblCellMar>
            <w:top w:w="0" w:type="dxa"/>
            <w:bottom w:w="0" w:type="dxa"/>
          </w:tblCellMar>
        </w:tblPrEx>
        <w:trPr>
          <w:cantSplit/>
          <w:trHeight w:val="800"/>
        </w:trPr>
        <w:tc>
          <w:tcPr>
            <w:tcW w:w="2100" w:type="dxa"/>
            <w:vAlign w:val="center"/>
          </w:tcPr>
          <w:p w:rsidR="00B877CF" w:rsidRDefault="00B877CF">
            <w:pPr>
              <w:jc w:val="distribute"/>
              <w:rPr>
                <w:rFonts w:hint="eastAsia"/>
              </w:rPr>
            </w:pPr>
            <w:r>
              <w:rPr>
                <w:rFonts w:hint="eastAsia"/>
              </w:rPr>
              <w:t>処分</w:t>
            </w:r>
            <w:r w:rsidR="00CD7580">
              <w:rPr>
                <w:rFonts w:hint="eastAsia"/>
              </w:rPr>
              <w:t>説明書</w:t>
            </w:r>
            <w:r>
              <w:rPr>
                <w:rFonts w:hint="eastAsia"/>
              </w:rPr>
              <w:t>の交付を受けた年月日</w:t>
            </w:r>
          </w:p>
        </w:tc>
        <w:tc>
          <w:tcPr>
            <w:tcW w:w="6195" w:type="dxa"/>
          </w:tcPr>
          <w:p w:rsidR="00B877CF" w:rsidRDefault="00B877CF">
            <w:pPr>
              <w:rPr>
                <w:rFonts w:hint="eastAsia"/>
              </w:rPr>
            </w:pPr>
            <w:r>
              <w:rPr>
                <w:rFonts w:hint="eastAsia"/>
              </w:rPr>
              <w:t xml:space="preserve">　</w:t>
            </w:r>
          </w:p>
        </w:tc>
      </w:tr>
      <w:tr w:rsidR="00CD7580" w:rsidTr="00E926B9">
        <w:tblPrEx>
          <w:tblCellMar>
            <w:top w:w="0" w:type="dxa"/>
            <w:bottom w:w="0" w:type="dxa"/>
          </w:tblCellMar>
        </w:tblPrEx>
        <w:trPr>
          <w:cantSplit/>
          <w:trHeight w:val="800"/>
        </w:trPr>
        <w:tc>
          <w:tcPr>
            <w:tcW w:w="2100" w:type="dxa"/>
            <w:vAlign w:val="center"/>
          </w:tcPr>
          <w:p w:rsidR="00CD7580" w:rsidRDefault="00CD7580" w:rsidP="00CD7580">
            <w:pPr>
              <w:rPr>
                <w:rFonts w:hint="eastAsia"/>
              </w:rPr>
            </w:pPr>
            <w:r>
              <w:rPr>
                <w:rFonts w:hint="eastAsia"/>
              </w:rPr>
              <w:t>審査請求期間の経過後に審査請求をする場合は、その正当な理由</w:t>
            </w:r>
          </w:p>
        </w:tc>
        <w:tc>
          <w:tcPr>
            <w:tcW w:w="6195" w:type="dxa"/>
          </w:tcPr>
          <w:p w:rsidR="00CD7580" w:rsidRDefault="00CD7580">
            <w:pPr>
              <w:rPr>
                <w:rFonts w:hint="eastAsia"/>
              </w:rPr>
            </w:pPr>
          </w:p>
        </w:tc>
      </w:tr>
      <w:tr w:rsidR="00B877CF" w:rsidTr="00E926B9">
        <w:tblPrEx>
          <w:tblCellMar>
            <w:top w:w="0" w:type="dxa"/>
            <w:bottom w:w="0" w:type="dxa"/>
          </w:tblCellMar>
        </w:tblPrEx>
        <w:trPr>
          <w:cantSplit/>
          <w:trHeight w:val="800"/>
        </w:trPr>
        <w:tc>
          <w:tcPr>
            <w:tcW w:w="8295" w:type="dxa"/>
            <w:gridSpan w:val="2"/>
            <w:vAlign w:val="center"/>
          </w:tcPr>
          <w:p w:rsidR="00B877CF" w:rsidRDefault="004D636A" w:rsidP="004D636A">
            <w:pPr>
              <w:jc w:val="center"/>
              <w:rPr>
                <w:rFonts w:hint="eastAsia"/>
              </w:rPr>
            </w:pPr>
            <w:r w:rsidRPr="00CD7580">
              <w:rPr>
                <w:rFonts w:hint="eastAsia"/>
              </w:rPr>
              <w:t>審査請求</w:t>
            </w:r>
            <w:r w:rsidR="00B877CF">
              <w:rPr>
                <w:rFonts w:hint="eastAsia"/>
              </w:rPr>
              <w:t>の趣旨および理由</w:t>
            </w:r>
          </w:p>
        </w:tc>
      </w:tr>
      <w:tr w:rsidR="00B877CF" w:rsidTr="00E926B9">
        <w:tblPrEx>
          <w:tblCellMar>
            <w:top w:w="0" w:type="dxa"/>
            <w:bottom w:w="0" w:type="dxa"/>
          </w:tblCellMar>
        </w:tblPrEx>
        <w:trPr>
          <w:cantSplit/>
          <w:trHeight w:val="2000"/>
        </w:trPr>
        <w:tc>
          <w:tcPr>
            <w:tcW w:w="8295" w:type="dxa"/>
            <w:gridSpan w:val="2"/>
          </w:tcPr>
          <w:p w:rsidR="00B877CF" w:rsidRDefault="00B877CF">
            <w:pPr>
              <w:rPr>
                <w:rFonts w:hint="eastAsia"/>
              </w:rPr>
            </w:pPr>
            <w:r>
              <w:rPr>
                <w:rFonts w:hint="eastAsia"/>
              </w:rPr>
              <w:t xml:space="preserve">　</w:t>
            </w:r>
          </w:p>
        </w:tc>
      </w:tr>
    </w:tbl>
    <w:p w:rsidR="00B877CF" w:rsidRDefault="00B877CF">
      <w:pPr>
        <w:spacing w:before="120"/>
        <w:ind w:left="525" w:hanging="525"/>
        <w:rPr>
          <w:rFonts w:hint="eastAsia"/>
        </w:rPr>
      </w:pPr>
      <w:r>
        <w:rPr>
          <w:rFonts w:hint="eastAsia"/>
        </w:rPr>
        <w:t>注　1　「審査の方法」欄には、審尋審理、非公開口頭審理または公開口頭審理のうち希望する方法を記載すること。</w:t>
      </w:r>
    </w:p>
    <w:p w:rsidR="00B877CF" w:rsidRDefault="00B877CF">
      <w:pPr>
        <w:ind w:left="525" w:hanging="525"/>
        <w:rPr>
          <w:rFonts w:hint="eastAsia"/>
        </w:rPr>
      </w:pPr>
      <w:r>
        <w:rPr>
          <w:rFonts w:hint="eastAsia"/>
        </w:rPr>
        <w:t xml:space="preserve">　　2　処分説明書が交付されなかったときは、その経緯を「処分説明書の交付を受けた年月日」欄に記載すること。</w:t>
      </w:r>
    </w:p>
    <w:p w:rsidR="00B877CF" w:rsidRDefault="00B877CF">
      <w:pPr>
        <w:ind w:left="525" w:hanging="525"/>
        <w:rPr>
          <w:rFonts w:hint="eastAsia"/>
        </w:rPr>
      </w:pPr>
      <w:r>
        <w:rPr>
          <w:rFonts w:hint="eastAsia"/>
        </w:rPr>
        <w:t xml:space="preserve">　　3　</w:t>
      </w:r>
      <w:r w:rsidR="004D636A" w:rsidRPr="00CD7580">
        <w:rPr>
          <w:rFonts w:hint="eastAsia"/>
        </w:rPr>
        <w:t>審査請求</w:t>
      </w:r>
      <w:r>
        <w:rPr>
          <w:rFonts w:hint="eastAsia"/>
        </w:rPr>
        <w:t>の理由は、具体的かつ詳細に記載すること。</w:t>
      </w:r>
    </w:p>
    <w:p w:rsidR="00B877CF" w:rsidRDefault="00B877CF">
      <w:pPr>
        <w:ind w:left="525" w:hanging="525"/>
        <w:rPr>
          <w:rFonts w:hint="eastAsia"/>
        </w:rPr>
      </w:pPr>
      <w:r>
        <w:rPr>
          <w:rFonts w:hint="eastAsia"/>
        </w:rPr>
        <w:t xml:space="preserve">　　4　記載する事項が多い場合は、別紙を用いること。</w:t>
      </w:r>
    </w:p>
    <w:sectPr w:rsidR="00B877C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E45" w:rsidRDefault="00583E45">
      <w:r>
        <w:separator/>
      </w:r>
    </w:p>
  </w:endnote>
  <w:endnote w:type="continuationSeparator" w:id="0">
    <w:p w:rsidR="00583E45" w:rsidRDefault="0058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E45" w:rsidRDefault="00583E45">
      <w:r>
        <w:separator/>
      </w:r>
    </w:p>
  </w:footnote>
  <w:footnote w:type="continuationSeparator" w:id="0">
    <w:p w:rsidR="00583E45" w:rsidRDefault="0058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7CF"/>
    <w:rsid w:val="000F60BA"/>
    <w:rsid w:val="001E6099"/>
    <w:rsid w:val="001F117E"/>
    <w:rsid w:val="00421DEA"/>
    <w:rsid w:val="004D636A"/>
    <w:rsid w:val="00583E45"/>
    <w:rsid w:val="008F43BF"/>
    <w:rsid w:val="00970F76"/>
    <w:rsid w:val="00A232FE"/>
    <w:rsid w:val="00A25B20"/>
    <w:rsid w:val="00AD03F5"/>
    <w:rsid w:val="00AF2DB1"/>
    <w:rsid w:val="00B877CF"/>
    <w:rsid w:val="00C921A9"/>
    <w:rsid w:val="00CB7916"/>
    <w:rsid w:val="00CD7580"/>
    <w:rsid w:val="00E926B9"/>
    <w:rsid w:val="00EC7972"/>
    <w:rsid w:val="00EE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様式第2号(第8条関係)</vt:lpstr>
      <vt:lpstr>様式第2号(第8条関係)</vt:lpstr>
    </vt:vector>
  </TitlesOfParts>
  <Manager/>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
  <cp:keywords/>
  <dc:description/>
  <cp:lastModifiedBy/>
  <cp:revision>1</cp:revision>
  <dcterms:created xsi:type="dcterms:W3CDTF">2025-09-12T10:48:00Z</dcterms:created>
  <dcterms:modified xsi:type="dcterms:W3CDTF">2025-09-12T10:48:00Z</dcterms:modified>
  <cp:category/>
</cp:coreProperties>
</file>