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5ACD" w:rsidRDefault="003D5ACD">
      <w:pPr>
        <w:rPr>
          <w:rFonts w:hint="eastAsia"/>
        </w:rPr>
      </w:pPr>
      <w:r>
        <w:rPr>
          <w:rFonts w:hint="eastAsia"/>
        </w:rPr>
        <w:t>様式第3号(第4条関係)</w:t>
      </w:r>
    </w:p>
    <w:p w:rsidR="003D5ACD" w:rsidRDefault="003D5ACD">
      <w:pPr>
        <w:rPr>
          <w:rFonts w:hint="eastAsia"/>
        </w:rPr>
      </w:pPr>
    </w:p>
    <w:p w:rsidR="003D5ACD" w:rsidRDefault="003D5ACD">
      <w:pPr>
        <w:jc w:val="center"/>
        <w:rPr>
          <w:rFonts w:hint="eastAsia"/>
        </w:rPr>
      </w:pPr>
      <w:r>
        <w:rPr>
          <w:rFonts w:hint="eastAsia"/>
        </w:rPr>
        <w:t>一時差止処分の実施に関する通知書</w:t>
      </w:r>
    </w:p>
    <w:p w:rsidR="003D5ACD" w:rsidRDefault="003D5ACD">
      <w:pPr>
        <w:rPr>
          <w:rFonts w:hint="eastAsia"/>
        </w:rPr>
      </w:pPr>
    </w:p>
    <w:p w:rsidR="003D5ACD" w:rsidRDefault="003D5ACD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3D5ACD" w:rsidRDefault="003D5ACD">
      <w:pPr>
        <w:rPr>
          <w:rFonts w:hint="eastAsia"/>
        </w:rPr>
      </w:pPr>
    </w:p>
    <w:p w:rsidR="003D5ACD" w:rsidRDefault="003D5ACD">
      <w:pPr>
        <w:rPr>
          <w:rFonts w:hint="eastAsia"/>
        </w:rPr>
      </w:pPr>
      <w:r>
        <w:rPr>
          <w:rFonts w:hint="eastAsia"/>
        </w:rPr>
        <w:t xml:space="preserve">　彦根市長　　　　殿</w:t>
      </w:r>
    </w:p>
    <w:p w:rsidR="003D5ACD" w:rsidRDefault="003D5ACD">
      <w:pPr>
        <w:rPr>
          <w:rFonts w:hint="eastAsia"/>
        </w:rPr>
      </w:pPr>
    </w:p>
    <w:p w:rsidR="003D5ACD" w:rsidRDefault="003D5ACD">
      <w:pPr>
        <w:jc w:val="right"/>
        <w:rPr>
          <w:rFonts w:hint="eastAsia"/>
        </w:rPr>
      </w:pPr>
      <w:r>
        <w:rPr>
          <w:rFonts w:hint="eastAsia"/>
        </w:rPr>
        <w:t xml:space="preserve">(任命権者)　　　　　　　　　　</w:t>
      </w:r>
    </w:p>
    <w:p w:rsidR="003D5ACD" w:rsidRDefault="003D5ACD">
      <w:pPr>
        <w:rPr>
          <w:rFonts w:hint="eastAsia"/>
        </w:rPr>
      </w:pPr>
    </w:p>
    <w:p w:rsidR="003D5ACD" w:rsidRDefault="003D5ACD">
      <w:pPr>
        <w:spacing w:after="120"/>
        <w:rPr>
          <w:rFonts w:hint="eastAsia"/>
        </w:rPr>
      </w:pPr>
      <w:r>
        <w:rPr>
          <w:rFonts w:hint="eastAsia"/>
        </w:rPr>
        <w:t xml:space="preserve">　彦根市職員の退職手当に関する条例第12条の2第1項の規定に基づき、一時差止処分を行うので、同条第9項の規定に基づき通知する。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991"/>
        <w:gridCol w:w="1314"/>
        <w:gridCol w:w="2960"/>
      </w:tblGrid>
      <w:tr w:rsidR="003D5AC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525" w:type="dxa"/>
            <w:gridSpan w:val="4"/>
            <w:vAlign w:val="center"/>
          </w:tcPr>
          <w:p w:rsidR="003D5ACD" w:rsidRDefault="003D5ACD">
            <w:pPr>
              <w:rPr>
                <w:rFonts w:hint="eastAsia"/>
              </w:rPr>
            </w:pPr>
            <w:r>
              <w:rPr>
                <w:rFonts w:hint="eastAsia"/>
              </w:rPr>
              <w:t>被処分者に関する事項</w:t>
            </w:r>
          </w:p>
        </w:tc>
      </w:tr>
      <w:tr w:rsidR="003D5AC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60" w:type="dxa"/>
            <w:vAlign w:val="center"/>
          </w:tcPr>
          <w:p w:rsidR="003D5ACD" w:rsidRDefault="003D5AC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991" w:type="dxa"/>
          </w:tcPr>
          <w:p w:rsidR="003D5ACD" w:rsidRDefault="003D5AC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4" w:type="dxa"/>
            <w:vAlign w:val="center"/>
          </w:tcPr>
          <w:p w:rsidR="003D5ACD" w:rsidRDefault="003D5A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60" w:type="dxa"/>
            <w:vAlign w:val="center"/>
          </w:tcPr>
          <w:p w:rsidR="003D5ACD" w:rsidRDefault="003D5AC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</w:tc>
      </w:tr>
      <w:tr w:rsidR="003D5AC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60" w:type="dxa"/>
            <w:vAlign w:val="center"/>
          </w:tcPr>
          <w:p w:rsidR="003D5ACD" w:rsidRDefault="003D5AC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265" w:type="dxa"/>
            <w:gridSpan w:val="3"/>
          </w:tcPr>
          <w:p w:rsidR="003D5ACD" w:rsidRDefault="003D5AC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D5AC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60" w:type="dxa"/>
            <w:vAlign w:val="center"/>
          </w:tcPr>
          <w:p w:rsidR="003D5ACD" w:rsidRDefault="003D5AC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採用年月日</w:t>
            </w:r>
          </w:p>
        </w:tc>
        <w:tc>
          <w:tcPr>
            <w:tcW w:w="2991" w:type="dxa"/>
            <w:vAlign w:val="center"/>
          </w:tcPr>
          <w:p w:rsidR="003D5ACD" w:rsidRDefault="003D5AC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1314" w:type="dxa"/>
            <w:vMerge w:val="restart"/>
            <w:vAlign w:val="center"/>
          </w:tcPr>
          <w:p w:rsidR="003D5ACD" w:rsidRDefault="003D5A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勤続期間</w:t>
            </w:r>
          </w:p>
        </w:tc>
        <w:tc>
          <w:tcPr>
            <w:tcW w:w="2960" w:type="dxa"/>
            <w:vMerge w:val="restart"/>
            <w:vAlign w:val="center"/>
          </w:tcPr>
          <w:p w:rsidR="003D5ACD" w:rsidRDefault="003D5AC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</w:t>
            </w:r>
          </w:p>
        </w:tc>
      </w:tr>
      <w:tr w:rsidR="003D5AC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60" w:type="dxa"/>
            <w:vAlign w:val="center"/>
          </w:tcPr>
          <w:p w:rsidR="003D5ACD" w:rsidRDefault="003D5AC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退職年月日</w:t>
            </w:r>
          </w:p>
        </w:tc>
        <w:tc>
          <w:tcPr>
            <w:tcW w:w="2991" w:type="dxa"/>
            <w:vAlign w:val="center"/>
          </w:tcPr>
          <w:p w:rsidR="003D5ACD" w:rsidRDefault="003D5AC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1314" w:type="dxa"/>
            <w:vMerge/>
          </w:tcPr>
          <w:p w:rsidR="003D5ACD" w:rsidRDefault="003D5ACD">
            <w:pPr>
              <w:rPr>
                <w:rFonts w:hint="eastAsia"/>
              </w:rPr>
            </w:pPr>
          </w:p>
        </w:tc>
        <w:tc>
          <w:tcPr>
            <w:tcW w:w="2960" w:type="dxa"/>
            <w:vMerge/>
          </w:tcPr>
          <w:p w:rsidR="003D5ACD" w:rsidRDefault="003D5ACD">
            <w:pPr>
              <w:rPr>
                <w:rFonts w:hint="eastAsia"/>
              </w:rPr>
            </w:pPr>
          </w:p>
        </w:tc>
      </w:tr>
      <w:tr w:rsidR="003D5AC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60" w:type="dxa"/>
            <w:vAlign w:val="center"/>
          </w:tcPr>
          <w:p w:rsidR="003D5ACD" w:rsidRDefault="003D5AC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勤務公署</w:t>
            </w:r>
          </w:p>
        </w:tc>
        <w:tc>
          <w:tcPr>
            <w:tcW w:w="7265" w:type="dxa"/>
            <w:gridSpan w:val="3"/>
          </w:tcPr>
          <w:p w:rsidR="003D5ACD" w:rsidRDefault="003D5AC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D5ACD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260" w:type="dxa"/>
            <w:vAlign w:val="center"/>
          </w:tcPr>
          <w:p w:rsidR="003D5ACD" w:rsidRDefault="003D5AC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2991" w:type="dxa"/>
          </w:tcPr>
          <w:p w:rsidR="003D5ACD" w:rsidRDefault="003D5AC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4" w:type="dxa"/>
            <w:vAlign w:val="center"/>
          </w:tcPr>
          <w:p w:rsidR="003D5ACD" w:rsidRDefault="003D5A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給料月額</w:t>
            </w:r>
          </w:p>
        </w:tc>
        <w:tc>
          <w:tcPr>
            <w:tcW w:w="2960" w:type="dxa"/>
            <w:vAlign w:val="center"/>
          </w:tcPr>
          <w:p w:rsidR="003D5ACD" w:rsidRDefault="003D5ACD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</w:t>
            </w:r>
          </w:p>
          <w:p w:rsidR="003D5ACD" w:rsidRDefault="003D5A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職　級　号)</w:t>
            </w:r>
          </w:p>
        </w:tc>
      </w:tr>
      <w:tr w:rsidR="003D5AC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525" w:type="dxa"/>
            <w:gridSpan w:val="4"/>
            <w:vAlign w:val="center"/>
          </w:tcPr>
          <w:p w:rsidR="003D5ACD" w:rsidRDefault="003D5ACD">
            <w:pPr>
              <w:rPr>
                <w:rFonts w:hint="eastAsia"/>
              </w:rPr>
            </w:pPr>
            <w:r>
              <w:rPr>
                <w:rFonts w:hint="eastAsia"/>
              </w:rPr>
              <w:t>一時差止処分に関する事項</w:t>
            </w:r>
          </w:p>
        </w:tc>
      </w:tr>
      <w:tr w:rsidR="003D5ACD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260" w:type="dxa"/>
            <w:vAlign w:val="center"/>
          </w:tcPr>
          <w:p w:rsidR="003D5ACD" w:rsidRDefault="003D5AC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被疑事実の要旨</w:t>
            </w:r>
          </w:p>
        </w:tc>
        <w:tc>
          <w:tcPr>
            <w:tcW w:w="7265" w:type="dxa"/>
            <w:gridSpan w:val="3"/>
            <w:vAlign w:val="bottom"/>
          </w:tcPr>
          <w:p w:rsidR="003D5ACD" w:rsidRDefault="003D5AC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(思料される犯罪に係る罰条：　　　　　　　　　　)　</w:t>
            </w:r>
          </w:p>
        </w:tc>
      </w:tr>
      <w:tr w:rsidR="003D5ACD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260" w:type="dxa"/>
            <w:vAlign w:val="center"/>
          </w:tcPr>
          <w:p w:rsidR="003D5ACD" w:rsidRDefault="003D5ACD">
            <w:pPr>
              <w:rPr>
                <w:rFonts w:hint="eastAsia"/>
              </w:rPr>
            </w:pPr>
            <w:r>
              <w:rPr>
                <w:rFonts w:hint="eastAsia"/>
              </w:rPr>
              <w:t>被処分者の供述の要旨</w:t>
            </w:r>
          </w:p>
        </w:tc>
        <w:tc>
          <w:tcPr>
            <w:tcW w:w="7265" w:type="dxa"/>
            <w:gridSpan w:val="3"/>
            <w:vAlign w:val="bottom"/>
          </w:tcPr>
          <w:p w:rsidR="003D5ACD" w:rsidRDefault="003D5AC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(事情聴取：　年　　月　　日)　</w:t>
            </w:r>
          </w:p>
        </w:tc>
      </w:tr>
      <w:tr w:rsidR="003D5AC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51" w:type="dxa"/>
            <w:gridSpan w:val="2"/>
            <w:vAlign w:val="center"/>
          </w:tcPr>
          <w:p w:rsidR="003D5ACD" w:rsidRDefault="003D5AC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一時差止処分の発令予定年月日</w:t>
            </w:r>
          </w:p>
        </w:tc>
        <w:tc>
          <w:tcPr>
            <w:tcW w:w="4274" w:type="dxa"/>
            <w:gridSpan w:val="2"/>
            <w:vAlign w:val="center"/>
          </w:tcPr>
          <w:p w:rsidR="003D5ACD" w:rsidRDefault="003D5AC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</w:tc>
      </w:tr>
      <w:tr w:rsidR="003D5ACD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260" w:type="dxa"/>
            <w:vAlign w:val="center"/>
          </w:tcPr>
          <w:p w:rsidR="003D5ACD" w:rsidRDefault="003D5AC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参考事項</w:t>
            </w:r>
          </w:p>
        </w:tc>
        <w:tc>
          <w:tcPr>
            <w:tcW w:w="7265" w:type="dxa"/>
            <w:gridSpan w:val="3"/>
          </w:tcPr>
          <w:p w:rsidR="003D5ACD" w:rsidRDefault="003D5AC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D5ACD" w:rsidRDefault="003D5ACD">
      <w:pPr>
        <w:spacing w:before="120"/>
        <w:rPr>
          <w:rFonts w:hint="eastAsia"/>
        </w:rPr>
      </w:pPr>
      <w:r>
        <w:rPr>
          <w:rFonts w:hint="eastAsia"/>
        </w:rPr>
        <w:t>備考：用紙の大きさは、日本</w:t>
      </w:r>
      <w:r w:rsidR="00BF371B">
        <w:rPr>
          <w:rFonts w:hint="eastAsia"/>
        </w:rPr>
        <w:t>産</w:t>
      </w:r>
      <w:r>
        <w:rPr>
          <w:rFonts w:hint="eastAsia"/>
        </w:rPr>
        <w:t>業規格A4とする。</w:t>
      </w:r>
    </w:p>
    <w:sectPr w:rsidR="003D5AC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5D7C" w:rsidRDefault="008D5D7C">
      <w:r>
        <w:separator/>
      </w:r>
    </w:p>
  </w:endnote>
  <w:endnote w:type="continuationSeparator" w:id="0">
    <w:p w:rsidR="008D5D7C" w:rsidRDefault="008D5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5D7C" w:rsidRDefault="008D5D7C">
      <w:r>
        <w:separator/>
      </w:r>
    </w:p>
  </w:footnote>
  <w:footnote w:type="continuationSeparator" w:id="0">
    <w:p w:rsidR="008D5D7C" w:rsidRDefault="008D5D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5ACD"/>
    <w:rsid w:val="003D5ACD"/>
    <w:rsid w:val="008D5D7C"/>
    <w:rsid w:val="008F183C"/>
    <w:rsid w:val="00BF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様式第3号(第4条関係)</vt:lpstr>
      <vt:lpstr>様式第3号(第4条関係)</vt:lpstr>
    </vt:vector>
  </TitlesOfParts>
  <Manager/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様式第3号(第4条関係)</dc:title>
  <dc:subject/>
  <dc:creator/>
  <cp:keywords/>
  <dc:description/>
  <cp:lastModifiedBy/>
  <cp:revision>1</cp:revision>
  <dcterms:created xsi:type="dcterms:W3CDTF">2025-09-12T10:50:00Z</dcterms:created>
  <dcterms:modified xsi:type="dcterms:W3CDTF">2025-09-12T10:50:00Z</dcterms:modified>
  <cp:category/>
</cp:coreProperties>
</file>