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4A40" w:rsidRDefault="00084A40">
      <w:pPr>
        <w:spacing w:after="120"/>
        <w:rPr>
          <w:rFonts w:hint="eastAsia"/>
        </w:rPr>
      </w:pPr>
      <w:r>
        <w:rPr>
          <w:rFonts w:hint="eastAsia"/>
        </w:rPr>
        <w:t>別記様式第1号(第4条第1項関係)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2"/>
        <w:gridCol w:w="1232"/>
        <w:gridCol w:w="1162"/>
        <w:gridCol w:w="686"/>
        <w:gridCol w:w="434"/>
        <w:gridCol w:w="238"/>
        <w:gridCol w:w="252"/>
        <w:gridCol w:w="433"/>
        <w:gridCol w:w="1050"/>
        <w:gridCol w:w="686"/>
        <w:gridCol w:w="680"/>
        <w:gridCol w:w="678"/>
        <w:gridCol w:w="686"/>
        <w:gridCol w:w="686"/>
        <w:gridCol w:w="678"/>
        <w:gridCol w:w="218"/>
        <w:gridCol w:w="671"/>
        <w:gridCol w:w="672"/>
        <w:gridCol w:w="854"/>
        <w:gridCol w:w="224"/>
      </w:tblGrid>
      <w:tr w:rsidR="00084A40">
        <w:tblPrEx>
          <w:tblCellMar>
            <w:top w:w="0" w:type="dxa"/>
            <w:bottom w:w="0" w:type="dxa"/>
          </w:tblCellMar>
        </w:tblPrEx>
        <w:trPr>
          <w:cantSplit/>
          <w:trHeight w:val="1811"/>
        </w:trPr>
        <w:tc>
          <w:tcPr>
            <w:tcW w:w="13452" w:type="dxa"/>
            <w:gridSpan w:val="20"/>
          </w:tcPr>
          <w:p w:rsidR="00084A40" w:rsidRDefault="00084A40">
            <w:pPr>
              <w:spacing w:before="67"/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spacing w:val="105"/>
                <w:u w:val="single"/>
              </w:rPr>
              <w:t>土地取得計画</w:t>
            </w:r>
            <w:r>
              <w:rPr>
                <w:rFonts w:hint="eastAsia"/>
                <w:u w:val="single"/>
              </w:rPr>
              <w:t xml:space="preserve">書(　　年度)　</w:t>
            </w:r>
          </w:p>
          <w:p w:rsidR="00084A40" w:rsidRDefault="00084A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　　　号　　</w:t>
            </w:r>
          </w:p>
          <w:p w:rsidR="00084A40" w:rsidRDefault="00084A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　　　日　　</w:t>
            </w:r>
          </w:p>
          <w:p w:rsidR="00084A40" w:rsidRDefault="00084A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総務部長　　　　</w:t>
            </w:r>
            <w:r w:rsidR="00B86118">
              <w:rPr>
                <w:rFonts w:hint="eastAsia"/>
              </w:rPr>
              <w:t>様</w:t>
            </w:r>
          </w:p>
          <w:p w:rsidR="00084A40" w:rsidRDefault="00084A40" w:rsidP="0083424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主管の長　　　　職　　氏名　　　　　　　　　</w:t>
            </w:r>
            <w:r w:rsidR="00834248">
              <w:rPr>
                <w:rFonts w:hint="eastAsia"/>
              </w:rPr>
              <w:t xml:space="preserve">　　　</w:t>
            </w:r>
          </w:p>
        </w:tc>
      </w:tr>
      <w:tr w:rsidR="00084A40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232" w:type="dxa"/>
            <w:vAlign w:val="center"/>
          </w:tcPr>
          <w:p w:rsidR="00084A40" w:rsidRDefault="00084A4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事業</w:t>
            </w:r>
            <w:r>
              <w:rPr>
                <w:rFonts w:hint="eastAsia"/>
              </w:rPr>
              <w:t>名</w:t>
            </w:r>
          </w:p>
        </w:tc>
        <w:tc>
          <w:tcPr>
            <w:tcW w:w="2394" w:type="dxa"/>
            <w:gridSpan w:val="2"/>
          </w:tcPr>
          <w:p w:rsidR="00084A40" w:rsidRDefault="00084A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084A40" w:rsidRDefault="00084A4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路線名等</w:t>
            </w:r>
          </w:p>
        </w:tc>
        <w:tc>
          <w:tcPr>
            <w:tcW w:w="2407" w:type="dxa"/>
            <w:gridSpan w:val="5"/>
          </w:tcPr>
          <w:p w:rsidR="00084A40" w:rsidRDefault="00084A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94" w:type="dxa"/>
            <w:gridSpan w:val="6"/>
            <w:vAlign w:val="center"/>
          </w:tcPr>
          <w:p w:rsidR="00084A40" w:rsidRDefault="00084A4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35"/>
              </w:rPr>
              <w:t>償還計</w:t>
            </w:r>
            <w:r>
              <w:rPr>
                <w:rFonts w:hint="eastAsia"/>
              </w:rPr>
              <w:t>画</w:t>
            </w:r>
          </w:p>
        </w:tc>
        <w:tc>
          <w:tcPr>
            <w:tcW w:w="2639" w:type="dxa"/>
            <w:gridSpan w:val="5"/>
            <w:vMerge w:val="restart"/>
            <w:vAlign w:val="center"/>
          </w:tcPr>
          <w:p w:rsidR="00084A40" w:rsidRDefault="00084A4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84A4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232" w:type="dxa"/>
            <w:vMerge w:val="restart"/>
            <w:vAlign w:val="center"/>
          </w:tcPr>
          <w:p w:rsidR="00084A40" w:rsidRDefault="00084A4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232" w:type="dxa"/>
            <w:vMerge w:val="restart"/>
            <w:vAlign w:val="center"/>
          </w:tcPr>
          <w:p w:rsidR="00084A40" w:rsidRDefault="00084A4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1162" w:type="dxa"/>
            <w:vMerge w:val="restart"/>
            <w:vAlign w:val="center"/>
          </w:tcPr>
          <w:p w:rsidR="00084A40" w:rsidRDefault="00084A4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地目</w:t>
            </w:r>
            <w:r>
              <w:rPr>
                <w:rFonts w:hint="eastAsia"/>
              </w:rPr>
              <w:t>別</w:t>
            </w:r>
            <w:r>
              <w:rPr>
                <w:rFonts w:hint="eastAsia"/>
                <w:spacing w:val="40"/>
              </w:rPr>
              <w:t>また</w:t>
            </w:r>
            <w:r>
              <w:rPr>
                <w:rFonts w:hint="eastAsia"/>
              </w:rPr>
              <w:t>は補償種別</w:t>
            </w:r>
          </w:p>
        </w:tc>
        <w:tc>
          <w:tcPr>
            <w:tcW w:w="686" w:type="dxa"/>
            <w:vMerge w:val="restart"/>
            <w:vAlign w:val="center"/>
          </w:tcPr>
          <w:p w:rsidR="00084A40" w:rsidRDefault="00084A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672" w:type="dxa"/>
            <w:gridSpan w:val="2"/>
            <w:vMerge w:val="restart"/>
            <w:vAlign w:val="center"/>
          </w:tcPr>
          <w:p w:rsidR="00084A40" w:rsidRDefault="00084A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685" w:type="dxa"/>
            <w:gridSpan w:val="2"/>
            <w:vMerge w:val="restart"/>
            <w:vAlign w:val="center"/>
          </w:tcPr>
          <w:p w:rsidR="00084A40" w:rsidRDefault="00084A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050" w:type="dxa"/>
            <w:vMerge w:val="restart"/>
            <w:vAlign w:val="center"/>
          </w:tcPr>
          <w:p w:rsidR="00084A40" w:rsidRDefault="00084A40">
            <w:pPr>
              <w:spacing w:before="120"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基金支出年月日</w:t>
            </w:r>
          </w:p>
        </w:tc>
        <w:tc>
          <w:tcPr>
            <w:tcW w:w="1366" w:type="dxa"/>
            <w:gridSpan w:val="2"/>
            <w:vAlign w:val="center"/>
          </w:tcPr>
          <w:p w:rsidR="00084A40" w:rsidRDefault="00084A40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364" w:type="dxa"/>
            <w:gridSpan w:val="2"/>
            <w:vAlign w:val="center"/>
          </w:tcPr>
          <w:p w:rsidR="00084A40" w:rsidRDefault="00084A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364" w:type="dxa"/>
            <w:gridSpan w:val="2"/>
            <w:vAlign w:val="center"/>
          </w:tcPr>
          <w:p w:rsidR="00084A40" w:rsidRDefault="00084A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639" w:type="dxa"/>
            <w:gridSpan w:val="5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</w:tr>
      <w:tr w:rsidR="00084A4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232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1232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1162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686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672" w:type="dxa"/>
            <w:gridSpan w:val="2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685" w:type="dxa"/>
            <w:gridSpan w:val="2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084A40" w:rsidRDefault="00084A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680" w:type="dxa"/>
            <w:vAlign w:val="center"/>
          </w:tcPr>
          <w:p w:rsidR="00084A40" w:rsidRDefault="00084A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678" w:type="dxa"/>
            <w:vAlign w:val="center"/>
          </w:tcPr>
          <w:p w:rsidR="00084A40" w:rsidRDefault="00084A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686" w:type="dxa"/>
            <w:vAlign w:val="center"/>
          </w:tcPr>
          <w:p w:rsidR="00084A40" w:rsidRDefault="00084A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686" w:type="dxa"/>
            <w:vAlign w:val="center"/>
          </w:tcPr>
          <w:p w:rsidR="00084A40" w:rsidRDefault="00084A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678" w:type="dxa"/>
            <w:vAlign w:val="center"/>
          </w:tcPr>
          <w:p w:rsidR="00084A40" w:rsidRDefault="00084A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2639" w:type="dxa"/>
            <w:gridSpan w:val="5"/>
            <w:vMerge/>
            <w:tcBorders>
              <w:bottom w:val="single" w:sz="4" w:space="0" w:color="auto"/>
            </w:tcBorders>
          </w:tcPr>
          <w:p w:rsidR="00084A40" w:rsidRDefault="00084A40">
            <w:pPr>
              <w:rPr>
                <w:rFonts w:hint="eastAsia"/>
              </w:rPr>
            </w:pPr>
          </w:p>
        </w:tc>
      </w:tr>
      <w:tr w:rsidR="00084A40">
        <w:tblPrEx>
          <w:tblCellMar>
            <w:top w:w="0" w:type="dxa"/>
            <w:bottom w:w="0" w:type="dxa"/>
          </w:tblCellMar>
        </w:tblPrEx>
        <w:trPr>
          <w:cantSplit/>
          <w:trHeight w:val="1056"/>
        </w:trPr>
        <w:tc>
          <w:tcPr>
            <w:tcW w:w="1232" w:type="dxa"/>
            <w:vMerge w:val="restart"/>
          </w:tcPr>
          <w:p w:rsidR="00084A40" w:rsidRDefault="00084A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2" w:type="dxa"/>
            <w:vMerge w:val="restart"/>
          </w:tcPr>
          <w:p w:rsidR="00084A40" w:rsidRDefault="00084A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Merge w:val="restart"/>
          </w:tcPr>
          <w:p w:rsidR="00084A40" w:rsidRDefault="00084A4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Merge w:val="restart"/>
          </w:tcPr>
          <w:p w:rsidR="00084A40" w:rsidRDefault="00084A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gridSpan w:val="2"/>
            <w:vMerge w:val="restart"/>
          </w:tcPr>
          <w:p w:rsidR="00084A40" w:rsidRDefault="00084A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85" w:type="dxa"/>
            <w:gridSpan w:val="2"/>
            <w:vMerge w:val="restart"/>
          </w:tcPr>
          <w:p w:rsidR="00084A40" w:rsidRDefault="00084A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50" w:type="dxa"/>
            <w:vMerge w:val="restart"/>
          </w:tcPr>
          <w:p w:rsidR="00084A40" w:rsidRDefault="00084A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Merge w:val="restart"/>
          </w:tcPr>
          <w:p w:rsidR="00084A40" w:rsidRDefault="00084A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vMerge w:val="restart"/>
          </w:tcPr>
          <w:p w:rsidR="00084A40" w:rsidRDefault="00084A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78" w:type="dxa"/>
            <w:vMerge w:val="restart"/>
          </w:tcPr>
          <w:p w:rsidR="00084A40" w:rsidRDefault="00084A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Merge w:val="restart"/>
          </w:tcPr>
          <w:p w:rsidR="00084A40" w:rsidRDefault="00084A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86" w:type="dxa"/>
            <w:vMerge w:val="restart"/>
          </w:tcPr>
          <w:p w:rsidR="00084A40" w:rsidRDefault="00084A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8" w:type="dxa"/>
            <w:vMerge w:val="restart"/>
          </w:tcPr>
          <w:p w:rsidR="00084A40" w:rsidRDefault="00084A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39" w:type="dxa"/>
            <w:gridSpan w:val="5"/>
            <w:tcBorders>
              <w:bottom w:val="nil"/>
            </w:tcBorders>
            <w:vAlign w:val="center"/>
          </w:tcPr>
          <w:p w:rsidR="00084A40" w:rsidRDefault="00084A4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前年度までの基金先行取得分</w:t>
            </w:r>
          </w:p>
        </w:tc>
      </w:tr>
      <w:tr w:rsidR="00084A4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232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1232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1162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686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672" w:type="dxa"/>
            <w:gridSpan w:val="2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685" w:type="dxa"/>
            <w:gridSpan w:val="2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686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680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678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686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686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678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084A40" w:rsidRDefault="00084A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1" w:type="dxa"/>
            <w:tcBorders>
              <w:top w:val="single" w:sz="4" w:space="0" w:color="auto"/>
            </w:tcBorders>
            <w:vAlign w:val="center"/>
          </w:tcPr>
          <w:p w:rsidR="00084A40" w:rsidRDefault="00084A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672" w:type="dxa"/>
            <w:tcBorders>
              <w:top w:val="single" w:sz="4" w:space="0" w:color="auto"/>
            </w:tcBorders>
            <w:vAlign w:val="center"/>
          </w:tcPr>
          <w:p w:rsidR="00084A40" w:rsidRDefault="00084A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084A40" w:rsidRDefault="00084A4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224" w:type="dxa"/>
            <w:vMerge w:val="restart"/>
            <w:tcBorders>
              <w:top w:val="nil"/>
            </w:tcBorders>
          </w:tcPr>
          <w:p w:rsidR="00084A40" w:rsidRDefault="00084A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84A40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1232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1232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1162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686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672" w:type="dxa"/>
            <w:gridSpan w:val="2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685" w:type="dxa"/>
            <w:gridSpan w:val="2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686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680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678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686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686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678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671" w:type="dxa"/>
            <w:vMerge w:val="restart"/>
            <w:vAlign w:val="center"/>
          </w:tcPr>
          <w:p w:rsidR="00084A40" w:rsidRDefault="00084A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用地</w:t>
            </w:r>
          </w:p>
        </w:tc>
        <w:tc>
          <w:tcPr>
            <w:tcW w:w="672" w:type="dxa"/>
            <w:vMerge w:val="restart"/>
          </w:tcPr>
          <w:p w:rsidR="00084A40" w:rsidRDefault="00084A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Merge w:val="restart"/>
          </w:tcPr>
          <w:p w:rsidR="00084A40" w:rsidRDefault="00084A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4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</w:tr>
      <w:tr w:rsidR="00084A40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464" w:type="dxa"/>
            <w:gridSpan w:val="2"/>
            <w:vMerge w:val="restart"/>
            <w:vAlign w:val="center"/>
          </w:tcPr>
          <w:p w:rsidR="00084A40" w:rsidRDefault="00084A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162" w:type="dxa"/>
            <w:vMerge w:val="restart"/>
          </w:tcPr>
          <w:p w:rsidR="00084A40" w:rsidRDefault="00084A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Merge w:val="restart"/>
          </w:tcPr>
          <w:p w:rsidR="00084A40" w:rsidRDefault="00084A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gridSpan w:val="2"/>
            <w:vMerge w:val="restart"/>
          </w:tcPr>
          <w:p w:rsidR="00084A40" w:rsidRDefault="00084A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  <w:gridSpan w:val="2"/>
            <w:vMerge w:val="restart"/>
          </w:tcPr>
          <w:p w:rsidR="00084A40" w:rsidRDefault="00084A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:rsidR="00084A40" w:rsidRDefault="00084A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Merge w:val="restart"/>
          </w:tcPr>
          <w:p w:rsidR="00084A40" w:rsidRDefault="00084A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vMerge w:val="restart"/>
          </w:tcPr>
          <w:p w:rsidR="00084A40" w:rsidRDefault="00084A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8" w:type="dxa"/>
            <w:vMerge w:val="restart"/>
          </w:tcPr>
          <w:p w:rsidR="00084A40" w:rsidRDefault="00084A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Merge w:val="restart"/>
          </w:tcPr>
          <w:p w:rsidR="00084A40" w:rsidRDefault="00084A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Merge w:val="restart"/>
          </w:tcPr>
          <w:p w:rsidR="00084A40" w:rsidRDefault="00084A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8" w:type="dxa"/>
            <w:vMerge w:val="restart"/>
          </w:tcPr>
          <w:p w:rsidR="00084A40" w:rsidRDefault="00084A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671" w:type="dxa"/>
            <w:vMerge/>
            <w:vAlign w:val="center"/>
          </w:tcPr>
          <w:p w:rsidR="00084A40" w:rsidRDefault="00084A40">
            <w:pPr>
              <w:jc w:val="center"/>
              <w:rPr>
                <w:rFonts w:hint="eastAsia"/>
              </w:rPr>
            </w:pPr>
          </w:p>
        </w:tc>
        <w:tc>
          <w:tcPr>
            <w:tcW w:w="672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854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</w:tr>
      <w:tr w:rsidR="00084A40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464" w:type="dxa"/>
            <w:gridSpan w:val="2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1162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686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672" w:type="dxa"/>
            <w:gridSpan w:val="2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685" w:type="dxa"/>
            <w:gridSpan w:val="2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686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680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678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686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686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678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671" w:type="dxa"/>
            <w:vMerge w:val="restart"/>
            <w:vAlign w:val="center"/>
          </w:tcPr>
          <w:p w:rsidR="00084A40" w:rsidRDefault="00084A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補償</w:t>
            </w:r>
          </w:p>
        </w:tc>
        <w:tc>
          <w:tcPr>
            <w:tcW w:w="672" w:type="dxa"/>
            <w:vMerge w:val="restart"/>
          </w:tcPr>
          <w:p w:rsidR="00084A40" w:rsidRDefault="00084A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Merge w:val="restart"/>
          </w:tcPr>
          <w:p w:rsidR="00084A40" w:rsidRDefault="00084A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</w:tr>
      <w:tr w:rsidR="00084A40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1232" w:type="dxa"/>
            <w:vMerge w:val="restart"/>
            <w:vAlign w:val="center"/>
          </w:tcPr>
          <w:p w:rsidR="00084A40" w:rsidRDefault="00084A4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基金により先行取得する理由</w:t>
            </w:r>
          </w:p>
        </w:tc>
        <w:tc>
          <w:tcPr>
            <w:tcW w:w="3514" w:type="dxa"/>
            <w:gridSpan w:val="4"/>
            <w:vMerge w:val="restart"/>
          </w:tcPr>
          <w:p w:rsidR="00084A40" w:rsidRDefault="00084A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Merge w:val="restart"/>
            <w:textDirection w:val="tbRlV"/>
            <w:vAlign w:val="center"/>
          </w:tcPr>
          <w:p w:rsidR="00084A40" w:rsidRDefault="00084A4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5"/>
              </w:rPr>
              <w:t>償還財</w:t>
            </w:r>
            <w:r>
              <w:rPr>
                <w:rFonts w:hint="eastAsia"/>
              </w:rPr>
              <w:t>源</w:t>
            </w:r>
          </w:p>
        </w:tc>
        <w:tc>
          <w:tcPr>
            <w:tcW w:w="1483" w:type="dxa"/>
            <w:gridSpan w:val="2"/>
            <w:vMerge w:val="restart"/>
            <w:vAlign w:val="center"/>
          </w:tcPr>
          <w:p w:rsidR="00084A40" w:rsidRDefault="00084A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)補助金</w:t>
            </w:r>
          </w:p>
        </w:tc>
        <w:tc>
          <w:tcPr>
            <w:tcW w:w="1366" w:type="dxa"/>
            <w:gridSpan w:val="2"/>
            <w:vMerge w:val="restart"/>
          </w:tcPr>
          <w:p w:rsidR="00084A40" w:rsidRDefault="00084A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4" w:type="dxa"/>
            <w:gridSpan w:val="2"/>
            <w:vMerge w:val="restart"/>
          </w:tcPr>
          <w:p w:rsidR="00084A40" w:rsidRDefault="00084A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4" w:type="dxa"/>
            <w:gridSpan w:val="2"/>
            <w:vMerge w:val="restart"/>
          </w:tcPr>
          <w:p w:rsidR="00084A40" w:rsidRDefault="00084A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671" w:type="dxa"/>
            <w:vMerge/>
            <w:tcBorders>
              <w:bottom w:val="single" w:sz="4" w:space="0" w:color="auto"/>
            </w:tcBorders>
            <w:vAlign w:val="center"/>
          </w:tcPr>
          <w:p w:rsidR="00084A40" w:rsidRDefault="00084A40">
            <w:pPr>
              <w:jc w:val="center"/>
              <w:rPr>
                <w:rFonts w:hint="eastAsia"/>
              </w:rPr>
            </w:pPr>
          </w:p>
        </w:tc>
        <w:tc>
          <w:tcPr>
            <w:tcW w:w="672" w:type="dxa"/>
            <w:vMerge/>
            <w:tcBorders>
              <w:bottom w:val="single" w:sz="4" w:space="0" w:color="auto"/>
            </w:tcBorders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</w:tr>
      <w:tr w:rsidR="00084A40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1232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3514" w:type="dxa"/>
            <w:gridSpan w:val="4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490" w:type="dxa"/>
            <w:gridSpan w:val="2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vAlign w:val="center"/>
          </w:tcPr>
          <w:p w:rsidR="00084A40" w:rsidRDefault="00084A40">
            <w:pPr>
              <w:jc w:val="center"/>
              <w:rPr>
                <w:rFonts w:hint="eastAsia"/>
              </w:rPr>
            </w:pPr>
          </w:p>
        </w:tc>
        <w:tc>
          <w:tcPr>
            <w:tcW w:w="1366" w:type="dxa"/>
            <w:gridSpan w:val="2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1364" w:type="dxa"/>
            <w:gridSpan w:val="2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1364" w:type="dxa"/>
            <w:gridSpan w:val="2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671" w:type="dxa"/>
            <w:vMerge w:val="restart"/>
            <w:tcBorders>
              <w:bottom w:val="nil"/>
            </w:tcBorders>
            <w:vAlign w:val="center"/>
          </w:tcPr>
          <w:p w:rsidR="00084A40" w:rsidRDefault="00084A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672" w:type="dxa"/>
            <w:vMerge w:val="restart"/>
            <w:tcBorders>
              <w:bottom w:val="nil"/>
            </w:tcBorders>
          </w:tcPr>
          <w:p w:rsidR="00084A40" w:rsidRDefault="00084A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Merge w:val="restart"/>
            <w:tcBorders>
              <w:bottom w:val="nil"/>
            </w:tcBorders>
          </w:tcPr>
          <w:p w:rsidR="00084A40" w:rsidRDefault="00084A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</w:tr>
      <w:tr w:rsidR="00084A40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1232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3514" w:type="dxa"/>
            <w:gridSpan w:val="4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490" w:type="dxa"/>
            <w:gridSpan w:val="2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 w:val="restart"/>
            <w:vAlign w:val="center"/>
          </w:tcPr>
          <w:p w:rsidR="00084A40" w:rsidRDefault="00084A4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起</w:t>
            </w:r>
            <w:r>
              <w:rPr>
                <w:rFonts w:hint="eastAsia"/>
              </w:rPr>
              <w:t>債</w:t>
            </w:r>
          </w:p>
        </w:tc>
        <w:tc>
          <w:tcPr>
            <w:tcW w:w="1366" w:type="dxa"/>
            <w:gridSpan w:val="2"/>
            <w:vMerge w:val="restart"/>
          </w:tcPr>
          <w:p w:rsidR="00084A40" w:rsidRDefault="00084A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4" w:type="dxa"/>
            <w:gridSpan w:val="2"/>
            <w:vMerge w:val="restart"/>
          </w:tcPr>
          <w:p w:rsidR="00084A40" w:rsidRDefault="00084A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4" w:type="dxa"/>
            <w:gridSpan w:val="2"/>
            <w:vMerge w:val="restart"/>
          </w:tcPr>
          <w:p w:rsidR="00084A40" w:rsidRDefault="00084A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671" w:type="dxa"/>
            <w:vMerge/>
            <w:tcBorders>
              <w:bottom w:val="single" w:sz="4" w:space="0" w:color="auto"/>
            </w:tcBorders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672" w:type="dxa"/>
            <w:vMerge/>
            <w:tcBorders>
              <w:bottom w:val="single" w:sz="4" w:space="0" w:color="auto"/>
            </w:tcBorders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bottom w:val="nil"/>
            </w:tcBorders>
          </w:tcPr>
          <w:p w:rsidR="00084A40" w:rsidRDefault="00084A40">
            <w:pPr>
              <w:rPr>
                <w:rFonts w:hint="eastAsia"/>
              </w:rPr>
            </w:pPr>
          </w:p>
        </w:tc>
      </w:tr>
      <w:tr w:rsidR="00084A40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1232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3514" w:type="dxa"/>
            <w:gridSpan w:val="4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490" w:type="dxa"/>
            <w:gridSpan w:val="2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Merge/>
            <w:vAlign w:val="center"/>
          </w:tcPr>
          <w:p w:rsidR="00084A40" w:rsidRDefault="00084A40">
            <w:pPr>
              <w:jc w:val="center"/>
              <w:rPr>
                <w:rFonts w:hint="eastAsia"/>
              </w:rPr>
            </w:pPr>
          </w:p>
        </w:tc>
        <w:tc>
          <w:tcPr>
            <w:tcW w:w="1366" w:type="dxa"/>
            <w:gridSpan w:val="2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1364" w:type="dxa"/>
            <w:gridSpan w:val="2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1364" w:type="dxa"/>
            <w:gridSpan w:val="2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2639" w:type="dxa"/>
            <w:gridSpan w:val="5"/>
            <w:tcBorders>
              <w:top w:val="nil"/>
              <w:bottom w:val="nil"/>
            </w:tcBorders>
          </w:tcPr>
          <w:p w:rsidR="00084A40" w:rsidRDefault="00084A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84A4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232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3514" w:type="dxa"/>
            <w:gridSpan w:val="4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490" w:type="dxa"/>
            <w:gridSpan w:val="2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084A40" w:rsidRDefault="00084A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その他(　)</w:t>
            </w:r>
          </w:p>
        </w:tc>
        <w:tc>
          <w:tcPr>
            <w:tcW w:w="1366" w:type="dxa"/>
            <w:gridSpan w:val="2"/>
          </w:tcPr>
          <w:p w:rsidR="00084A40" w:rsidRDefault="00084A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4" w:type="dxa"/>
            <w:gridSpan w:val="2"/>
          </w:tcPr>
          <w:p w:rsidR="00084A40" w:rsidRDefault="00084A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4" w:type="dxa"/>
            <w:gridSpan w:val="2"/>
          </w:tcPr>
          <w:p w:rsidR="00084A40" w:rsidRDefault="00084A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9" w:type="dxa"/>
            <w:gridSpan w:val="5"/>
            <w:vMerge w:val="restart"/>
            <w:tcBorders>
              <w:top w:val="nil"/>
            </w:tcBorders>
          </w:tcPr>
          <w:p w:rsidR="00084A40" w:rsidRDefault="00084A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84A4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232" w:type="dxa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3514" w:type="dxa"/>
            <w:gridSpan w:val="4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490" w:type="dxa"/>
            <w:gridSpan w:val="2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084A40" w:rsidRDefault="00084A4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一般財</w:t>
            </w:r>
            <w:r>
              <w:rPr>
                <w:rFonts w:hint="eastAsia"/>
              </w:rPr>
              <w:t>源</w:t>
            </w:r>
          </w:p>
        </w:tc>
        <w:tc>
          <w:tcPr>
            <w:tcW w:w="1366" w:type="dxa"/>
            <w:gridSpan w:val="2"/>
          </w:tcPr>
          <w:p w:rsidR="00084A40" w:rsidRDefault="00084A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4" w:type="dxa"/>
            <w:gridSpan w:val="2"/>
          </w:tcPr>
          <w:p w:rsidR="00084A40" w:rsidRDefault="00084A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4" w:type="dxa"/>
            <w:gridSpan w:val="2"/>
          </w:tcPr>
          <w:p w:rsidR="00084A40" w:rsidRDefault="00084A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9" w:type="dxa"/>
            <w:gridSpan w:val="5"/>
            <w:vMerge/>
          </w:tcPr>
          <w:p w:rsidR="00084A40" w:rsidRDefault="00084A40">
            <w:pPr>
              <w:rPr>
                <w:rFonts w:hint="eastAsia"/>
              </w:rPr>
            </w:pPr>
          </w:p>
        </w:tc>
      </w:tr>
    </w:tbl>
    <w:p w:rsidR="00084A40" w:rsidRDefault="00084A40">
      <w:pPr>
        <w:rPr>
          <w:rFonts w:hint="eastAsia"/>
        </w:rPr>
      </w:pPr>
    </w:p>
    <w:sectPr w:rsidR="00084A40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4A8B" w:rsidRDefault="00364A8B">
      <w:r>
        <w:separator/>
      </w:r>
    </w:p>
  </w:endnote>
  <w:endnote w:type="continuationSeparator" w:id="0">
    <w:p w:rsidR="00364A8B" w:rsidRDefault="0036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4A8B" w:rsidRDefault="00364A8B">
      <w:r>
        <w:separator/>
      </w:r>
    </w:p>
  </w:footnote>
  <w:footnote w:type="continuationSeparator" w:id="0">
    <w:p w:rsidR="00364A8B" w:rsidRDefault="00364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  <o:colormru v:ext="edit" colors="#f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A40"/>
    <w:rsid w:val="000112DC"/>
    <w:rsid w:val="0008135E"/>
    <w:rsid w:val="00084A40"/>
    <w:rsid w:val="00364A8B"/>
    <w:rsid w:val="00503A35"/>
    <w:rsid w:val="006F55A2"/>
    <w:rsid w:val="00834248"/>
    <w:rsid w:val="00896923"/>
    <w:rsid w:val="009431F0"/>
    <w:rsid w:val="00B8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f30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別記様式第1号(第4条第1項関係)</vt:lpstr>
      <vt:lpstr>別記様式第1号(第4条第1項関係)</vt:lpstr>
    </vt:vector>
  </TitlesOfParts>
  <Manager/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別記様式第1号(第4条第1項関係)</dc:title>
  <dc:subject/>
  <dc:creator/>
  <cp:keywords/>
  <dc:description/>
  <cp:lastModifiedBy/>
  <cp:revision>1</cp:revision>
  <cp:lastPrinted>2001-12-14T04:49:00Z</cp:lastPrinted>
  <dcterms:created xsi:type="dcterms:W3CDTF">2025-09-12T10:52:00Z</dcterms:created>
  <dcterms:modified xsi:type="dcterms:W3CDTF">2025-09-12T10:52:00Z</dcterms:modified>
  <cp:category/>
</cp:coreProperties>
</file>