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43CA" w:rsidRDefault="000243CA" w:rsidP="0015731B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AC6399">
        <w:rPr>
          <w:rFonts w:hint="eastAsia"/>
        </w:rPr>
        <w:t>70</w:t>
      </w:r>
      <w:r>
        <w:rPr>
          <w:rFonts w:hint="eastAsia"/>
        </w:rPr>
        <w:t>号</w:t>
      </w:r>
      <w:r w:rsidR="009C7FBE">
        <w:rPr>
          <w:rFonts w:hint="eastAsia"/>
        </w:rPr>
        <w:t>(第10条関係)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72"/>
        <w:gridCol w:w="1603"/>
        <w:gridCol w:w="679"/>
        <w:gridCol w:w="1596"/>
        <w:gridCol w:w="149"/>
        <w:gridCol w:w="522"/>
        <w:gridCol w:w="2171"/>
      </w:tblGrid>
      <w:tr w:rsidR="000243C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072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43CA" w:rsidRDefault="000243C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区分所有に係る家屋の固定資産税額の</w:t>
            </w:r>
            <w:r w:rsidR="005F2FE3" w:rsidRPr="005F2FE3">
              <w:rPr>
                <w:rFonts w:hint="eastAsia"/>
              </w:rPr>
              <w:t>按分</w:t>
            </w:r>
            <w:r>
              <w:rPr>
                <w:rFonts w:hint="eastAsia"/>
              </w:rPr>
              <w:t>補正申出書</w:t>
            </w:r>
          </w:p>
        </w:tc>
      </w:tr>
      <w:tr w:rsidR="000243CA">
        <w:tblPrEx>
          <w:tblCellMar>
            <w:top w:w="0" w:type="dxa"/>
            <w:bottom w:w="0" w:type="dxa"/>
          </w:tblCellMar>
        </w:tblPrEx>
        <w:trPr>
          <w:cantSplit/>
          <w:trHeight w:val="3922"/>
        </w:trPr>
        <w:tc>
          <w:tcPr>
            <w:tcW w:w="9072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03F6E" w:rsidRDefault="00803F6E">
            <w:pPr>
              <w:jc w:val="right"/>
            </w:pPr>
          </w:p>
          <w:p w:rsidR="000243CA" w:rsidRDefault="000243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0243CA" w:rsidRDefault="000243CA">
            <w:pPr>
              <w:rPr>
                <w:rFonts w:hint="eastAsia"/>
              </w:rPr>
            </w:pPr>
          </w:p>
          <w:p w:rsidR="000243CA" w:rsidRDefault="000243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</w:t>
            </w:r>
            <w:r w:rsidR="00AC6399">
              <w:rPr>
                <w:rFonts w:hint="eastAsia"/>
                <w:spacing w:val="84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50BCA">
              <w:rPr>
                <w:rFonts w:hint="eastAsia"/>
              </w:rPr>
              <w:t>様</w:t>
            </w:r>
          </w:p>
          <w:p w:rsidR="000243CA" w:rsidRDefault="000243CA">
            <w:pPr>
              <w:rPr>
                <w:rFonts w:hint="eastAsia"/>
              </w:rPr>
            </w:pPr>
          </w:p>
          <w:p w:rsidR="000243CA" w:rsidRDefault="000243CA" w:rsidP="00FC1EC1">
            <w:pPr>
              <w:ind w:right="6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代表者　　　　　　　　　　　　　　</w:t>
            </w:r>
          </w:p>
          <w:p w:rsidR="00850BCA" w:rsidRDefault="000243CA" w:rsidP="00B311C5">
            <w:pPr>
              <w:ind w:right="840" w:firstLineChars="2250" w:firstLine="4725"/>
              <w:rPr>
                <w:rFonts w:hint="eastAsia"/>
              </w:rPr>
            </w:pPr>
            <w:r>
              <w:rPr>
                <w:rFonts w:hint="eastAsia"/>
              </w:rPr>
              <w:t>住(居)所</w:t>
            </w:r>
          </w:p>
          <w:p w:rsidR="00850BCA" w:rsidRDefault="00850BCA" w:rsidP="00850BCA">
            <w:pPr>
              <w:ind w:right="4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</w:t>
            </w:r>
            <w:r w:rsidR="00B311C5"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>(所在地)</w:t>
            </w:r>
          </w:p>
          <w:p w:rsidR="00C638D3" w:rsidRPr="00C638D3" w:rsidRDefault="00850BCA" w:rsidP="00C638D3">
            <w:pPr>
              <w:rPr>
                <w:szCs w:val="21"/>
              </w:rPr>
            </w:pPr>
            <w:r>
              <w:rPr>
                <w:rFonts w:hint="eastAsia"/>
                <w:spacing w:val="210"/>
              </w:rPr>
              <w:t xml:space="preserve">　　　　　</w:t>
            </w:r>
            <w:r w:rsidR="00B311C5">
              <w:rPr>
                <w:rFonts w:hint="eastAsia"/>
                <w:spacing w:val="210"/>
              </w:rPr>
              <w:t xml:space="preserve">   </w:t>
            </w:r>
            <w:r w:rsidRPr="00850BCA">
              <w:rPr>
                <w:rFonts w:hint="eastAsia"/>
                <w:szCs w:val="21"/>
              </w:rPr>
              <w:t>氏名</w:t>
            </w:r>
            <w:r>
              <w:rPr>
                <w:rFonts w:hint="eastAsia"/>
                <w:szCs w:val="21"/>
              </w:rPr>
              <w:t>(名称)</w:t>
            </w:r>
            <w:r w:rsidR="00B311C5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　　　　　　　　　</w:t>
            </w:r>
            <w:r w:rsidR="00B311C5">
              <w:rPr>
                <w:rFonts w:hint="eastAsia"/>
                <w:szCs w:val="21"/>
              </w:rPr>
              <w:t xml:space="preserve">　</w:t>
            </w:r>
            <w:r w:rsidR="00C638D3">
              <w:rPr>
                <w:rFonts w:hint="eastAsia"/>
              </w:rPr>
              <w:t xml:space="preserve">　　</w:t>
            </w:r>
          </w:p>
          <w:p w:rsidR="00803F6E" w:rsidRDefault="00803F6E" w:rsidP="00B311C5">
            <w:pPr>
              <w:ind w:right="840"/>
              <w:jc w:val="center"/>
            </w:pPr>
            <w:r>
              <w:rPr>
                <w:rFonts w:hint="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6" type="#_x0000_t202" style="position:absolute;left:0;text-align:left;margin-left:261.05pt;margin-top:2.4pt;width:190.75pt;height:23.8pt;z-index:251657216;visibility:visible;mso-wrap-distance-top:3.6pt;mso-wrap-distance-bottom:3.6pt;mso-width-relative:margin;mso-height-relative:margin" filled="f" stroked="f">
                  <v:textbox>
                    <w:txbxContent>
                      <w:p w:rsidR="00803F6E" w:rsidRDefault="00803F6E" w:rsidP="00803F6E">
                        <w:pPr>
                          <w:rPr>
                            <w:sz w:val="18"/>
                            <w:szCs w:val="18"/>
                          </w:rPr>
                        </w:pPr>
                        <w:r w:rsidRPr="0022181C">
                          <w:rPr>
                            <w:rFonts w:hint="eastAsia"/>
                            <w:sz w:val="18"/>
                            <w:szCs w:val="18"/>
                          </w:rPr>
                          <w:t>※個人は署名が必要、法人は代表者印が必要</w:t>
                        </w:r>
                      </w:p>
                      <w:p w:rsidR="00C638D3" w:rsidRPr="00803F6E" w:rsidRDefault="00C638D3" w:rsidP="00C638D3">
                        <w:pPr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  <w:r w:rsidR="00C638D3">
              <w:rPr>
                <w:rFonts w:hint="eastAsia"/>
              </w:rPr>
              <w:t xml:space="preserve">　  　　　　　　　　　　　　　　　　</w:t>
            </w:r>
          </w:p>
          <w:p w:rsidR="00803F6E" w:rsidRDefault="00803F6E" w:rsidP="00B311C5">
            <w:pPr>
              <w:ind w:right="840"/>
              <w:jc w:val="center"/>
            </w:pPr>
            <w:r>
              <w:rPr>
                <w:rFonts w:hint="eastAsia"/>
              </w:rPr>
              <w:t xml:space="preserve">　　</w:t>
            </w:r>
          </w:p>
          <w:p w:rsidR="00B311C5" w:rsidRDefault="00803F6E" w:rsidP="00B311C5">
            <w:pPr>
              <w:ind w:right="8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B311C5">
              <w:rPr>
                <w:rFonts w:hint="eastAsia"/>
              </w:rPr>
              <w:t>個人番号</w:t>
            </w:r>
            <w:r w:rsidR="00151F98">
              <w:rPr>
                <w:rFonts w:hint="eastAsia"/>
              </w:rPr>
              <w:t>または</w:t>
            </w:r>
            <w:r w:rsidR="00B311C5">
              <w:rPr>
                <w:rFonts w:hint="eastAsia"/>
              </w:rPr>
              <w:t>法人番号</w:t>
            </w:r>
          </w:p>
          <w:tbl>
            <w:tblPr>
              <w:tblW w:w="3718" w:type="dxa"/>
              <w:tblInd w:w="51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  <w:gridCol w:w="286"/>
            </w:tblGrid>
            <w:tr w:rsidR="00B311C5" w:rsidTr="00B311C5">
              <w:trPr>
                <w:trHeight w:val="373"/>
              </w:trPr>
              <w:tc>
                <w:tcPr>
                  <w:tcW w:w="286" w:type="dxa"/>
                </w:tcPr>
                <w:p w:rsidR="00B311C5" w:rsidRPr="00B311C5" w:rsidRDefault="00B311C5" w:rsidP="009E3696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right w:val="dashSmallGap" w:sz="4" w:space="0" w:color="auto"/>
                  </w:tcBorders>
                </w:tcPr>
                <w:p w:rsidR="00B311C5" w:rsidRDefault="00B311C5" w:rsidP="009E3696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B311C5" w:rsidRDefault="00B311C5" w:rsidP="009E3696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B311C5" w:rsidRDefault="00B311C5" w:rsidP="009E3696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left w:val="dashSmallGap" w:sz="4" w:space="0" w:color="auto"/>
                  </w:tcBorders>
                </w:tcPr>
                <w:p w:rsidR="00B311C5" w:rsidRDefault="00B311C5" w:rsidP="009E3696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right w:val="dashSmallGap" w:sz="4" w:space="0" w:color="auto"/>
                  </w:tcBorders>
                </w:tcPr>
                <w:p w:rsidR="00B311C5" w:rsidRDefault="00B311C5" w:rsidP="009E3696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B311C5" w:rsidRDefault="00B311C5" w:rsidP="009E3696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B311C5" w:rsidRDefault="00B311C5" w:rsidP="009E3696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left w:val="dashSmallGap" w:sz="4" w:space="0" w:color="auto"/>
                  </w:tcBorders>
                </w:tcPr>
                <w:p w:rsidR="00B311C5" w:rsidRDefault="00B311C5" w:rsidP="009E3696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right w:val="dashSmallGap" w:sz="4" w:space="0" w:color="auto"/>
                  </w:tcBorders>
                </w:tcPr>
                <w:p w:rsidR="00B311C5" w:rsidRDefault="00B311C5" w:rsidP="009E3696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B311C5" w:rsidRDefault="00B311C5" w:rsidP="009E3696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left w:val="dashSmallGap" w:sz="4" w:space="0" w:color="auto"/>
                    <w:right w:val="dashSmallGap" w:sz="4" w:space="0" w:color="auto"/>
                  </w:tcBorders>
                </w:tcPr>
                <w:p w:rsidR="00B311C5" w:rsidRDefault="00B311C5" w:rsidP="009E3696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  <w:tc>
                <w:tcPr>
                  <w:tcW w:w="286" w:type="dxa"/>
                  <w:tcBorders>
                    <w:left w:val="dashSmallGap" w:sz="4" w:space="0" w:color="auto"/>
                  </w:tcBorders>
                </w:tcPr>
                <w:p w:rsidR="00B311C5" w:rsidRDefault="00B311C5" w:rsidP="009E3696">
                  <w:pPr>
                    <w:spacing w:after="120"/>
                    <w:jc w:val="right"/>
                    <w:rPr>
                      <w:rFonts w:hint="eastAsia"/>
                    </w:rPr>
                  </w:pPr>
                </w:p>
              </w:tc>
            </w:tr>
          </w:tbl>
          <w:p w:rsidR="00C638D3" w:rsidRDefault="00C638D3"/>
          <w:p w:rsidR="00C638D3" w:rsidRDefault="00C638D3"/>
          <w:p w:rsidR="000243CA" w:rsidRDefault="000243CA" w:rsidP="00C638D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区分所有に</w:t>
            </w:r>
            <w:r w:rsidR="00850BCA">
              <w:rPr>
                <w:rFonts w:hint="eastAsia"/>
              </w:rPr>
              <w:t>係る</w:t>
            </w:r>
            <w:r>
              <w:rPr>
                <w:rFonts w:hint="eastAsia"/>
              </w:rPr>
              <w:t>家屋に</w:t>
            </w:r>
            <w:r w:rsidR="00850BCA">
              <w:rPr>
                <w:rFonts w:hint="eastAsia"/>
              </w:rPr>
              <w:t>係る固定資産税額の</w:t>
            </w:r>
            <w:r w:rsidR="005F2FE3">
              <w:rPr>
                <w:rFonts w:hint="eastAsia"/>
              </w:rPr>
              <w:t>按分</w:t>
            </w:r>
            <w:r w:rsidR="00D21F3E">
              <w:rPr>
                <w:rFonts w:hint="eastAsia"/>
              </w:rPr>
              <w:t>の</w:t>
            </w:r>
            <w:r w:rsidR="00850BCA">
              <w:rPr>
                <w:rFonts w:hint="eastAsia"/>
              </w:rPr>
              <w:t>割合について、下記のとおり区分所有者全員が協議して定めましたので、</w:t>
            </w:r>
            <w:r>
              <w:rPr>
                <w:rFonts w:hint="eastAsia"/>
              </w:rPr>
              <w:t>彦根市市税条例第63条の2</w:t>
            </w:r>
            <w:r w:rsidR="00850BCA">
              <w:rPr>
                <w:rFonts w:hint="eastAsia"/>
              </w:rPr>
              <w:t>の規定により、</w:t>
            </w:r>
            <w:r>
              <w:rPr>
                <w:rFonts w:hint="eastAsia"/>
              </w:rPr>
              <w:t>区分所有者全員の協議に</w:t>
            </w:r>
            <w:r w:rsidR="00850BCA">
              <w:rPr>
                <w:rFonts w:hint="eastAsia"/>
              </w:rPr>
              <w:t>基づく</w:t>
            </w:r>
            <w:r>
              <w:rPr>
                <w:rFonts w:hint="eastAsia"/>
              </w:rPr>
              <w:t>ものである</w:t>
            </w:r>
            <w:r w:rsidR="00850BCA">
              <w:rPr>
                <w:rFonts w:hint="eastAsia"/>
              </w:rPr>
              <w:t>ことを</w:t>
            </w:r>
            <w:r>
              <w:rPr>
                <w:rFonts w:hint="eastAsia"/>
              </w:rPr>
              <w:t>証拠書類を添えて申し出ます。</w:t>
            </w:r>
          </w:p>
        </w:tc>
      </w:tr>
      <w:tr w:rsidR="000243CA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0243CA" w:rsidRDefault="000243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家屋の所在地</w:t>
            </w:r>
          </w:p>
        </w:tc>
        <w:tc>
          <w:tcPr>
            <w:tcW w:w="7392" w:type="dxa"/>
            <w:gridSpan w:val="7"/>
            <w:tcBorders>
              <w:right w:val="single" w:sz="12" w:space="0" w:color="auto"/>
            </w:tcBorders>
          </w:tcPr>
          <w:p w:rsidR="000243CA" w:rsidRDefault="000243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43CA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680" w:type="dxa"/>
            <w:vMerge w:val="restart"/>
            <w:tcBorders>
              <w:left w:val="single" w:sz="12" w:space="0" w:color="auto"/>
            </w:tcBorders>
            <w:vAlign w:val="center"/>
          </w:tcPr>
          <w:p w:rsidR="000243CA" w:rsidRDefault="000243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家屋の明細</w:t>
            </w:r>
          </w:p>
        </w:tc>
        <w:tc>
          <w:tcPr>
            <w:tcW w:w="672" w:type="dxa"/>
            <w:vAlign w:val="center"/>
          </w:tcPr>
          <w:p w:rsidR="000243CA" w:rsidRDefault="000243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1603" w:type="dxa"/>
          </w:tcPr>
          <w:p w:rsidR="000243CA" w:rsidRDefault="000243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9" w:type="dxa"/>
            <w:vAlign w:val="center"/>
          </w:tcPr>
          <w:p w:rsidR="000243CA" w:rsidRDefault="000243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596" w:type="dxa"/>
          </w:tcPr>
          <w:p w:rsidR="000243CA" w:rsidRDefault="000243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1" w:type="dxa"/>
            <w:gridSpan w:val="2"/>
            <w:vAlign w:val="center"/>
          </w:tcPr>
          <w:p w:rsidR="000243CA" w:rsidRDefault="000243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2171" w:type="dxa"/>
            <w:tcBorders>
              <w:right w:val="single" w:sz="12" w:space="0" w:color="auto"/>
            </w:tcBorders>
          </w:tcPr>
          <w:p w:rsidR="000243CA" w:rsidRDefault="000243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43CA">
        <w:tblPrEx>
          <w:tblCellMar>
            <w:top w:w="0" w:type="dxa"/>
            <w:bottom w:w="0" w:type="dxa"/>
          </w:tblCellMar>
        </w:tblPrEx>
        <w:trPr>
          <w:cantSplit/>
          <w:trHeight w:val="609"/>
        </w:trPr>
        <w:tc>
          <w:tcPr>
            <w:tcW w:w="1680" w:type="dxa"/>
            <w:vMerge/>
            <w:tcBorders>
              <w:left w:val="single" w:sz="12" w:space="0" w:color="auto"/>
            </w:tcBorders>
          </w:tcPr>
          <w:p w:rsidR="000243CA" w:rsidRDefault="000243CA">
            <w:pPr>
              <w:rPr>
                <w:rFonts w:hint="eastAsia"/>
              </w:rPr>
            </w:pPr>
          </w:p>
        </w:tc>
        <w:tc>
          <w:tcPr>
            <w:tcW w:w="672" w:type="dxa"/>
            <w:vAlign w:val="center"/>
          </w:tcPr>
          <w:p w:rsidR="000243CA" w:rsidRDefault="000243CA">
            <w:pPr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1603" w:type="dxa"/>
          </w:tcPr>
          <w:p w:rsidR="000243CA" w:rsidRDefault="000243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9" w:type="dxa"/>
            <w:vAlign w:val="center"/>
          </w:tcPr>
          <w:p w:rsidR="000243CA" w:rsidRDefault="000243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4438" w:type="dxa"/>
            <w:gridSpan w:val="4"/>
            <w:tcBorders>
              <w:right w:val="single" w:sz="12" w:space="0" w:color="auto"/>
            </w:tcBorders>
          </w:tcPr>
          <w:p w:rsidR="000243CA" w:rsidRDefault="000243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43CA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6379" w:type="dxa"/>
            <w:gridSpan w:val="6"/>
            <w:tcBorders>
              <w:left w:val="single" w:sz="12" w:space="0" w:color="auto"/>
            </w:tcBorders>
            <w:vAlign w:val="center"/>
          </w:tcPr>
          <w:p w:rsidR="000243CA" w:rsidRDefault="000243CA">
            <w:pPr>
              <w:rPr>
                <w:rFonts w:hint="eastAsia"/>
              </w:rPr>
            </w:pPr>
            <w:r>
              <w:rPr>
                <w:rFonts w:hint="eastAsia"/>
              </w:rPr>
              <w:t>区分所有者の住所</w:t>
            </w:r>
            <w:r w:rsidR="00850BCA">
              <w:rPr>
                <w:rFonts w:hint="eastAsia"/>
              </w:rPr>
              <w:t>(居所)または所在地および</w:t>
            </w:r>
            <w:r>
              <w:rPr>
                <w:rFonts w:hint="eastAsia"/>
              </w:rPr>
              <w:t>氏名</w:t>
            </w:r>
            <w:r w:rsidR="00850BCA">
              <w:rPr>
                <w:rFonts w:hint="eastAsia"/>
              </w:rPr>
              <w:t>または名称もしくは代表者の氏名ならびに</w:t>
            </w:r>
            <w:r>
              <w:rPr>
                <w:rFonts w:hint="eastAsia"/>
              </w:rPr>
              <w:t>建物の区分所有等に関する法律</w:t>
            </w:r>
            <w:r w:rsidR="00850BCA">
              <w:rPr>
                <w:rFonts w:hint="eastAsia"/>
              </w:rPr>
              <w:t>(昭和37年法律69号)</w:t>
            </w:r>
            <w:r>
              <w:rPr>
                <w:rFonts w:hint="eastAsia"/>
              </w:rPr>
              <w:t>第14条第1項から第3項までの規定による割合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:rsidR="000243CA" w:rsidRDefault="000243CA">
            <w:pPr>
              <w:rPr>
                <w:rFonts w:hint="eastAsia"/>
              </w:rPr>
            </w:pPr>
            <w:r>
              <w:rPr>
                <w:rFonts w:hint="eastAsia"/>
              </w:rPr>
              <w:t>別紙のとおり</w:t>
            </w:r>
          </w:p>
        </w:tc>
      </w:tr>
      <w:tr w:rsidR="000243CA" w:rsidTr="00C638D3">
        <w:tblPrEx>
          <w:tblCellMar>
            <w:top w:w="0" w:type="dxa"/>
            <w:bottom w:w="0" w:type="dxa"/>
          </w:tblCellMar>
        </w:tblPrEx>
        <w:trPr>
          <w:cantSplit/>
          <w:trHeight w:val="4952"/>
        </w:trPr>
        <w:tc>
          <w:tcPr>
            <w:tcW w:w="9072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43CA" w:rsidRDefault="000243CA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補正の方法</w:t>
            </w:r>
          </w:p>
        </w:tc>
      </w:tr>
    </w:tbl>
    <w:p w:rsidR="000243CA" w:rsidRDefault="000243CA">
      <w:pPr>
        <w:spacing w:after="120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別紙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8"/>
        <w:gridCol w:w="2246"/>
        <w:gridCol w:w="2492"/>
        <w:gridCol w:w="1856"/>
      </w:tblGrid>
      <w:tr w:rsidR="000243CA">
        <w:tblPrEx>
          <w:tblCellMar>
            <w:top w:w="0" w:type="dxa"/>
            <w:bottom w:w="0" w:type="dxa"/>
          </w:tblCellMar>
        </w:tblPrEx>
        <w:trPr>
          <w:cantSplit/>
          <w:trHeight w:val="436"/>
        </w:trPr>
        <w:tc>
          <w:tcPr>
            <w:tcW w:w="472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43CA" w:rsidRDefault="000243C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区分所有</w:t>
            </w:r>
            <w:r>
              <w:rPr>
                <w:rFonts w:hint="eastAsia"/>
              </w:rPr>
              <w:t>者</w:t>
            </w:r>
          </w:p>
        </w:tc>
        <w:tc>
          <w:tcPr>
            <w:tcW w:w="2492" w:type="dxa"/>
            <w:vMerge w:val="restart"/>
            <w:tcBorders>
              <w:top w:val="single" w:sz="12" w:space="0" w:color="auto"/>
            </w:tcBorders>
          </w:tcPr>
          <w:p w:rsidR="000243CA" w:rsidRDefault="000243CA">
            <w:pPr>
              <w:rPr>
                <w:rFonts w:hint="eastAsia"/>
              </w:rPr>
            </w:pPr>
            <w:r>
              <w:rPr>
                <w:rFonts w:hint="eastAsia"/>
              </w:rPr>
              <w:t>建物の区分所有等に</w:t>
            </w:r>
            <w:r>
              <w:rPr>
                <w:rFonts w:hint="eastAsia"/>
                <w:spacing w:val="5"/>
              </w:rPr>
              <w:t>関する法律第14条第1項から第3項までの規定</w:t>
            </w:r>
            <w:r>
              <w:rPr>
                <w:rFonts w:hint="eastAsia"/>
              </w:rPr>
              <w:t>による割合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43CA" w:rsidRDefault="000243CA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243CA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478" w:type="dxa"/>
            <w:tcBorders>
              <w:left w:val="single" w:sz="12" w:space="0" w:color="auto"/>
            </w:tcBorders>
            <w:vAlign w:val="center"/>
          </w:tcPr>
          <w:p w:rsidR="000243CA" w:rsidRDefault="000243CA">
            <w:pPr>
              <w:jc w:val="center"/>
              <w:rPr>
                <w:rFonts w:hint="eastAsia"/>
              </w:rPr>
            </w:pPr>
            <w:r w:rsidRPr="00850BCA">
              <w:rPr>
                <w:rFonts w:hint="eastAsia"/>
                <w:szCs w:val="21"/>
              </w:rPr>
              <w:t>住(居)所</w:t>
            </w:r>
            <w:r w:rsidR="00850BCA">
              <w:rPr>
                <w:rFonts w:hint="eastAsia"/>
              </w:rPr>
              <w:t>または所在地</w:t>
            </w:r>
          </w:p>
        </w:tc>
        <w:tc>
          <w:tcPr>
            <w:tcW w:w="2246" w:type="dxa"/>
            <w:vAlign w:val="center"/>
          </w:tcPr>
          <w:p w:rsidR="000243CA" w:rsidRPr="00850BCA" w:rsidRDefault="000243CA" w:rsidP="00850BCA">
            <w:pPr>
              <w:rPr>
                <w:rFonts w:hint="eastAsia"/>
                <w:szCs w:val="21"/>
              </w:rPr>
            </w:pPr>
            <w:r w:rsidRPr="00850BCA">
              <w:rPr>
                <w:rFonts w:hint="eastAsia"/>
                <w:szCs w:val="21"/>
              </w:rPr>
              <w:t>氏名</w:t>
            </w:r>
            <w:r w:rsidR="00850BCA">
              <w:rPr>
                <w:rFonts w:hint="eastAsia"/>
                <w:szCs w:val="21"/>
              </w:rPr>
              <w:t>または名称もしくは代表者の氏名</w:t>
            </w:r>
          </w:p>
        </w:tc>
        <w:tc>
          <w:tcPr>
            <w:tcW w:w="2492" w:type="dxa"/>
            <w:vMerge/>
          </w:tcPr>
          <w:p w:rsidR="000243CA" w:rsidRDefault="000243CA">
            <w:pPr>
              <w:rPr>
                <w:rFonts w:hint="eastAsia"/>
              </w:rPr>
            </w:pPr>
          </w:p>
        </w:tc>
        <w:tc>
          <w:tcPr>
            <w:tcW w:w="1856" w:type="dxa"/>
            <w:vMerge/>
            <w:tcBorders>
              <w:right w:val="single" w:sz="12" w:space="0" w:color="auto"/>
            </w:tcBorders>
          </w:tcPr>
          <w:p w:rsidR="000243CA" w:rsidRDefault="000243CA">
            <w:pPr>
              <w:rPr>
                <w:rFonts w:hint="eastAsia"/>
              </w:rPr>
            </w:pPr>
          </w:p>
        </w:tc>
      </w:tr>
      <w:tr w:rsidR="000243C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78" w:type="dxa"/>
            <w:tcBorders>
              <w:left w:val="single" w:sz="12" w:space="0" w:color="auto"/>
            </w:tcBorders>
          </w:tcPr>
          <w:p w:rsidR="000243CA" w:rsidRDefault="000243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vAlign w:val="bottom"/>
          </w:tcPr>
          <w:p w:rsidR="000243CA" w:rsidRDefault="000243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</w:tcPr>
          <w:p w:rsidR="000243CA" w:rsidRDefault="000243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tcBorders>
              <w:right w:val="single" w:sz="12" w:space="0" w:color="auto"/>
            </w:tcBorders>
          </w:tcPr>
          <w:p w:rsidR="000243CA" w:rsidRDefault="000243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0BC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78" w:type="dxa"/>
            <w:tcBorders>
              <w:lef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vAlign w:val="bottom"/>
          </w:tcPr>
          <w:p w:rsidR="00850BCA" w:rsidRDefault="00850BCA" w:rsidP="000243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tcBorders>
              <w:righ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0BC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78" w:type="dxa"/>
            <w:tcBorders>
              <w:lef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vAlign w:val="bottom"/>
          </w:tcPr>
          <w:p w:rsidR="00850BCA" w:rsidRDefault="00850BCA" w:rsidP="000243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tcBorders>
              <w:righ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0BC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78" w:type="dxa"/>
            <w:tcBorders>
              <w:lef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vAlign w:val="bottom"/>
          </w:tcPr>
          <w:p w:rsidR="00850BCA" w:rsidRDefault="00850BCA" w:rsidP="000243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tcBorders>
              <w:righ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0BC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78" w:type="dxa"/>
            <w:tcBorders>
              <w:lef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vAlign w:val="bottom"/>
          </w:tcPr>
          <w:p w:rsidR="00850BCA" w:rsidRDefault="00850BCA" w:rsidP="000243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tcBorders>
              <w:righ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0BC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78" w:type="dxa"/>
            <w:tcBorders>
              <w:lef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vAlign w:val="bottom"/>
          </w:tcPr>
          <w:p w:rsidR="00850BCA" w:rsidRDefault="00850BCA" w:rsidP="000243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tcBorders>
              <w:righ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0BC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78" w:type="dxa"/>
            <w:tcBorders>
              <w:lef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vAlign w:val="bottom"/>
          </w:tcPr>
          <w:p w:rsidR="00850BCA" w:rsidRDefault="00850BCA" w:rsidP="000243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tcBorders>
              <w:righ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0BC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78" w:type="dxa"/>
            <w:tcBorders>
              <w:lef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vAlign w:val="bottom"/>
          </w:tcPr>
          <w:p w:rsidR="00850BCA" w:rsidRDefault="00850BCA" w:rsidP="000243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tcBorders>
              <w:righ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0BC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78" w:type="dxa"/>
            <w:tcBorders>
              <w:lef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vAlign w:val="bottom"/>
          </w:tcPr>
          <w:p w:rsidR="00850BCA" w:rsidRDefault="00850BCA" w:rsidP="000243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tcBorders>
              <w:righ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0BC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78" w:type="dxa"/>
            <w:tcBorders>
              <w:lef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vAlign w:val="bottom"/>
          </w:tcPr>
          <w:p w:rsidR="00850BCA" w:rsidRDefault="00850BCA" w:rsidP="000243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tcBorders>
              <w:righ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6F1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78" w:type="dxa"/>
            <w:tcBorders>
              <w:left w:val="single" w:sz="12" w:space="0" w:color="auto"/>
            </w:tcBorders>
          </w:tcPr>
          <w:p w:rsidR="00066F16" w:rsidRDefault="00066F16" w:rsidP="00066F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vAlign w:val="bottom"/>
          </w:tcPr>
          <w:p w:rsidR="00066F16" w:rsidRDefault="00066F16" w:rsidP="00066F1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</w:tcPr>
          <w:p w:rsidR="00066F16" w:rsidRDefault="00066F16" w:rsidP="00066F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tcBorders>
              <w:right w:val="single" w:sz="12" w:space="0" w:color="auto"/>
            </w:tcBorders>
          </w:tcPr>
          <w:p w:rsidR="00066F16" w:rsidRDefault="00066F16" w:rsidP="00066F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6F1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78" w:type="dxa"/>
            <w:tcBorders>
              <w:left w:val="single" w:sz="12" w:space="0" w:color="auto"/>
            </w:tcBorders>
          </w:tcPr>
          <w:p w:rsidR="00066F16" w:rsidRDefault="00066F16" w:rsidP="00066F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vAlign w:val="bottom"/>
          </w:tcPr>
          <w:p w:rsidR="00066F16" w:rsidRDefault="00066F16" w:rsidP="00066F1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</w:tcPr>
          <w:p w:rsidR="00066F16" w:rsidRDefault="00066F16" w:rsidP="00066F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tcBorders>
              <w:right w:val="single" w:sz="12" w:space="0" w:color="auto"/>
            </w:tcBorders>
          </w:tcPr>
          <w:p w:rsidR="00066F16" w:rsidRDefault="00066F16" w:rsidP="00066F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6F1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78" w:type="dxa"/>
            <w:tcBorders>
              <w:left w:val="single" w:sz="12" w:space="0" w:color="auto"/>
            </w:tcBorders>
          </w:tcPr>
          <w:p w:rsidR="00066F16" w:rsidRDefault="00066F16" w:rsidP="00066F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vAlign w:val="bottom"/>
          </w:tcPr>
          <w:p w:rsidR="00066F16" w:rsidRDefault="00066F16" w:rsidP="00066F1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</w:tcPr>
          <w:p w:rsidR="00066F16" w:rsidRDefault="00066F16" w:rsidP="00066F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tcBorders>
              <w:right w:val="single" w:sz="12" w:space="0" w:color="auto"/>
            </w:tcBorders>
          </w:tcPr>
          <w:p w:rsidR="00066F16" w:rsidRDefault="00066F16" w:rsidP="00066F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6F1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78" w:type="dxa"/>
            <w:tcBorders>
              <w:left w:val="single" w:sz="12" w:space="0" w:color="auto"/>
            </w:tcBorders>
          </w:tcPr>
          <w:p w:rsidR="00066F16" w:rsidRDefault="00066F16" w:rsidP="00066F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vAlign w:val="bottom"/>
          </w:tcPr>
          <w:p w:rsidR="00066F16" w:rsidRDefault="00066F16" w:rsidP="00066F1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</w:tcPr>
          <w:p w:rsidR="00066F16" w:rsidRDefault="00066F16" w:rsidP="00066F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tcBorders>
              <w:right w:val="single" w:sz="12" w:space="0" w:color="auto"/>
            </w:tcBorders>
          </w:tcPr>
          <w:p w:rsidR="00066F16" w:rsidRDefault="00066F16" w:rsidP="00066F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6F1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78" w:type="dxa"/>
            <w:tcBorders>
              <w:left w:val="single" w:sz="12" w:space="0" w:color="auto"/>
            </w:tcBorders>
          </w:tcPr>
          <w:p w:rsidR="00066F16" w:rsidRDefault="00066F16" w:rsidP="00066F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vAlign w:val="bottom"/>
          </w:tcPr>
          <w:p w:rsidR="00066F16" w:rsidRDefault="00066F16" w:rsidP="00066F1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</w:tcPr>
          <w:p w:rsidR="00066F16" w:rsidRDefault="00066F16" w:rsidP="00066F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tcBorders>
              <w:right w:val="single" w:sz="12" w:space="0" w:color="auto"/>
            </w:tcBorders>
          </w:tcPr>
          <w:p w:rsidR="00066F16" w:rsidRDefault="00066F16" w:rsidP="00066F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6F1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78" w:type="dxa"/>
            <w:tcBorders>
              <w:left w:val="single" w:sz="12" w:space="0" w:color="auto"/>
            </w:tcBorders>
          </w:tcPr>
          <w:p w:rsidR="00066F16" w:rsidRDefault="00066F16" w:rsidP="00066F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vAlign w:val="bottom"/>
          </w:tcPr>
          <w:p w:rsidR="00066F16" w:rsidRDefault="00066F16" w:rsidP="00066F1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</w:tcPr>
          <w:p w:rsidR="00066F16" w:rsidRDefault="00066F16" w:rsidP="00066F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tcBorders>
              <w:right w:val="single" w:sz="12" w:space="0" w:color="auto"/>
            </w:tcBorders>
          </w:tcPr>
          <w:p w:rsidR="00066F16" w:rsidRDefault="00066F16" w:rsidP="00066F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6F1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78" w:type="dxa"/>
            <w:tcBorders>
              <w:left w:val="single" w:sz="12" w:space="0" w:color="auto"/>
            </w:tcBorders>
          </w:tcPr>
          <w:p w:rsidR="00066F16" w:rsidRDefault="00066F16" w:rsidP="00066F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vAlign w:val="bottom"/>
          </w:tcPr>
          <w:p w:rsidR="00066F16" w:rsidRDefault="00066F16" w:rsidP="00066F1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</w:tcPr>
          <w:p w:rsidR="00066F16" w:rsidRDefault="00066F16" w:rsidP="00066F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tcBorders>
              <w:right w:val="single" w:sz="12" w:space="0" w:color="auto"/>
            </w:tcBorders>
          </w:tcPr>
          <w:p w:rsidR="00066F16" w:rsidRDefault="00066F16" w:rsidP="00066F1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0BC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78" w:type="dxa"/>
            <w:tcBorders>
              <w:lef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vAlign w:val="bottom"/>
          </w:tcPr>
          <w:p w:rsidR="00850BCA" w:rsidRDefault="00850BCA" w:rsidP="000243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tcBorders>
              <w:righ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0BC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78" w:type="dxa"/>
            <w:tcBorders>
              <w:lef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vAlign w:val="bottom"/>
          </w:tcPr>
          <w:p w:rsidR="00850BCA" w:rsidRDefault="00850BCA" w:rsidP="000243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tcBorders>
              <w:righ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0BC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78" w:type="dxa"/>
            <w:tcBorders>
              <w:lef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vAlign w:val="bottom"/>
          </w:tcPr>
          <w:p w:rsidR="00850BCA" w:rsidRDefault="00850BCA" w:rsidP="000243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tcBorders>
              <w:righ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50BCA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478" w:type="dxa"/>
            <w:tcBorders>
              <w:left w:val="single" w:sz="12" w:space="0" w:color="auto"/>
              <w:bottom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6" w:type="dxa"/>
            <w:tcBorders>
              <w:bottom w:val="single" w:sz="12" w:space="0" w:color="auto"/>
            </w:tcBorders>
            <w:vAlign w:val="bottom"/>
          </w:tcPr>
          <w:p w:rsidR="00850BCA" w:rsidRDefault="00850BCA" w:rsidP="000243C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92" w:type="dxa"/>
            <w:tcBorders>
              <w:bottom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6" w:type="dxa"/>
            <w:tcBorders>
              <w:bottom w:val="single" w:sz="12" w:space="0" w:color="auto"/>
              <w:right w:val="single" w:sz="12" w:space="0" w:color="auto"/>
            </w:tcBorders>
          </w:tcPr>
          <w:p w:rsidR="00850BCA" w:rsidRDefault="00850BC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243CA" w:rsidRDefault="00803F6E">
      <w:pPr>
        <w:rPr>
          <w:rFonts w:hint="eastAsia"/>
        </w:rPr>
      </w:pPr>
      <w:r>
        <w:rPr>
          <w:rFonts w:hint="eastAsia"/>
          <w:noProof/>
        </w:rPr>
        <w:pict>
          <v:shape id="_x0000_s1028" type="#_x0000_t202" style="position:absolute;left:0;text-align:left;margin-left:261.75pt;margin-top:3.65pt;width:190.75pt;height:23.8pt;z-index:251658240;visibility:visible;mso-wrap-distance-top:3.6pt;mso-wrap-distance-bottom:3.6pt;mso-position-horizontal-relative:text;mso-position-vertical-relative:text;mso-width-relative:margin;mso-height-relative:margin" filled="f" stroked="f">
            <v:textbox>
              <w:txbxContent>
                <w:p w:rsidR="00803F6E" w:rsidRDefault="00803F6E" w:rsidP="00803F6E">
                  <w:pPr>
                    <w:rPr>
                      <w:sz w:val="18"/>
                      <w:szCs w:val="18"/>
                    </w:rPr>
                  </w:pPr>
                  <w:r w:rsidRPr="0022181C">
                    <w:rPr>
                      <w:rFonts w:hint="eastAsia"/>
                      <w:sz w:val="18"/>
                      <w:szCs w:val="18"/>
                    </w:rPr>
                    <w:t>※個人は署名が必要、法人は代表者印が必要</w:t>
                  </w:r>
                </w:p>
                <w:p w:rsidR="00803F6E" w:rsidRPr="00803F6E" w:rsidRDefault="00803F6E" w:rsidP="00803F6E">
                  <w:pPr>
                    <w:rPr>
                      <w:rFonts w:hint="eastAsia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sectPr w:rsidR="000243CA" w:rsidSect="00066F16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4760" w:rsidRDefault="001C4760">
      <w:r>
        <w:separator/>
      </w:r>
    </w:p>
  </w:endnote>
  <w:endnote w:type="continuationSeparator" w:id="0">
    <w:p w:rsidR="001C4760" w:rsidRDefault="001C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4760" w:rsidRDefault="001C4760">
      <w:r>
        <w:separator/>
      </w:r>
    </w:p>
  </w:footnote>
  <w:footnote w:type="continuationSeparator" w:id="0">
    <w:p w:rsidR="001C4760" w:rsidRDefault="001C4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0BCA"/>
    <w:rsid w:val="000243CA"/>
    <w:rsid w:val="00066F16"/>
    <w:rsid w:val="000865EF"/>
    <w:rsid w:val="00151F98"/>
    <w:rsid w:val="0015731B"/>
    <w:rsid w:val="00185795"/>
    <w:rsid w:val="001C4760"/>
    <w:rsid w:val="001F341F"/>
    <w:rsid w:val="002233B0"/>
    <w:rsid w:val="004666A8"/>
    <w:rsid w:val="005F2FE3"/>
    <w:rsid w:val="0070169B"/>
    <w:rsid w:val="0073745F"/>
    <w:rsid w:val="00803F6E"/>
    <w:rsid w:val="008343B6"/>
    <w:rsid w:val="00850BCA"/>
    <w:rsid w:val="009C7FBE"/>
    <w:rsid w:val="009E3696"/>
    <w:rsid w:val="00AC6399"/>
    <w:rsid w:val="00B311C5"/>
    <w:rsid w:val="00B57832"/>
    <w:rsid w:val="00C638D3"/>
    <w:rsid w:val="00C96B97"/>
    <w:rsid w:val="00D21F3E"/>
    <w:rsid w:val="00D33BB3"/>
    <w:rsid w:val="00FC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75A4E4-F202-449A-B402-2DA9586C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>H17.3.31付け滋市振第484号通知で修正</dc:description>
  <cp:lastModifiedBy>Hidenori Suzuki</cp:lastModifiedBy>
  <cp:revision>2</cp:revision>
  <cp:lastPrinted>2001-12-13T06:43:00Z</cp:lastPrinted>
  <dcterms:created xsi:type="dcterms:W3CDTF">2025-09-12T11:05:00Z</dcterms:created>
  <dcterms:modified xsi:type="dcterms:W3CDTF">2025-09-12T11:05:00Z</dcterms:modified>
</cp:coreProperties>
</file>