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913" w:rsidRDefault="00446913">
      <w:pPr>
        <w:spacing w:after="120"/>
        <w:rPr>
          <w:rFonts w:hint="eastAsia"/>
        </w:rPr>
      </w:pPr>
      <w:r>
        <w:rPr>
          <w:rFonts w:hint="eastAsia"/>
        </w:rPr>
        <w:t>様式第27号(第10条関係)</w:t>
      </w:r>
    </w:p>
    <w:p w:rsidR="00446913" w:rsidRDefault="00446913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05"/>
        </w:rPr>
        <w:t>被措置者状況変更</w:t>
      </w:r>
      <w:r>
        <w:rPr>
          <w:rFonts w:hint="eastAsia"/>
        </w:rPr>
        <w:t>届</w:t>
      </w:r>
    </w:p>
    <w:p w:rsidR="00446913" w:rsidRDefault="00446913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46913" w:rsidRDefault="0044691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彦根市福祉事務所長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2"/>
        <w:gridCol w:w="2099"/>
        <w:gridCol w:w="2744"/>
      </w:tblGrid>
      <w:tr w:rsidR="00446913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:rsidR="00446913" w:rsidRDefault="00DD67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46913"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6913" w:rsidRDefault="004469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施設の長または養護受託者の住所氏名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913" w:rsidRPr="00716788" w:rsidRDefault="00446913" w:rsidP="00DD67E3">
            <w:pPr>
              <w:jc w:val="right"/>
              <w:rPr>
                <w:rFonts w:hint="eastAsia"/>
                <w:strike/>
                <w:color w:val="FF0000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</w:t>
            </w:r>
            <w:r w:rsidR="00DD67E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DD67E3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446913" w:rsidRDefault="00446913">
      <w:pPr>
        <w:spacing w:before="120" w:after="120"/>
        <w:rPr>
          <w:rFonts w:hint="eastAsia"/>
        </w:rPr>
      </w:pPr>
      <w:r>
        <w:rPr>
          <w:rFonts w:hint="eastAsia"/>
        </w:rPr>
        <w:t xml:space="preserve">　下記のとおり報告します。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625"/>
        <w:gridCol w:w="1575"/>
        <w:gridCol w:w="3380"/>
      </w:tblGrid>
      <w:tr w:rsidR="00446913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945" w:type="dxa"/>
            <w:vAlign w:val="center"/>
          </w:tcPr>
          <w:p w:rsidR="00446913" w:rsidRDefault="00446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625" w:type="dxa"/>
          </w:tcPr>
          <w:p w:rsidR="00446913" w:rsidRDefault="004469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446913" w:rsidRDefault="00446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3380" w:type="dxa"/>
            <w:vAlign w:val="center"/>
          </w:tcPr>
          <w:p w:rsidR="00446913" w:rsidRDefault="0044691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(男・女)　</w:t>
            </w:r>
          </w:p>
          <w:p w:rsidR="00446913" w:rsidRDefault="0044691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</w:tbl>
    <w:p w:rsidR="00446913" w:rsidRDefault="00446913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変</w:t>
      </w:r>
      <w:r>
        <w:rPr>
          <w:rFonts w:hint="eastAsia"/>
        </w:rPr>
        <w:t>更・</w:t>
      </w:r>
      <w:r>
        <w:rPr>
          <w:rFonts w:hint="eastAsia"/>
          <w:spacing w:val="105"/>
        </w:rPr>
        <w:t>停</w:t>
      </w:r>
      <w:r>
        <w:rPr>
          <w:rFonts w:hint="eastAsia"/>
        </w:rPr>
        <w:t>止・</w:t>
      </w:r>
      <w:r>
        <w:rPr>
          <w:rFonts w:hint="eastAsia"/>
          <w:spacing w:val="105"/>
        </w:rPr>
        <w:t>廃</w:t>
      </w:r>
      <w:r>
        <w:rPr>
          <w:rFonts w:hint="eastAsia"/>
        </w:rPr>
        <w:t>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995"/>
        <w:gridCol w:w="5795"/>
      </w:tblGrid>
      <w:tr w:rsidR="00446913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730" w:type="dxa"/>
            <w:gridSpan w:val="2"/>
            <w:vAlign w:val="center"/>
          </w:tcPr>
          <w:p w:rsidR="00446913" w:rsidRDefault="004469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変更・(停止)・(廃止</w:t>
            </w:r>
            <w:r>
              <w:rPr>
                <w:rFonts w:hint="eastAsia"/>
              </w:rPr>
              <w:t>)を必要とする年月日</w:t>
            </w:r>
          </w:p>
        </w:tc>
        <w:tc>
          <w:tcPr>
            <w:tcW w:w="5795" w:type="dxa"/>
          </w:tcPr>
          <w:p w:rsidR="00446913" w:rsidRDefault="004469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13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2730" w:type="dxa"/>
            <w:gridSpan w:val="2"/>
            <w:vAlign w:val="center"/>
          </w:tcPr>
          <w:p w:rsidR="00446913" w:rsidRDefault="0044691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変更・(停止)・(廃止</w:t>
            </w:r>
            <w:r>
              <w:rPr>
                <w:rFonts w:hint="eastAsia"/>
              </w:rPr>
              <w:t>)を必要とする理由</w:t>
            </w:r>
          </w:p>
        </w:tc>
        <w:tc>
          <w:tcPr>
            <w:tcW w:w="5795" w:type="dxa"/>
          </w:tcPr>
          <w:p w:rsidR="00446913" w:rsidRDefault="004469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13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730" w:type="dxa"/>
            <w:gridSpan w:val="2"/>
            <w:vAlign w:val="center"/>
          </w:tcPr>
          <w:p w:rsidR="00446913" w:rsidRDefault="004469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795" w:type="dxa"/>
          </w:tcPr>
          <w:p w:rsidR="00446913" w:rsidRDefault="004469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6913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735" w:type="dxa"/>
            <w:textDirection w:val="tbRlV"/>
            <w:vAlign w:val="center"/>
          </w:tcPr>
          <w:p w:rsidR="00446913" w:rsidRDefault="0044691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遺留金</w:t>
            </w:r>
            <w:r>
              <w:rPr>
                <w:rFonts w:hint="eastAsia"/>
              </w:rPr>
              <w:t>品</w:t>
            </w:r>
          </w:p>
        </w:tc>
        <w:tc>
          <w:tcPr>
            <w:tcW w:w="1995" w:type="dxa"/>
          </w:tcPr>
          <w:p w:rsidR="00446913" w:rsidRDefault="00446913">
            <w:pPr>
              <w:spacing w:before="16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金</w:t>
            </w:r>
            <w:r>
              <w:rPr>
                <w:rFonts w:hint="eastAsia"/>
              </w:rPr>
              <w:t>銭</w:t>
            </w:r>
          </w:p>
          <w:p w:rsidR="00446913" w:rsidRDefault="00446913">
            <w:pPr>
              <w:rPr>
                <w:rFonts w:hint="eastAsia"/>
              </w:rPr>
            </w:pPr>
          </w:p>
          <w:p w:rsidR="00446913" w:rsidRDefault="004469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有価証</w:t>
            </w:r>
            <w:r>
              <w:rPr>
                <w:rFonts w:hint="eastAsia"/>
              </w:rPr>
              <w:t>券</w:t>
            </w:r>
          </w:p>
          <w:p w:rsidR="00446913" w:rsidRDefault="00446913">
            <w:pPr>
              <w:spacing w:line="480" w:lineRule="auto"/>
              <w:rPr>
                <w:rFonts w:hint="eastAsia"/>
              </w:rPr>
            </w:pPr>
          </w:p>
          <w:p w:rsidR="00446913" w:rsidRDefault="00446913">
            <w:pPr>
              <w:rPr>
                <w:rFonts w:hint="eastAsia"/>
              </w:rPr>
            </w:pPr>
          </w:p>
          <w:p w:rsidR="00446913" w:rsidRDefault="0044691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物</w:t>
            </w:r>
            <w:r>
              <w:rPr>
                <w:rFonts w:hint="eastAsia"/>
              </w:rPr>
              <w:t>品</w:t>
            </w:r>
          </w:p>
        </w:tc>
        <w:tc>
          <w:tcPr>
            <w:tcW w:w="5795" w:type="dxa"/>
          </w:tcPr>
          <w:p w:rsidR="00446913" w:rsidRDefault="004469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6913" w:rsidRDefault="00446913">
      <w:pPr>
        <w:spacing w:before="120"/>
        <w:rPr>
          <w:rFonts w:hint="eastAsia"/>
        </w:rPr>
      </w:pPr>
      <w:r>
        <w:rPr>
          <w:rFonts w:hint="eastAsia"/>
        </w:rPr>
        <w:t>注　※欄は、廃止の理由が死亡による場合に記入すること。</w:t>
      </w:r>
    </w:p>
    <w:sectPr w:rsidR="004469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365" w:rsidRDefault="00924365">
      <w:r>
        <w:separator/>
      </w:r>
    </w:p>
  </w:endnote>
  <w:endnote w:type="continuationSeparator" w:id="0">
    <w:p w:rsidR="00924365" w:rsidRDefault="009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365" w:rsidRDefault="00924365">
      <w:r>
        <w:separator/>
      </w:r>
    </w:p>
  </w:footnote>
  <w:footnote w:type="continuationSeparator" w:id="0">
    <w:p w:rsidR="00924365" w:rsidRDefault="00924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913"/>
    <w:rsid w:val="003769AC"/>
    <w:rsid w:val="00446913"/>
    <w:rsid w:val="00671236"/>
    <w:rsid w:val="00716788"/>
    <w:rsid w:val="00924365"/>
    <w:rsid w:val="00D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様式第27号(第10条関係)</vt:lpstr>
      <vt:lpstr>様式第27号(第10条関係)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様式第27号(第10条関係)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