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43F4" w:rsidRDefault="004743F4">
      <w:pPr>
        <w:rPr>
          <w:rFonts w:hint="eastAsia"/>
        </w:rPr>
      </w:pPr>
      <w:r>
        <w:rPr>
          <w:rFonts w:hint="eastAsia"/>
        </w:rPr>
        <w:t>様式第6号</w:t>
      </w:r>
      <w:r>
        <w:t>(</w:t>
      </w:r>
      <w:r>
        <w:rPr>
          <w:rFonts w:hint="eastAsia"/>
        </w:rPr>
        <w:t>第11条関係</w:t>
      </w:r>
      <w:r>
        <w:t>)</w:t>
      </w:r>
    </w:p>
    <w:p w:rsidR="004743F4" w:rsidRDefault="004743F4">
      <w:pPr>
        <w:rPr>
          <w:rFonts w:hint="eastAsia"/>
        </w:rPr>
      </w:pPr>
      <w:r>
        <w:rPr>
          <w:rFonts w:hint="eastAsia"/>
        </w:rPr>
        <w:t>受付第　　　号</w:t>
      </w:r>
    </w:p>
    <w:p w:rsidR="004743F4" w:rsidRDefault="004743F4">
      <w:pPr>
        <w:rPr>
          <w:rFonts w:hint="eastAsia"/>
        </w:rPr>
      </w:pPr>
    </w:p>
    <w:p w:rsidR="004743F4" w:rsidRDefault="004743F4">
      <w:pPr>
        <w:jc w:val="center"/>
        <w:rPr>
          <w:rFonts w:hint="eastAsia"/>
        </w:rPr>
      </w:pPr>
      <w:r>
        <w:rPr>
          <w:rFonts w:hint="eastAsia"/>
        </w:rPr>
        <w:t>彦根市男女共同参画センター減免申請書</w:t>
      </w:r>
    </w:p>
    <w:p w:rsidR="004743F4" w:rsidRDefault="004743F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43F4" w:rsidRDefault="004743F4">
      <w:pPr>
        <w:rPr>
          <w:rFonts w:hint="eastAsia"/>
        </w:rPr>
      </w:pPr>
      <w:r>
        <w:rPr>
          <w:rFonts w:hint="eastAsia"/>
        </w:rPr>
        <w:t xml:space="preserve">　彦根市長　　　　　　　　　　様</w:t>
      </w:r>
    </w:p>
    <w:p w:rsidR="004743F4" w:rsidRDefault="004743F4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>住所</w:t>
      </w:r>
      <w:r>
        <w:rPr>
          <w:u w:val="single"/>
        </w:rPr>
        <w:t>(</w:t>
      </w:r>
      <w:r>
        <w:rPr>
          <w:rFonts w:hint="eastAsia"/>
          <w:u w:val="single"/>
        </w:rPr>
        <w:t>所在地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　</w:t>
      </w:r>
    </w:p>
    <w:p w:rsidR="004743F4" w:rsidRDefault="004743F4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</w:p>
    <w:p w:rsidR="004743F4" w:rsidRDefault="004743F4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氏名</w:t>
      </w:r>
      <w:r>
        <w:rPr>
          <w:u w:val="single"/>
        </w:rPr>
        <w:t>(</w:t>
      </w:r>
      <w:r>
        <w:rPr>
          <w:rFonts w:hint="eastAsia"/>
          <w:u w:val="single"/>
        </w:rPr>
        <w:t>代表者名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　　　　　</w:t>
      </w:r>
    </w:p>
    <w:p w:rsidR="004743F4" w:rsidRDefault="004743F4">
      <w:pPr>
        <w:rPr>
          <w:rFonts w:hint="eastAsia"/>
        </w:rPr>
      </w:pPr>
    </w:p>
    <w:p w:rsidR="004743F4" w:rsidRDefault="004743F4">
      <w:pPr>
        <w:rPr>
          <w:rFonts w:hint="eastAsia"/>
        </w:rPr>
      </w:pPr>
      <w:r>
        <w:rPr>
          <w:rFonts w:hint="eastAsia"/>
        </w:rPr>
        <w:t xml:space="preserve">　彦根市男女共同参画センターの使用料を下記理由により　　　パーセント減免願いたく申請します。</w:t>
      </w:r>
    </w:p>
    <w:p w:rsidR="004743F4" w:rsidRDefault="004743F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4743F4" w:rsidRDefault="004743F4">
      <w:pPr>
        <w:rPr>
          <w:rFonts w:hint="eastAsia"/>
        </w:rPr>
      </w:pPr>
      <w:r>
        <w:t>(</w:t>
      </w:r>
      <w:r>
        <w:rPr>
          <w:rFonts w:hint="eastAsia"/>
        </w:rPr>
        <w:t>理由</w:t>
      </w:r>
      <w:r>
        <w:t>)</w:t>
      </w:r>
    </w:p>
    <w:p w:rsidR="004743F4" w:rsidRDefault="004743F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4743F4" w:rsidRDefault="004743F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4743F4" w:rsidRDefault="004743F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4743F4" w:rsidRDefault="004743F4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6510"/>
      </w:tblGrid>
      <w:tr w:rsidR="004743F4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050" w:type="dxa"/>
            <w:vAlign w:val="center"/>
          </w:tcPr>
          <w:p w:rsidR="004743F4" w:rsidRDefault="004743F4">
            <w:pPr>
              <w:rPr>
                <w:rFonts w:hint="eastAsia"/>
              </w:rPr>
            </w:pPr>
            <w:r>
              <w:rPr>
                <w:rFonts w:hint="eastAsia"/>
              </w:rPr>
              <w:t>該当規則</w:t>
            </w:r>
          </w:p>
          <w:p w:rsidR="004743F4" w:rsidRDefault="004743F4">
            <w:pPr>
              <w:rPr>
                <w:rFonts w:hint="eastAsia"/>
              </w:rPr>
            </w:pPr>
          </w:p>
        </w:tc>
        <w:tc>
          <w:tcPr>
            <w:tcW w:w="6510" w:type="dxa"/>
            <w:vAlign w:val="center"/>
          </w:tcPr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  <w:r>
              <w:rPr>
                <w:rFonts w:hint="eastAsia"/>
              </w:rPr>
              <w:t>第11条第1項第1号該当　　　50パーセント減額</w:t>
            </w: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  <w:r>
              <w:rPr>
                <w:rFonts w:hint="eastAsia"/>
              </w:rPr>
              <w:t>第11条第1項第2号該当　　　免除</w:t>
            </w: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  <w:r>
              <w:rPr>
                <w:rFonts w:hint="eastAsia"/>
              </w:rPr>
              <w:t>第11条第1項第3号該当　　　50パーセント減額</w:t>
            </w: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</w:p>
          <w:p w:rsidR="004743F4" w:rsidRDefault="004743F4">
            <w:pPr>
              <w:rPr>
                <w:rFonts w:hint="eastAsia"/>
              </w:rPr>
            </w:pPr>
          </w:p>
        </w:tc>
      </w:tr>
    </w:tbl>
    <w:p w:rsidR="004743F4" w:rsidRDefault="004743F4">
      <w:pPr>
        <w:rPr>
          <w:rFonts w:hint="eastAsia"/>
        </w:rPr>
      </w:pPr>
    </w:p>
    <w:sectPr w:rsidR="004743F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E0A" w:rsidRDefault="005E5E0A">
      <w:r>
        <w:separator/>
      </w:r>
    </w:p>
  </w:endnote>
  <w:endnote w:type="continuationSeparator" w:id="0">
    <w:p w:rsidR="005E5E0A" w:rsidRDefault="005E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E0A" w:rsidRDefault="005E5E0A">
      <w:r>
        <w:separator/>
      </w:r>
    </w:p>
  </w:footnote>
  <w:footnote w:type="continuationSeparator" w:id="0">
    <w:p w:rsidR="005E5E0A" w:rsidRDefault="005E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6B6F"/>
    <w:rsid w:val="004743F4"/>
    <w:rsid w:val="004D6B6F"/>
    <w:rsid w:val="005E5E0A"/>
    <w:rsid w:val="0089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E19B91-C2ED-4492-AC32-08900E89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>(株)ぎょうせい</dc:creator>
  <cp:keywords/>
  <dc:description/>
  <cp:lastModifiedBy>Hidenori Suzuki</cp:lastModifiedBy>
  <cp:revision>2</cp:revision>
  <dcterms:created xsi:type="dcterms:W3CDTF">2025-09-12T11:38:00Z</dcterms:created>
  <dcterms:modified xsi:type="dcterms:W3CDTF">2025-09-12T11:38:00Z</dcterms:modified>
</cp:coreProperties>
</file>