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00E" w:rsidRDefault="0002100E">
      <w:pPr>
        <w:rPr>
          <w:rFonts w:hint="eastAsia"/>
        </w:rPr>
      </w:pPr>
      <w:r>
        <w:rPr>
          <w:rFonts w:hint="eastAsia"/>
        </w:rPr>
        <w:t>様式第27号(第23条関係)</w:t>
      </w:r>
    </w:p>
    <w:p w:rsidR="0002100E" w:rsidRDefault="0002100E">
      <w:pPr>
        <w:rPr>
          <w:rFonts w:hint="eastAsia"/>
        </w:rPr>
      </w:pPr>
    </w:p>
    <w:p w:rsidR="0002100E" w:rsidRDefault="0002100E">
      <w:pPr>
        <w:spacing w:after="120"/>
        <w:jc w:val="center"/>
        <w:rPr>
          <w:rFonts w:hint="eastAsia"/>
        </w:rPr>
      </w:pPr>
      <w:r>
        <w:rPr>
          <w:rFonts w:hint="eastAsia"/>
          <w:spacing w:val="52"/>
        </w:rPr>
        <w:t>市営住宅駐車場使用決定通知</w:t>
      </w:r>
      <w:r>
        <w:rPr>
          <w:rFonts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050"/>
        <w:gridCol w:w="5985"/>
      </w:tblGrid>
      <w:tr w:rsidR="0002100E">
        <w:tblPrEx>
          <w:tblCellMar>
            <w:top w:w="0" w:type="dxa"/>
            <w:bottom w:w="0" w:type="dxa"/>
          </w:tblCellMar>
        </w:tblPrEx>
        <w:trPr>
          <w:cantSplit/>
          <w:trHeight w:val="567"/>
        </w:trPr>
        <w:tc>
          <w:tcPr>
            <w:tcW w:w="1470" w:type="dxa"/>
            <w:vMerge w:val="restart"/>
            <w:vAlign w:val="center"/>
          </w:tcPr>
          <w:p w:rsidR="0002100E" w:rsidRDefault="0002100E">
            <w:pPr>
              <w:jc w:val="distribute"/>
              <w:rPr>
                <w:rFonts w:hint="eastAsia"/>
              </w:rPr>
            </w:pPr>
            <w:r>
              <w:rPr>
                <w:rFonts w:hint="eastAsia"/>
              </w:rPr>
              <w:t>駐車場の表示</w:t>
            </w:r>
          </w:p>
        </w:tc>
        <w:tc>
          <w:tcPr>
            <w:tcW w:w="1050" w:type="dxa"/>
            <w:vAlign w:val="center"/>
          </w:tcPr>
          <w:p w:rsidR="0002100E" w:rsidRDefault="0002100E">
            <w:pPr>
              <w:jc w:val="distribute"/>
              <w:rPr>
                <w:rFonts w:hint="eastAsia"/>
              </w:rPr>
            </w:pPr>
            <w:r>
              <w:rPr>
                <w:rFonts w:hint="eastAsia"/>
              </w:rPr>
              <w:t>所在地</w:t>
            </w:r>
          </w:p>
        </w:tc>
        <w:tc>
          <w:tcPr>
            <w:tcW w:w="5985" w:type="dxa"/>
            <w:vAlign w:val="center"/>
          </w:tcPr>
          <w:p w:rsidR="0002100E" w:rsidRDefault="0002100E">
            <w:pPr>
              <w:rPr>
                <w:rFonts w:hint="eastAsia"/>
              </w:rPr>
            </w:pPr>
            <w:r>
              <w:rPr>
                <w:rFonts w:hint="eastAsia"/>
              </w:rPr>
              <w:t>彦根市</w:t>
            </w:r>
          </w:p>
        </w:tc>
      </w:tr>
      <w:tr w:rsidR="0002100E">
        <w:tblPrEx>
          <w:tblCellMar>
            <w:top w:w="0" w:type="dxa"/>
            <w:bottom w:w="0" w:type="dxa"/>
          </w:tblCellMar>
        </w:tblPrEx>
        <w:trPr>
          <w:cantSplit/>
          <w:trHeight w:val="567"/>
        </w:trPr>
        <w:tc>
          <w:tcPr>
            <w:tcW w:w="1470" w:type="dxa"/>
            <w:vMerge/>
          </w:tcPr>
          <w:p w:rsidR="0002100E" w:rsidRDefault="0002100E">
            <w:pPr>
              <w:jc w:val="distribute"/>
              <w:rPr>
                <w:rFonts w:hint="eastAsia"/>
              </w:rPr>
            </w:pPr>
          </w:p>
        </w:tc>
        <w:tc>
          <w:tcPr>
            <w:tcW w:w="1050" w:type="dxa"/>
            <w:vAlign w:val="center"/>
          </w:tcPr>
          <w:p w:rsidR="0002100E" w:rsidRDefault="0002100E">
            <w:pPr>
              <w:jc w:val="distribute"/>
              <w:rPr>
                <w:rFonts w:hint="eastAsia"/>
              </w:rPr>
            </w:pPr>
            <w:r>
              <w:rPr>
                <w:rFonts w:hint="eastAsia"/>
              </w:rPr>
              <w:t>駐車場名</w:t>
            </w:r>
          </w:p>
        </w:tc>
        <w:tc>
          <w:tcPr>
            <w:tcW w:w="5985" w:type="dxa"/>
          </w:tcPr>
          <w:p w:rsidR="0002100E" w:rsidRDefault="0002100E">
            <w:pPr>
              <w:rPr>
                <w:rFonts w:hint="eastAsia"/>
              </w:rPr>
            </w:pPr>
            <w:r>
              <w:rPr>
                <w:rFonts w:hint="eastAsia"/>
              </w:rPr>
              <w:t xml:space="preserve">　</w:t>
            </w:r>
          </w:p>
        </w:tc>
      </w:tr>
      <w:tr w:rsidR="0002100E">
        <w:tblPrEx>
          <w:tblCellMar>
            <w:top w:w="0" w:type="dxa"/>
            <w:bottom w:w="0" w:type="dxa"/>
          </w:tblCellMar>
        </w:tblPrEx>
        <w:trPr>
          <w:cantSplit/>
          <w:trHeight w:val="567"/>
        </w:trPr>
        <w:tc>
          <w:tcPr>
            <w:tcW w:w="1470" w:type="dxa"/>
            <w:vMerge/>
          </w:tcPr>
          <w:p w:rsidR="0002100E" w:rsidRDefault="0002100E">
            <w:pPr>
              <w:jc w:val="distribute"/>
              <w:rPr>
                <w:rFonts w:hint="eastAsia"/>
              </w:rPr>
            </w:pPr>
          </w:p>
        </w:tc>
        <w:tc>
          <w:tcPr>
            <w:tcW w:w="1050" w:type="dxa"/>
            <w:vAlign w:val="center"/>
          </w:tcPr>
          <w:p w:rsidR="0002100E" w:rsidRDefault="0002100E">
            <w:pPr>
              <w:jc w:val="distribute"/>
              <w:rPr>
                <w:rFonts w:hint="eastAsia"/>
              </w:rPr>
            </w:pPr>
            <w:r>
              <w:rPr>
                <w:rFonts w:hint="eastAsia"/>
              </w:rPr>
              <w:t>駐車区画</w:t>
            </w:r>
          </w:p>
        </w:tc>
        <w:tc>
          <w:tcPr>
            <w:tcW w:w="5985" w:type="dxa"/>
          </w:tcPr>
          <w:p w:rsidR="0002100E" w:rsidRDefault="0002100E">
            <w:pPr>
              <w:rPr>
                <w:rFonts w:hint="eastAsia"/>
              </w:rPr>
            </w:pPr>
            <w:r>
              <w:rPr>
                <w:rFonts w:hint="eastAsia"/>
              </w:rPr>
              <w:t xml:space="preserve">　</w:t>
            </w:r>
          </w:p>
        </w:tc>
      </w:tr>
      <w:tr w:rsidR="0002100E">
        <w:tblPrEx>
          <w:tblCellMar>
            <w:top w:w="0" w:type="dxa"/>
            <w:bottom w:w="0" w:type="dxa"/>
          </w:tblCellMar>
        </w:tblPrEx>
        <w:trPr>
          <w:cantSplit/>
          <w:trHeight w:val="567"/>
        </w:trPr>
        <w:tc>
          <w:tcPr>
            <w:tcW w:w="1470" w:type="dxa"/>
            <w:vMerge w:val="restart"/>
            <w:vAlign w:val="center"/>
          </w:tcPr>
          <w:p w:rsidR="0002100E" w:rsidRDefault="0002100E">
            <w:pPr>
              <w:jc w:val="distribute"/>
              <w:rPr>
                <w:rFonts w:hint="eastAsia"/>
              </w:rPr>
            </w:pPr>
            <w:r>
              <w:rPr>
                <w:rFonts w:hint="eastAsia"/>
              </w:rPr>
              <w:t>使用者</w:t>
            </w:r>
          </w:p>
        </w:tc>
        <w:tc>
          <w:tcPr>
            <w:tcW w:w="1050" w:type="dxa"/>
            <w:vAlign w:val="center"/>
          </w:tcPr>
          <w:p w:rsidR="0002100E" w:rsidRDefault="0002100E">
            <w:pPr>
              <w:jc w:val="distribute"/>
              <w:rPr>
                <w:rFonts w:hint="eastAsia"/>
              </w:rPr>
            </w:pPr>
            <w:r>
              <w:rPr>
                <w:rFonts w:hint="eastAsia"/>
              </w:rPr>
              <w:t>入居住宅</w:t>
            </w:r>
          </w:p>
        </w:tc>
        <w:tc>
          <w:tcPr>
            <w:tcW w:w="5985" w:type="dxa"/>
          </w:tcPr>
          <w:p w:rsidR="0002100E" w:rsidRDefault="0002100E">
            <w:pPr>
              <w:rPr>
                <w:rFonts w:hint="eastAsia"/>
              </w:rPr>
            </w:pPr>
            <w:r>
              <w:rPr>
                <w:rFonts w:hint="eastAsia"/>
              </w:rPr>
              <w:t xml:space="preserve">　</w:t>
            </w:r>
          </w:p>
        </w:tc>
      </w:tr>
      <w:tr w:rsidR="0002100E">
        <w:tblPrEx>
          <w:tblCellMar>
            <w:top w:w="0" w:type="dxa"/>
            <w:bottom w:w="0" w:type="dxa"/>
          </w:tblCellMar>
        </w:tblPrEx>
        <w:trPr>
          <w:cantSplit/>
          <w:trHeight w:val="567"/>
        </w:trPr>
        <w:tc>
          <w:tcPr>
            <w:tcW w:w="1470" w:type="dxa"/>
            <w:vMerge/>
            <w:vAlign w:val="center"/>
          </w:tcPr>
          <w:p w:rsidR="0002100E" w:rsidRDefault="0002100E">
            <w:pPr>
              <w:jc w:val="distribute"/>
              <w:rPr>
                <w:rFonts w:hint="eastAsia"/>
              </w:rPr>
            </w:pPr>
          </w:p>
        </w:tc>
        <w:tc>
          <w:tcPr>
            <w:tcW w:w="1050" w:type="dxa"/>
            <w:vAlign w:val="center"/>
          </w:tcPr>
          <w:p w:rsidR="0002100E" w:rsidRDefault="0002100E">
            <w:pPr>
              <w:jc w:val="distribute"/>
              <w:rPr>
                <w:rFonts w:hint="eastAsia"/>
              </w:rPr>
            </w:pPr>
            <w:r>
              <w:rPr>
                <w:rFonts w:hint="eastAsia"/>
              </w:rPr>
              <w:t>氏名</w:t>
            </w:r>
          </w:p>
        </w:tc>
        <w:tc>
          <w:tcPr>
            <w:tcW w:w="5985" w:type="dxa"/>
          </w:tcPr>
          <w:p w:rsidR="0002100E" w:rsidRDefault="0002100E">
            <w:pPr>
              <w:rPr>
                <w:rFonts w:hint="eastAsia"/>
              </w:rPr>
            </w:pPr>
            <w:r>
              <w:rPr>
                <w:rFonts w:hint="eastAsia"/>
              </w:rPr>
              <w:t xml:space="preserve">　</w:t>
            </w:r>
          </w:p>
        </w:tc>
      </w:tr>
      <w:tr w:rsidR="0002100E">
        <w:tblPrEx>
          <w:tblCellMar>
            <w:top w:w="0" w:type="dxa"/>
            <w:bottom w:w="0" w:type="dxa"/>
          </w:tblCellMar>
        </w:tblPrEx>
        <w:trPr>
          <w:cantSplit/>
          <w:trHeight w:val="567"/>
        </w:trPr>
        <w:tc>
          <w:tcPr>
            <w:tcW w:w="1470" w:type="dxa"/>
            <w:vMerge w:val="restart"/>
            <w:vAlign w:val="center"/>
          </w:tcPr>
          <w:p w:rsidR="0002100E" w:rsidRDefault="0002100E">
            <w:pPr>
              <w:jc w:val="distribute"/>
              <w:rPr>
                <w:rFonts w:hint="eastAsia"/>
              </w:rPr>
            </w:pPr>
            <w:r>
              <w:rPr>
                <w:rFonts w:hint="eastAsia"/>
              </w:rPr>
              <w:t>使用車両</w:t>
            </w:r>
          </w:p>
        </w:tc>
        <w:tc>
          <w:tcPr>
            <w:tcW w:w="1050" w:type="dxa"/>
            <w:vAlign w:val="center"/>
          </w:tcPr>
          <w:p w:rsidR="0002100E" w:rsidRDefault="0002100E">
            <w:pPr>
              <w:jc w:val="distribute"/>
              <w:rPr>
                <w:rFonts w:hint="eastAsia"/>
              </w:rPr>
            </w:pPr>
            <w:r>
              <w:rPr>
                <w:rFonts w:hint="eastAsia"/>
              </w:rPr>
              <w:t>車名</w:t>
            </w:r>
          </w:p>
        </w:tc>
        <w:tc>
          <w:tcPr>
            <w:tcW w:w="5985" w:type="dxa"/>
          </w:tcPr>
          <w:p w:rsidR="0002100E" w:rsidRDefault="0002100E">
            <w:pPr>
              <w:rPr>
                <w:rFonts w:hint="eastAsia"/>
              </w:rPr>
            </w:pPr>
            <w:r>
              <w:rPr>
                <w:rFonts w:hint="eastAsia"/>
              </w:rPr>
              <w:t xml:space="preserve">　</w:t>
            </w:r>
          </w:p>
        </w:tc>
      </w:tr>
      <w:tr w:rsidR="0002100E">
        <w:tblPrEx>
          <w:tblCellMar>
            <w:top w:w="0" w:type="dxa"/>
            <w:bottom w:w="0" w:type="dxa"/>
          </w:tblCellMar>
        </w:tblPrEx>
        <w:trPr>
          <w:cantSplit/>
          <w:trHeight w:val="567"/>
        </w:trPr>
        <w:tc>
          <w:tcPr>
            <w:tcW w:w="1470" w:type="dxa"/>
            <w:vMerge/>
          </w:tcPr>
          <w:p w:rsidR="0002100E" w:rsidRDefault="0002100E">
            <w:pPr>
              <w:rPr>
                <w:rFonts w:hint="eastAsia"/>
              </w:rPr>
            </w:pPr>
          </w:p>
        </w:tc>
        <w:tc>
          <w:tcPr>
            <w:tcW w:w="1050" w:type="dxa"/>
            <w:vAlign w:val="center"/>
          </w:tcPr>
          <w:p w:rsidR="0002100E" w:rsidRDefault="0002100E">
            <w:pPr>
              <w:jc w:val="distribute"/>
              <w:rPr>
                <w:rFonts w:hint="eastAsia"/>
              </w:rPr>
            </w:pPr>
            <w:r>
              <w:rPr>
                <w:rFonts w:hint="eastAsia"/>
              </w:rPr>
              <w:t>登録番号</w:t>
            </w:r>
          </w:p>
        </w:tc>
        <w:tc>
          <w:tcPr>
            <w:tcW w:w="5985" w:type="dxa"/>
          </w:tcPr>
          <w:p w:rsidR="0002100E" w:rsidRDefault="0002100E">
            <w:pPr>
              <w:rPr>
                <w:rFonts w:hint="eastAsia"/>
              </w:rPr>
            </w:pPr>
            <w:r>
              <w:rPr>
                <w:rFonts w:hint="eastAsia"/>
              </w:rPr>
              <w:t xml:space="preserve">　</w:t>
            </w:r>
          </w:p>
        </w:tc>
      </w:tr>
      <w:tr w:rsidR="0002100E">
        <w:tblPrEx>
          <w:tblCellMar>
            <w:top w:w="0" w:type="dxa"/>
            <w:bottom w:w="0" w:type="dxa"/>
          </w:tblCellMar>
        </w:tblPrEx>
        <w:trPr>
          <w:cantSplit/>
          <w:trHeight w:val="567"/>
        </w:trPr>
        <w:tc>
          <w:tcPr>
            <w:tcW w:w="2520" w:type="dxa"/>
            <w:gridSpan w:val="2"/>
            <w:vAlign w:val="center"/>
          </w:tcPr>
          <w:p w:rsidR="0002100E" w:rsidRDefault="0002100E">
            <w:pPr>
              <w:jc w:val="distribute"/>
              <w:rPr>
                <w:rFonts w:hint="eastAsia"/>
              </w:rPr>
            </w:pPr>
            <w:r>
              <w:rPr>
                <w:rFonts w:hint="eastAsia"/>
              </w:rPr>
              <w:t>使用期間</w:t>
            </w:r>
          </w:p>
        </w:tc>
        <w:tc>
          <w:tcPr>
            <w:tcW w:w="5985" w:type="dxa"/>
          </w:tcPr>
          <w:p w:rsidR="0002100E" w:rsidRDefault="0002100E">
            <w:pPr>
              <w:rPr>
                <w:rFonts w:hint="eastAsia"/>
              </w:rPr>
            </w:pPr>
            <w:r>
              <w:rPr>
                <w:rFonts w:hint="eastAsia"/>
              </w:rPr>
              <w:t xml:space="preserve">　</w:t>
            </w:r>
          </w:p>
        </w:tc>
      </w:tr>
      <w:tr w:rsidR="0002100E">
        <w:tblPrEx>
          <w:tblCellMar>
            <w:top w:w="0" w:type="dxa"/>
            <w:bottom w:w="0" w:type="dxa"/>
          </w:tblCellMar>
        </w:tblPrEx>
        <w:trPr>
          <w:cantSplit/>
          <w:trHeight w:val="567"/>
        </w:trPr>
        <w:tc>
          <w:tcPr>
            <w:tcW w:w="2520" w:type="dxa"/>
            <w:gridSpan w:val="2"/>
            <w:vAlign w:val="center"/>
          </w:tcPr>
          <w:p w:rsidR="0002100E" w:rsidRDefault="0002100E">
            <w:pPr>
              <w:jc w:val="distribute"/>
              <w:rPr>
                <w:rFonts w:hint="eastAsia"/>
              </w:rPr>
            </w:pPr>
            <w:r>
              <w:rPr>
                <w:rFonts w:hint="eastAsia"/>
              </w:rPr>
              <w:t>使用料</w:t>
            </w:r>
          </w:p>
        </w:tc>
        <w:tc>
          <w:tcPr>
            <w:tcW w:w="5985" w:type="dxa"/>
            <w:vAlign w:val="center"/>
          </w:tcPr>
          <w:p w:rsidR="0002100E" w:rsidRDefault="0002100E">
            <w:pPr>
              <w:jc w:val="center"/>
              <w:rPr>
                <w:rFonts w:hint="eastAsia"/>
              </w:rPr>
            </w:pPr>
            <w:r>
              <w:rPr>
                <w:rFonts w:hint="eastAsia"/>
              </w:rPr>
              <w:t>月額　　　　　　　　　　　　　円</w:t>
            </w:r>
          </w:p>
        </w:tc>
      </w:tr>
      <w:tr w:rsidR="0002100E">
        <w:tblPrEx>
          <w:tblCellMar>
            <w:top w:w="0" w:type="dxa"/>
            <w:bottom w:w="0" w:type="dxa"/>
          </w:tblCellMar>
        </w:tblPrEx>
        <w:trPr>
          <w:cantSplit/>
          <w:trHeight w:val="2163"/>
        </w:trPr>
        <w:tc>
          <w:tcPr>
            <w:tcW w:w="2520" w:type="dxa"/>
            <w:gridSpan w:val="2"/>
            <w:vAlign w:val="center"/>
          </w:tcPr>
          <w:p w:rsidR="0002100E" w:rsidRDefault="0002100E">
            <w:pPr>
              <w:jc w:val="distribute"/>
              <w:rPr>
                <w:rFonts w:hint="eastAsia"/>
              </w:rPr>
            </w:pPr>
            <w:r>
              <w:rPr>
                <w:rFonts w:hint="eastAsia"/>
              </w:rPr>
              <w:t>使用許可の条件</w:t>
            </w:r>
          </w:p>
        </w:tc>
        <w:tc>
          <w:tcPr>
            <w:tcW w:w="5985" w:type="dxa"/>
            <w:vAlign w:val="center"/>
          </w:tcPr>
          <w:p w:rsidR="0002100E" w:rsidRDefault="0002100E">
            <w:pPr>
              <w:spacing w:line="360" w:lineRule="auto"/>
              <w:ind w:left="319" w:hanging="319"/>
              <w:rPr>
                <w:rFonts w:hint="eastAsia"/>
              </w:rPr>
            </w:pPr>
            <w:r>
              <w:rPr>
                <w:rFonts w:hint="eastAsia"/>
              </w:rPr>
              <w:t xml:space="preserve">　1　彦根市営住宅駐車場管理規則および使用者の順守事項ならびにこれらに基づく市の指示を守ること。</w:t>
            </w:r>
          </w:p>
          <w:p w:rsidR="0002100E" w:rsidRDefault="0002100E">
            <w:pPr>
              <w:spacing w:line="360" w:lineRule="auto"/>
              <w:ind w:left="319" w:hanging="319"/>
              <w:rPr>
                <w:rFonts w:hint="eastAsia"/>
              </w:rPr>
            </w:pPr>
            <w:r>
              <w:rPr>
                <w:rFonts w:hint="eastAsia"/>
              </w:rPr>
              <w:t xml:space="preserve">　2　自動車購入等予定者は、　　　　　年　　月　　日までに市営住宅駐車場使用車両決定(変更)届を提出すること。</w:t>
            </w:r>
          </w:p>
        </w:tc>
      </w:tr>
    </w:tbl>
    <w:p w:rsidR="0002100E" w:rsidRDefault="0002100E">
      <w:pPr>
        <w:spacing w:before="120"/>
        <w:rPr>
          <w:rFonts w:hint="eastAsia"/>
        </w:rPr>
      </w:pPr>
      <w:r>
        <w:rPr>
          <w:rFonts w:hint="eastAsia"/>
        </w:rPr>
        <w:t xml:space="preserve">　上記のとおり市営住宅駐車場の使用を決定しましたので通知します。</w:t>
      </w:r>
    </w:p>
    <w:p w:rsidR="0002100E" w:rsidRDefault="0002100E">
      <w:pPr>
        <w:rPr>
          <w:rFonts w:hint="eastAsia"/>
        </w:rPr>
      </w:pPr>
      <w:r>
        <w:rPr>
          <w:rFonts w:hint="eastAsia"/>
        </w:rPr>
        <w:t xml:space="preserve">　おって　　　　　年　　月　　日までに請け書を提出してください。</w:t>
      </w:r>
    </w:p>
    <w:p w:rsidR="0002100E" w:rsidRDefault="0002100E">
      <w:pPr>
        <w:rPr>
          <w:rFonts w:hint="eastAsia"/>
        </w:rPr>
      </w:pPr>
    </w:p>
    <w:p w:rsidR="0002100E" w:rsidRDefault="0002100E">
      <w:pPr>
        <w:rPr>
          <w:rFonts w:hint="eastAsia"/>
        </w:rPr>
      </w:pPr>
      <w:r>
        <w:rPr>
          <w:rFonts w:hint="eastAsia"/>
        </w:rPr>
        <w:t xml:space="preserve">　　　　　　年　　月　　日</w:t>
      </w:r>
    </w:p>
    <w:p w:rsidR="0002100E" w:rsidRDefault="0002100E">
      <w:pPr>
        <w:rPr>
          <w:rFonts w:hint="eastAsia"/>
        </w:rPr>
      </w:pPr>
    </w:p>
    <w:p w:rsidR="0002100E" w:rsidRDefault="0002100E">
      <w:pPr>
        <w:jc w:val="right"/>
        <w:rPr>
          <w:rFonts w:hint="eastAsia"/>
        </w:rPr>
      </w:pPr>
      <w:r>
        <w:rPr>
          <w:noProof/>
          <w:sz w:val="20"/>
        </w:rPr>
        <w:pict>
          <v:rect id="_x0000_s1026" style="position:absolute;left:0;text-align:left;margin-left:403.35pt;margin-top:2.55pt;width:12pt;height:12pt;z-index:251657728" o:allowincell="f" filled="f" strokeweight=".5pt"/>
        </w:pict>
      </w:r>
      <w:r>
        <w:rPr>
          <w:rFonts w:hint="eastAsia"/>
        </w:rPr>
        <w:t xml:space="preserve">彦根市長　　　　　　　　　　印　</w:t>
      </w:r>
    </w:p>
    <w:sectPr w:rsidR="0002100E">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91A" w:rsidRDefault="00ED391A">
      <w:r>
        <w:separator/>
      </w:r>
    </w:p>
  </w:endnote>
  <w:endnote w:type="continuationSeparator" w:id="0">
    <w:p w:rsidR="00ED391A" w:rsidRDefault="00ED3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91A" w:rsidRDefault="00ED391A">
      <w:r>
        <w:separator/>
      </w:r>
    </w:p>
  </w:footnote>
  <w:footnote w:type="continuationSeparator" w:id="0">
    <w:p w:rsidR="00ED391A" w:rsidRDefault="00ED39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100E"/>
    <w:rsid w:val="0002100E"/>
    <w:rsid w:val="00ED39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様式第27号(第23条関係)</vt:lpstr>
    </vt:vector>
  </TitlesOfParts>
  <Manager/>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様式第27号(第23条関係)</dc:title>
  <dc:subject/>
  <dc:creator/>
  <cp:keywords/>
  <dc:description/>
  <cp:lastModifiedBy/>
  <cp:revision>1</cp:revision>
  <dcterms:created xsi:type="dcterms:W3CDTF">2025-09-12T11:40:00Z</dcterms:created>
  <dcterms:modified xsi:type="dcterms:W3CDTF">2025-09-12T11:40:00Z</dcterms:modified>
  <cp:category/>
</cp:coreProperties>
</file>