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AD9" w:rsidRDefault="00956AD9" w:rsidP="00217B0A">
      <w:pPr>
        <w:autoSpaceDE/>
        <w:autoSpaceDN/>
        <w:ind w:firstLineChars="100" w:firstLine="210"/>
        <w:jc w:val="left"/>
        <w:rPr>
          <w:rFonts w:hint="eastAsia"/>
        </w:rPr>
      </w:pPr>
      <w:r w:rsidRPr="005D42A9">
        <w:rPr>
          <w:rFonts w:hint="eastAsia"/>
        </w:rPr>
        <w:t>様式第</w:t>
      </w:r>
      <w:r w:rsidR="00130BAB" w:rsidRPr="005D42A9">
        <w:rPr>
          <w:rFonts w:hint="eastAsia"/>
        </w:rPr>
        <w:t>4</w:t>
      </w:r>
      <w:r w:rsidRPr="005D42A9">
        <w:rPr>
          <w:rFonts w:hint="eastAsia"/>
        </w:rPr>
        <w:t>号(</w:t>
      </w:r>
      <w:r>
        <w:rPr>
          <w:rFonts w:hint="eastAsia"/>
        </w:rPr>
        <w:t>第</w:t>
      </w:r>
      <w:r w:rsidR="00CD58CA">
        <w:rPr>
          <w:rFonts w:hint="eastAsia"/>
        </w:rPr>
        <w:t>55</w:t>
      </w:r>
      <w:r>
        <w:rPr>
          <w:rFonts w:hint="eastAsia"/>
        </w:rPr>
        <w:t xml:space="preserve">条関係)　　　　　　　　　　　　　　　　　　　　　　</w:t>
      </w:r>
    </w:p>
    <w:p w:rsidR="00956AD9" w:rsidRDefault="00956AD9" w:rsidP="00956AD9">
      <w:pPr>
        <w:ind w:right="-1"/>
        <w:jc w:val="right"/>
        <w:rPr>
          <w:rFonts w:hint="eastAsia"/>
        </w:rPr>
      </w:pPr>
      <w:r>
        <w:rPr>
          <w:rFonts w:hint="eastAsia"/>
        </w:rPr>
        <w:t>第　　　　　号</w:t>
      </w:r>
      <w:r w:rsidR="008078D1">
        <w:rPr>
          <w:rFonts w:hint="eastAsia"/>
        </w:rPr>
        <w:t xml:space="preserve">　</w:t>
      </w:r>
    </w:p>
    <w:p w:rsidR="00956AD9" w:rsidRDefault="00956AD9" w:rsidP="00956AD9">
      <w:pPr>
        <w:jc w:val="right"/>
        <w:rPr>
          <w:rFonts w:hint="eastAsia"/>
        </w:rPr>
      </w:pPr>
      <w:r>
        <w:rPr>
          <w:rFonts w:hint="eastAsia"/>
        </w:rPr>
        <w:t>年　　月　　日</w:t>
      </w:r>
      <w:r w:rsidR="008078D1">
        <w:rPr>
          <w:rFonts w:hint="eastAsia"/>
        </w:rPr>
        <w:t xml:space="preserve">　</w:t>
      </w:r>
    </w:p>
    <w:p w:rsidR="00956AD9" w:rsidRDefault="00956AD9" w:rsidP="00956AD9">
      <w:pPr>
        <w:rPr>
          <w:rFonts w:hint="eastAsia"/>
        </w:rPr>
      </w:pPr>
    </w:p>
    <w:p w:rsidR="00956AD9" w:rsidRDefault="00956AD9" w:rsidP="00956AD9">
      <w:pPr>
        <w:rPr>
          <w:rFonts w:hint="eastAsia"/>
        </w:rPr>
      </w:pPr>
    </w:p>
    <w:p w:rsidR="00956AD9" w:rsidRDefault="00956AD9" w:rsidP="00956AD9">
      <w:pPr>
        <w:rPr>
          <w:rFonts w:hint="eastAsia"/>
        </w:rPr>
      </w:pPr>
      <w:r>
        <w:rPr>
          <w:rFonts w:hint="eastAsia"/>
        </w:rPr>
        <w:t>申請者</w:t>
      </w:r>
    </w:p>
    <w:p w:rsidR="00956AD9" w:rsidRDefault="00BA351D" w:rsidP="00956AD9">
      <w:pPr>
        <w:ind w:firstLineChars="100" w:firstLine="210"/>
        <w:rPr>
          <w:rFonts w:hint="eastAsia"/>
        </w:rPr>
      </w:pPr>
      <w:r>
        <w:rPr>
          <w:rFonts w:hint="eastAsia"/>
        </w:rPr>
        <w:t>氏　名</w:t>
      </w:r>
      <w:r w:rsidR="00956AD9">
        <w:rPr>
          <w:rFonts w:hint="eastAsia"/>
        </w:rPr>
        <w:t xml:space="preserve">　　　　　　　　　　様</w:t>
      </w:r>
    </w:p>
    <w:p w:rsidR="00956AD9" w:rsidRDefault="00956AD9" w:rsidP="00956AD9">
      <w:pPr>
        <w:rPr>
          <w:rFonts w:hint="eastAsia"/>
        </w:rPr>
      </w:pPr>
    </w:p>
    <w:p w:rsidR="00956AD9" w:rsidRDefault="00956AD9" w:rsidP="00956AD9">
      <w:pPr>
        <w:rPr>
          <w:rFonts w:hint="eastAsia"/>
        </w:rPr>
      </w:pPr>
    </w:p>
    <w:p w:rsidR="00956AD9" w:rsidRDefault="00956AD9" w:rsidP="00956AD9">
      <w:pPr>
        <w:jc w:val="right"/>
        <w:rPr>
          <w:rFonts w:hint="eastAsia"/>
        </w:rPr>
      </w:pPr>
      <w:r>
        <w:rPr>
          <w:rFonts w:hint="eastAsia"/>
        </w:rPr>
        <w:t xml:space="preserve">彦根市長　　　　　　　　</w:t>
      </w:r>
      <w:r w:rsidR="00110E1E" w:rsidRPr="00C31AB0">
        <w:rPr>
          <w:rFonts w:hint="eastAsia"/>
          <w:bdr w:val="single" w:sz="4" w:space="0" w:color="auto"/>
        </w:rPr>
        <w:t>印</w:t>
      </w:r>
    </w:p>
    <w:p w:rsidR="00956AD9" w:rsidRDefault="00956AD9" w:rsidP="00956AD9">
      <w:pPr>
        <w:rPr>
          <w:rFonts w:hint="eastAsia"/>
        </w:rPr>
      </w:pPr>
    </w:p>
    <w:p w:rsidR="00956AD9" w:rsidRDefault="00956AD9" w:rsidP="00956AD9">
      <w:pPr>
        <w:rPr>
          <w:rFonts w:hint="eastAsia"/>
        </w:rPr>
      </w:pPr>
    </w:p>
    <w:p w:rsidR="00956AD9" w:rsidRDefault="00956AD9" w:rsidP="00956AD9">
      <w:pPr>
        <w:jc w:val="center"/>
        <w:rPr>
          <w:rFonts w:hint="eastAsia"/>
        </w:rPr>
      </w:pPr>
      <w:r>
        <w:rPr>
          <w:rFonts w:hint="eastAsia"/>
        </w:rPr>
        <w:t>介護保険料減免不承認通知書</w:t>
      </w:r>
    </w:p>
    <w:p w:rsidR="00956AD9" w:rsidRDefault="00956AD9" w:rsidP="00956AD9">
      <w:pPr>
        <w:rPr>
          <w:rFonts w:hint="eastAsia"/>
        </w:rPr>
      </w:pPr>
    </w:p>
    <w:p w:rsidR="00956AD9" w:rsidRDefault="00CE3CDD" w:rsidP="00956AD9">
      <w:pPr>
        <w:spacing w:line="360" w:lineRule="auto"/>
        <w:rPr>
          <w:rFonts w:hint="eastAsia"/>
        </w:rPr>
      </w:pPr>
      <w:r>
        <w:rPr>
          <w:rFonts w:hint="eastAsia"/>
        </w:rPr>
        <w:t xml:space="preserve">　　年　　月　　日付け</w:t>
      </w:r>
      <w:r w:rsidR="00956AD9">
        <w:rPr>
          <w:rFonts w:hint="eastAsia"/>
        </w:rPr>
        <w:t>で申請されました　　年度介護保険料の減免について審査した結果、下記の理由により不承認となりましたので通知します。</w:t>
      </w:r>
    </w:p>
    <w:p w:rsidR="0064506B" w:rsidRPr="00956AD9" w:rsidRDefault="0064506B">
      <w:pPr>
        <w:rPr>
          <w:rFonts w:hint="eastAsia"/>
        </w:rPr>
      </w:pPr>
    </w:p>
    <w:p w:rsidR="0064506B" w:rsidRDefault="0064506B">
      <w:pPr>
        <w:rPr>
          <w:rFonts w:hint="eastAsia"/>
        </w:rPr>
      </w:pPr>
    </w:p>
    <w:p w:rsidR="0064506B" w:rsidRDefault="0064506B">
      <w:pPr>
        <w:jc w:val="center"/>
        <w:rPr>
          <w:rFonts w:hint="eastAsia"/>
        </w:rPr>
      </w:pPr>
      <w:r>
        <w:rPr>
          <w:rFonts w:hint="eastAsia"/>
        </w:rPr>
        <w:t>記</w:t>
      </w:r>
    </w:p>
    <w:p w:rsidR="0064506B" w:rsidRDefault="0064506B">
      <w:pPr>
        <w:rPr>
          <w:rFonts w:hint="eastAsia"/>
        </w:rPr>
      </w:pPr>
    </w:p>
    <w:p w:rsidR="0064506B" w:rsidRDefault="00CE3CDD">
      <w:pPr>
        <w:rPr>
          <w:rFonts w:hint="eastAsia"/>
        </w:rPr>
      </w:pPr>
      <w:r>
        <w:rPr>
          <w:rFonts w:hint="eastAsia"/>
        </w:rPr>
        <w:t>理由</w:t>
      </w:r>
    </w:p>
    <w:p w:rsidR="00ED0442" w:rsidRDefault="00ED0442">
      <w:pPr>
        <w:rPr>
          <w:rFonts w:hint="eastAsia"/>
        </w:rPr>
      </w:pPr>
    </w:p>
    <w:p w:rsidR="00ED0442" w:rsidRDefault="00ED0442">
      <w:pPr>
        <w:rPr>
          <w:rFonts w:hint="eastAsia"/>
        </w:rPr>
      </w:pPr>
    </w:p>
    <w:p w:rsidR="00ED0442" w:rsidRDefault="00ED0442" w:rsidP="00ED0442">
      <w:pPr>
        <w:autoSpaceDE/>
      </w:pPr>
      <w:r>
        <w:rPr>
          <w:rFonts w:hint="eastAsia"/>
        </w:rPr>
        <w:t>教示</w:t>
      </w:r>
    </w:p>
    <w:p w:rsidR="00ED0442" w:rsidRDefault="00ED0442" w:rsidP="007B4BFE">
      <w:pPr>
        <w:autoSpaceDE/>
        <w:autoSpaceDN/>
        <w:ind w:leftChars="100" w:left="420" w:hangingChars="100" w:hanging="210"/>
        <w:rPr>
          <w:rFonts w:hint="eastAsia"/>
        </w:rPr>
      </w:pPr>
      <w:r>
        <w:rPr>
          <w:rFonts w:hint="eastAsia"/>
        </w:rPr>
        <w:t>1　この処分に不服がある場合は、この処分があったことを知った日の翌日から起算して3箇月以内に、滋賀県介護保険審査会に対して審査請求をすることができます。</w:t>
      </w:r>
    </w:p>
    <w:p w:rsidR="00ED0442" w:rsidRDefault="00ED0442" w:rsidP="007B4BFE">
      <w:pPr>
        <w:autoSpaceDE/>
        <w:autoSpaceDN/>
        <w:ind w:leftChars="100" w:left="420" w:hangingChars="100" w:hanging="210"/>
        <w:rPr>
          <w:rFonts w:hint="eastAsia"/>
        </w:rPr>
      </w:pPr>
      <w:r>
        <w:rPr>
          <w:rFonts w:hint="eastAsia"/>
        </w:rPr>
        <w:t>2　この処分の取消しを求める訴えは、1の審査請求に係る裁決があったことを知った日の翌日から起算して6箇月以内に、彦根市を被告として(訴訟において彦根市を代表する者は彦根市長となります。)、提起することができます。</w:t>
      </w:r>
    </w:p>
    <w:p w:rsidR="00ED0442" w:rsidRDefault="00ED0442" w:rsidP="007B4BFE">
      <w:pPr>
        <w:autoSpaceDE/>
        <w:autoSpaceDN/>
        <w:ind w:leftChars="200" w:left="420" w:firstLineChars="50" w:firstLine="105"/>
        <w:rPr>
          <w:rFonts w:hint="eastAsia"/>
        </w:rPr>
      </w:pPr>
      <w:r>
        <w:rPr>
          <w:rFonts w:hint="eastAsia"/>
        </w:rPr>
        <w:t>なお、裁決があったことを知った日の翌日から起算して6箇月以内であっても、裁決の日の翌日から起算して1年を経過すると、この処分の取消しを求める訴えは、提起することができなくなります。</w:t>
      </w:r>
    </w:p>
    <w:p w:rsidR="00ED0442" w:rsidRDefault="00ED0442" w:rsidP="007B4BFE">
      <w:pPr>
        <w:autoSpaceDE/>
        <w:autoSpaceDN/>
        <w:ind w:leftChars="200" w:left="420" w:firstLineChars="50" w:firstLine="105"/>
        <w:rPr>
          <w:rFonts w:hint="eastAsia"/>
        </w:rPr>
      </w:pPr>
      <w:r>
        <w:rPr>
          <w:rFonts w:hint="eastAsia"/>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ED0442" w:rsidRDefault="00ED0442" w:rsidP="007B4BFE">
      <w:pPr>
        <w:autoSpaceDE/>
        <w:autoSpaceDN/>
        <w:ind w:firstLineChars="250" w:firstLine="525"/>
        <w:rPr>
          <w:rFonts w:hint="eastAsia"/>
        </w:rPr>
      </w:pPr>
      <w:r>
        <w:rPr>
          <w:rFonts w:hint="eastAsia"/>
        </w:rPr>
        <w:t>(1)　審査請求があった日から3箇月を経過しても裁決がないとき。</w:t>
      </w:r>
    </w:p>
    <w:p w:rsidR="00ED0442" w:rsidRDefault="00ED0442" w:rsidP="007B4BFE">
      <w:pPr>
        <w:autoSpaceDE/>
        <w:autoSpaceDN/>
        <w:ind w:firstLineChars="250" w:firstLine="525"/>
        <w:rPr>
          <w:rFonts w:hint="eastAsia"/>
        </w:rPr>
      </w:pPr>
      <w:r>
        <w:rPr>
          <w:rFonts w:hint="eastAsia"/>
        </w:rPr>
        <w:t>(2)　処分、処分の執行または手続の続行により生ずる著しい損害を避けるため緊急</w:t>
      </w:r>
    </w:p>
    <w:p w:rsidR="00ED0442" w:rsidRDefault="00ED0442" w:rsidP="007B4BFE">
      <w:pPr>
        <w:autoSpaceDE/>
        <w:autoSpaceDN/>
        <w:ind w:firstLineChars="350" w:firstLine="735"/>
        <w:rPr>
          <w:rFonts w:hint="eastAsia"/>
        </w:rPr>
      </w:pPr>
      <w:r>
        <w:rPr>
          <w:rFonts w:hint="eastAsia"/>
        </w:rPr>
        <w:t>の必要があるとき。</w:t>
      </w:r>
    </w:p>
    <w:p w:rsidR="00ED0442" w:rsidRDefault="00ED0442" w:rsidP="007B4BFE">
      <w:pPr>
        <w:autoSpaceDE/>
        <w:autoSpaceDN/>
        <w:ind w:firstLineChars="250" w:firstLine="525"/>
        <w:rPr>
          <w:rFonts w:hint="eastAsia"/>
        </w:rPr>
      </w:pPr>
      <w:r>
        <w:rPr>
          <w:rFonts w:hint="eastAsia"/>
        </w:rPr>
        <w:t>(3)　その他裁決を経ないことにつき正当な理由があるとき。</w:t>
      </w:r>
    </w:p>
    <w:sectPr w:rsidR="00ED04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9EA" w:rsidRDefault="00D949EA">
      <w:pPr>
        <w:spacing w:line="240" w:lineRule="auto"/>
      </w:pPr>
      <w:r>
        <w:separator/>
      </w:r>
    </w:p>
  </w:endnote>
  <w:endnote w:type="continuationSeparator" w:id="0">
    <w:p w:rsidR="00D949EA" w:rsidRDefault="00D94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9EA" w:rsidRDefault="00D949EA">
      <w:pPr>
        <w:spacing w:line="240" w:lineRule="auto"/>
      </w:pPr>
      <w:r>
        <w:separator/>
      </w:r>
    </w:p>
  </w:footnote>
  <w:footnote w:type="continuationSeparator" w:id="0">
    <w:p w:rsidR="00D949EA" w:rsidRDefault="00D949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06B"/>
    <w:rsid w:val="00014801"/>
    <w:rsid w:val="00097F91"/>
    <w:rsid w:val="00110E1E"/>
    <w:rsid w:val="00130BAB"/>
    <w:rsid w:val="00137A26"/>
    <w:rsid w:val="00217B0A"/>
    <w:rsid w:val="00257719"/>
    <w:rsid w:val="00316FCA"/>
    <w:rsid w:val="00332D69"/>
    <w:rsid w:val="00335D9C"/>
    <w:rsid w:val="00535E3C"/>
    <w:rsid w:val="005D42A9"/>
    <w:rsid w:val="0064506B"/>
    <w:rsid w:val="0064694F"/>
    <w:rsid w:val="0067686B"/>
    <w:rsid w:val="0079178F"/>
    <w:rsid w:val="007B4BFE"/>
    <w:rsid w:val="00802486"/>
    <w:rsid w:val="008078D1"/>
    <w:rsid w:val="00956AD9"/>
    <w:rsid w:val="009D68B8"/>
    <w:rsid w:val="00BA351D"/>
    <w:rsid w:val="00BE2244"/>
    <w:rsid w:val="00C91E85"/>
    <w:rsid w:val="00CD58CA"/>
    <w:rsid w:val="00CE3CDD"/>
    <w:rsid w:val="00D949EA"/>
    <w:rsid w:val="00ED0442"/>
    <w:rsid w:val="00EF2521"/>
    <w:rsid w:val="00FE3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textAlignment w:val="baseline"/>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uiPriority w:val="99"/>
    <w:semiHidden/>
    <w:unhideWhenUsed/>
    <w:rsid w:val="00CD58CA"/>
    <w:pPr>
      <w:spacing w:line="240" w:lineRule="auto"/>
    </w:pPr>
    <w:rPr>
      <w:rFonts w:ascii="Arial" w:eastAsia="ＭＳ ゴシック" w:hAnsi="Arial"/>
      <w:sz w:val="18"/>
      <w:szCs w:val="18"/>
    </w:rPr>
  </w:style>
  <w:style w:type="character" w:customStyle="1" w:styleId="a9">
    <w:name w:val="吹き出し (文字)"/>
    <w:link w:val="a8"/>
    <w:uiPriority w:val="99"/>
    <w:semiHidden/>
    <w:rsid w:val="00CD58C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様式第31号(第29条関係)</vt:lpstr>
      <vt:lpstr>様式第31号(第29条関係)</vt:lpstr>
    </vt:vector>
  </TitlesOfParts>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様式第31号(第29条関係)</dc:title>
  <dc:subject/>
  <dc:creator/>
  <cp:keywords/>
  <cp:lastModifiedBy/>
  <cp:revision>1</cp:revision>
  <cp:lastPrinted>2001-12-18T04:15:00Z</cp:lastPrinted>
  <dcterms:created xsi:type="dcterms:W3CDTF">2025-09-12T11:46:00Z</dcterms:created>
  <dcterms:modified xsi:type="dcterms:W3CDTF">2025-09-12T11:46:00Z</dcterms:modified>
</cp:coreProperties>
</file>