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2CE" w:rsidRDefault="000742CE">
      <w:pPr>
        <w:spacing w:after="120"/>
        <w:rPr>
          <w:rFonts w:hint="eastAsia"/>
        </w:rPr>
      </w:pPr>
      <w:r>
        <w:rPr>
          <w:rFonts w:hint="eastAsia"/>
        </w:rPr>
        <w:t>様式第10号(第12条第1項関係)</w:t>
      </w:r>
    </w:p>
    <w:p w:rsidR="000742CE" w:rsidRDefault="000742CE">
      <w:pPr>
        <w:rPr>
          <w:rFonts w:hint="eastAsia"/>
        </w:rPr>
      </w:pPr>
      <w:r>
        <w:rPr>
          <w:rFonts w:hint="eastAsia"/>
        </w:rPr>
        <w:t xml:space="preserve">　その1</w:t>
      </w:r>
    </w:p>
    <w:p w:rsidR="000742CE" w:rsidRDefault="000742CE">
      <w:pPr>
        <w:rPr>
          <w:rFonts w:hint="eastAsia"/>
        </w:rPr>
      </w:pPr>
      <w:r>
        <w:rPr>
          <w:rFonts w:hint="eastAsia"/>
        </w:rPr>
        <w:t xml:space="preserve">　彦根市指令　第　　　　　号</w:t>
      </w:r>
    </w:p>
    <w:p w:rsidR="000742CE" w:rsidRDefault="000742CE">
      <w:pPr>
        <w:rPr>
          <w:rFonts w:hint="eastAsia"/>
        </w:rPr>
      </w:pPr>
    </w:p>
    <w:p w:rsidR="000742CE" w:rsidRDefault="000742CE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0742CE" w:rsidRDefault="000742CE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0742CE" w:rsidRDefault="000742CE">
      <w:pPr>
        <w:rPr>
          <w:rFonts w:hint="eastAsia"/>
        </w:rPr>
      </w:pPr>
    </w:p>
    <w:p w:rsidR="000742CE" w:rsidRDefault="000742CE">
      <w:pPr>
        <w:rPr>
          <w:rFonts w:hint="eastAsia"/>
        </w:rPr>
      </w:pPr>
      <w:r>
        <w:rPr>
          <w:rFonts w:hint="eastAsia"/>
        </w:rPr>
        <w:t xml:space="preserve">　　　　　年　　月　　日付けで申請のあった一般廃棄物処理業については、彦根市廃棄物の処理および清掃に関する条例(昭和47年彦根市条例第9号)第23条の規定により、次の条件を付けて許可する。</w:t>
      </w:r>
    </w:p>
    <w:p w:rsidR="000742CE" w:rsidRDefault="000742CE">
      <w:pPr>
        <w:rPr>
          <w:rFonts w:hint="eastAsia"/>
        </w:rPr>
      </w:pPr>
    </w:p>
    <w:p w:rsidR="000742CE" w:rsidRDefault="000742CE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0742CE" w:rsidRDefault="000742CE">
      <w:pPr>
        <w:rPr>
          <w:rFonts w:hint="eastAsia"/>
        </w:rPr>
      </w:pPr>
    </w:p>
    <w:p w:rsidR="000742CE" w:rsidRDefault="000742CE">
      <w:pPr>
        <w:spacing w:after="120"/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35pt;margin-top:2.4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8"/>
        <w:gridCol w:w="5627"/>
      </w:tblGrid>
      <w:tr w:rsidR="000742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98" w:type="dxa"/>
            <w:vAlign w:val="center"/>
          </w:tcPr>
          <w:p w:rsidR="000742CE" w:rsidRDefault="00074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営業所の所在地および名称</w:t>
            </w:r>
          </w:p>
        </w:tc>
        <w:tc>
          <w:tcPr>
            <w:tcW w:w="5627" w:type="dxa"/>
          </w:tcPr>
          <w:p w:rsidR="000742CE" w:rsidRDefault="00074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42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98" w:type="dxa"/>
            <w:vAlign w:val="center"/>
          </w:tcPr>
          <w:p w:rsidR="000742CE" w:rsidRDefault="00074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5627" w:type="dxa"/>
          </w:tcPr>
          <w:p w:rsidR="000742CE" w:rsidRDefault="00074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42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98" w:type="dxa"/>
            <w:vAlign w:val="center"/>
          </w:tcPr>
          <w:p w:rsidR="000742CE" w:rsidRDefault="00074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収集、運搬および処分の別</w:t>
            </w:r>
          </w:p>
        </w:tc>
        <w:tc>
          <w:tcPr>
            <w:tcW w:w="5627" w:type="dxa"/>
          </w:tcPr>
          <w:p w:rsidR="000742CE" w:rsidRDefault="00074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42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98" w:type="dxa"/>
            <w:vAlign w:val="center"/>
          </w:tcPr>
          <w:p w:rsidR="000742CE" w:rsidRDefault="00074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5627" w:type="dxa"/>
          </w:tcPr>
          <w:p w:rsidR="000742CE" w:rsidRDefault="00074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42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98" w:type="dxa"/>
            <w:vAlign w:val="center"/>
          </w:tcPr>
          <w:p w:rsidR="000742CE" w:rsidRDefault="00074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取扱料金</w:t>
            </w:r>
          </w:p>
        </w:tc>
        <w:tc>
          <w:tcPr>
            <w:tcW w:w="5627" w:type="dxa"/>
          </w:tcPr>
          <w:p w:rsidR="000742CE" w:rsidRDefault="00074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42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98" w:type="dxa"/>
            <w:vAlign w:val="center"/>
          </w:tcPr>
          <w:p w:rsidR="000742CE" w:rsidRDefault="00074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営業許可期間</w:t>
            </w:r>
          </w:p>
        </w:tc>
        <w:tc>
          <w:tcPr>
            <w:tcW w:w="5627" w:type="dxa"/>
          </w:tcPr>
          <w:p w:rsidR="000742CE" w:rsidRDefault="00074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42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98" w:type="dxa"/>
            <w:vAlign w:val="center"/>
          </w:tcPr>
          <w:p w:rsidR="000742CE" w:rsidRDefault="00074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5627" w:type="dxa"/>
          </w:tcPr>
          <w:p w:rsidR="000742CE" w:rsidRDefault="00074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42CE" w:rsidRDefault="000742CE">
      <w:pPr>
        <w:rPr>
          <w:rFonts w:hint="eastAsia"/>
        </w:rPr>
      </w:pPr>
    </w:p>
    <w:p w:rsidR="000742CE" w:rsidRDefault="000742CE">
      <w:pPr>
        <w:rPr>
          <w:rFonts w:hint="eastAsia"/>
        </w:rPr>
      </w:pPr>
    </w:p>
    <w:p w:rsidR="000742CE" w:rsidRDefault="000742CE">
      <w:pPr>
        <w:jc w:val="right"/>
        <w:rPr>
          <w:rFonts w:hint="eastAsia"/>
        </w:rPr>
      </w:pPr>
    </w:p>
    <w:sectPr w:rsidR="000742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F60" w:rsidRDefault="00343F60">
      <w:pPr>
        <w:spacing w:line="240" w:lineRule="auto"/>
      </w:pPr>
      <w:r>
        <w:separator/>
      </w:r>
    </w:p>
  </w:endnote>
  <w:endnote w:type="continuationSeparator" w:id="0">
    <w:p w:rsidR="00343F60" w:rsidRDefault="00343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F60" w:rsidRDefault="00343F60">
      <w:pPr>
        <w:spacing w:line="240" w:lineRule="auto"/>
      </w:pPr>
      <w:r>
        <w:separator/>
      </w:r>
    </w:p>
  </w:footnote>
  <w:footnote w:type="continuationSeparator" w:id="0">
    <w:p w:rsidR="00343F60" w:rsidRDefault="00343F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2CE"/>
    <w:rsid w:val="000742CE"/>
    <w:rsid w:val="0034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様式第10号(第12条第1項関係)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様式第10号(第12条第1項関係)</dc:title>
  <dc:subject/>
  <dc:creator/>
  <cp:keywords/>
  <dc:description/>
  <cp:lastModifiedBy/>
  <cp:revision>1</cp:revision>
  <cp:lastPrinted>2001-12-13T02:28:00Z</cp:lastPrinted>
  <dcterms:created xsi:type="dcterms:W3CDTF">2025-09-12T11:49:00Z</dcterms:created>
  <dcterms:modified xsi:type="dcterms:W3CDTF">2025-09-12T11:49:00Z</dcterms:modified>
  <cp:category/>
</cp:coreProperties>
</file>