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F5B" w:rsidRDefault="00693F5B">
      <w:pPr>
        <w:rPr>
          <w:rFonts w:hint="eastAsia"/>
        </w:rPr>
      </w:pPr>
      <w:r>
        <w:rPr>
          <w:rFonts w:hint="eastAsia"/>
        </w:rPr>
        <w:t>様式第14号(第19条関係)</w:t>
      </w:r>
    </w:p>
    <w:p w:rsidR="00693F5B" w:rsidRDefault="00693F5B">
      <w:pPr>
        <w:spacing w:after="120"/>
        <w:jc w:val="center"/>
        <w:rPr>
          <w:rFonts w:hint="eastAsia"/>
        </w:rPr>
      </w:pPr>
      <w:r>
        <w:rPr>
          <w:rFonts w:hint="eastAsia"/>
          <w:spacing w:val="55"/>
        </w:rPr>
        <w:t>月分取扱状況報告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575"/>
        <w:gridCol w:w="2631"/>
        <w:gridCol w:w="1694"/>
      </w:tblGrid>
      <w:tr w:rsidR="00693F5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前月末実件数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63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本月受入件数</w:t>
            </w:r>
          </w:p>
        </w:tc>
        <w:tc>
          <w:tcPr>
            <w:tcW w:w="16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本月取消件数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631" w:type="dxa"/>
            <w:tcBorders>
              <w:bottom w:val="nil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本月末実件数</w:t>
            </w:r>
          </w:p>
        </w:tc>
        <w:tc>
          <w:tcPr>
            <w:tcW w:w="169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  <w:tcBorders>
              <w:left w:val="single" w:sz="12" w:space="0" w:color="auto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作業日</w:t>
            </w:r>
            <w:r>
              <w:rPr>
                <w:rFonts w:hint="eastAsia"/>
              </w:rPr>
              <w:t>数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31" w:type="dxa"/>
            <w:tcBorders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作業人</w:t>
            </w:r>
            <w:r>
              <w:rPr>
                <w:rFonts w:hint="eastAsia"/>
              </w:rPr>
              <w:t>員</w:t>
            </w:r>
          </w:p>
        </w:tc>
        <w:tc>
          <w:tcPr>
            <w:tcW w:w="1694" w:type="dxa"/>
            <w:tcBorders>
              <w:left w:val="nil"/>
              <w:right w:val="single" w:sz="12" w:space="0" w:color="auto"/>
            </w:tcBorders>
            <w:vAlign w:val="center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625" w:type="dxa"/>
            <w:tcBorders>
              <w:left w:val="single" w:sz="12" w:space="0" w:color="auto"/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廃棄物処理または浄化槽</w:t>
            </w:r>
            <w:r>
              <w:rPr>
                <w:rFonts w:hint="eastAsia"/>
              </w:rPr>
              <w:t>清掃件数</w:t>
            </w:r>
          </w:p>
        </w:tc>
        <w:tc>
          <w:tcPr>
            <w:tcW w:w="1575" w:type="dxa"/>
            <w:tcBorders>
              <w:left w:val="nil"/>
            </w:tcBorders>
            <w:vAlign w:val="bottom"/>
          </w:tcPr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631" w:type="dxa"/>
            <w:tcBorders>
              <w:right w:val="nil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廃棄物処理量</w:t>
            </w:r>
          </w:p>
        </w:tc>
        <w:tc>
          <w:tcPr>
            <w:tcW w:w="1694" w:type="dxa"/>
            <w:tcBorders>
              <w:left w:val="nil"/>
              <w:right w:val="single" w:sz="12" w:space="0" w:color="auto"/>
            </w:tcBorders>
            <w:vAlign w:val="center"/>
          </w:tcPr>
          <w:p w:rsidR="00693F5B" w:rsidRDefault="00693F5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　</w:t>
            </w:r>
          </w:p>
          <w:p w:rsidR="00693F5B" w:rsidRDefault="00693F5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または</w:t>
            </w:r>
          </w:p>
          <w:p w:rsidR="00693F5B" w:rsidRDefault="00693F5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kl　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cantSplit/>
          <w:trHeight w:val="1195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>廃棄物処理手数料または浄化槽手数料</w:t>
            </w:r>
          </w:p>
          <w:p w:rsidR="00693F5B" w:rsidRDefault="00693F5B">
            <w:pPr>
              <w:rPr>
                <w:rFonts w:hint="eastAsia"/>
              </w:rPr>
            </w:pPr>
          </w:p>
          <w:p w:rsidR="00693F5B" w:rsidRDefault="00693F5B">
            <w:pPr>
              <w:rPr>
                <w:rFonts w:hint="eastAsia"/>
              </w:rPr>
            </w:pPr>
          </w:p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93F5B" w:rsidRDefault="00693F5B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最終処理状況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93F5B" w:rsidRDefault="00693F5B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93F5B">
        <w:tblPrEx>
          <w:tblCellMar>
            <w:top w:w="0" w:type="dxa"/>
            <w:bottom w:w="0" w:type="dxa"/>
          </w:tblCellMar>
        </w:tblPrEx>
        <w:trPr>
          <w:cantSplit/>
          <w:trHeight w:val="3754"/>
        </w:trPr>
        <w:tc>
          <w:tcPr>
            <w:tcW w:w="852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3F5B" w:rsidRDefault="00693F5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上記のとおり報告致します。</w:t>
            </w:r>
          </w:p>
          <w:p w:rsidR="00693F5B" w:rsidRDefault="00693F5B">
            <w:pPr>
              <w:rPr>
                <w:rFonts w:hint="eastAsia"/>
              </w:rPr>
            </w:pPr>
          </w:p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93F5B" w:rsidRDefault="00693F5B">
            <w:pPr>
              <w:rPr>
                <w:rFonts w:hint="eastAsia"/>
              </w:rPr>
            </w:pPr>
          </w:p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693F5B" w:rsidRDefault="00693F5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B327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</w:p>
          <w:p w:rsidR="00693F5B" w:rsidRDefault="00693F5B">
            <w:pPr>
              <w:rPr>
                <w:rFonts w:hint="eastAsia"/>
              </w:rPr>
            </w:pPr>
          </w:p>
          <w:p w:rsidR="00693F5B" w:rsidRDefault="00693F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殿</w:t>
            </w:r>
          </w:p>
        </w:tc>
      </w:tr>
    </w:tbl>
    <w:p w:rsidR="00693F5B" w:rsidRDefault="00693F5B">
      <w:pPr>
        <w:rPr>
          <w:rFonts w:hint="eastAsia"/>
        </w:rPr>
      </w:pPr>
    </w:p>
    <w:sectPr w:rsidR="00693F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78D" w:rsidRDefault="003B378D">
      <w:pPr>
        <w:spacing w:line="240" w:lineRule="auto"/>
      </w:pPr>
      <w:r>
        <w:separator/>
      </w:r>
    </w:p>
  </w:endnote>
  <w:endnote w:type="continuationSeparator" w:id="0">
    <w:p w:rsidR="003B378D" w:rsidRDefault="003B3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78D" w:rsidRDefault="003B378D">
      <w:pPr>
        <w:spacing w:line="240" w:lineRule="auto"/>
      </w:pPr>
      <w:r>
        <w:separator/>
      </w:r>
    </w:p>
  </w:footnote>
  <w:footnote w:type="continuationSeparator" w:id="0">
    <w:p w:rsidR="003B378D" w:rsidRDefault="003B37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F5B"/>
    <w:rsid w:val="00204F0B"/>
    <w:rsid w:val="002B01F4"/>
    <w:rsid w:val="003B378D"/>
    <w:rsid w:val="004C50AD"/>
    <w:rsid w:val="00526F94"/>
    <w:rsid w:val="005778ED"/>
    <w:rsid w:val="00643E0B"/>
    <w:rsid w:val="00693F5B"/>
    <w:rsid w:val="00B32760"/>
    <w:rsid w:val="00CD0642"/>
    <w:rsid w:val="00F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様式第14号(第19条関係)</vt:lpstr>
      <vt:lpstr>様式第14号(第19条関係)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様式第14号(第19条関係)</dc:title>
  <dc:subject/>
  <dc:creator/>
  <cp:keywords/>
  <dc:description/>
  <cp:lastModifiedBy/>
  <cp:revision>1</cp:revision>
  <cp:lastPrinted>2002-02-04T07:06:00Z</cp:lastPrinted>
  <dcterms:created xsi:type="dcterms:W3CDTF">2025-09-12T11:49:00Z</dcterms:created>
  <dcterms:modified xsi:type="dcterms:W3CDTF">2025-09-12T11:49:00Z</dcterms:modified>
  <cp:category/>
</cp:coreProperties>
</file>