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98A" w:rsidRDefault="00AB298A">
      <w:pPr>
        <w:rPr>
          <w:rFonts w:hint="eastAsia"/>
        </w:rPr>
      </w:pPr>
      <w:r>
        <w:rPr>
          <w:rFonts w:hint="eastAsia"/>
        </w:rPr>
        <w:t>様式第3号(第3条、第4条、第9条関係)</w:t>
      </w:r>
    </w:p>
    <w:p w:rsidR="00AB298A" w:rsidRDefault="00AB298A">
      <w:pPr>
        <w:spacing w:after="120"/>
        <w:jc w:val="center"/>
        <w:rPr>
          <w:rFonts w:hint="eastAsia"/>
        </w:rPr>
      </w:pPr>
      <w:r>
        <w:rPr>
          <w:rFonts w:hint="eastAsia"/>
        </w:rPr>
        <w:t>内水面総合振興対策事業設計書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22"/>
        <w:gridCol w:w="7447"/>
        <w:gridCol w:w="218"/>
      </w:tblGrid>
      <w:tr w:rsidR="00AB298A">
        <w:tblPrEx>
          <w:tblCellMar>
            <w:top w:w="0" w:type="dxa"/>
            <w:bottom w:w="0" w:type="dxa"/>
          </w:tblCellMar>
        </w:tblPrEx>
        <w:trPr>
          <w:cantSplit/>
          <w:trHeight w:val="1910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年度内水面総合振興対策事業設計書</w:t>
            </w:r>
          </w:p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(変更設計書、精算設計書)</w:t>
            </w:r>
          </w:p>
          <w:p w:rsidR="00AB298A" w:rsidRDefault="00AB2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AB298A" w:rsidRDefault="00AB2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滋賀県彦根市　　　　　　　番地　</w:t>
            </w:r>
          </w:p>
          <w:p w:rsidR="00AB298A" w:rsidRDefault="00AB298A" w:rsidP="00354A3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事業主体名　　　　　　　　　　</w:t>
            </w:r>
            <w:r w:rsidR="00354A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cantSplit/>
          <w:trHeight w:val="2244"/>
        </w:trPr>
        <w:tc>
          <w:tcPr>
            <w:tcW w:w="218" w:type="dxa"/>
            <w:vMerge w:val="restart"/>
            <w:tcBorders>
              <w:top w:val="nil"/>
            </w:tcBorders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B298A" w:rsidRDefault="00AB298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市の審査の概要</w:t>
            </w:r>
          </w:p>
        </w:tc>
        <w:tc>
          <w:tcPr>
            <w:tcW w:w="7447" w:type="dxa"/>
            <w:tcBorders>
              <w:top w:val="single" w:sz="4" w:space="0" w:color="auto"/>
            </w:tcBorders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218" w:type="dxa"/>
            <w:vMerge/>
          </w:tcPr>
          <w:p w:rsidR="00AB298A" w:rsidRDefault="00AB298A">
            <w:pPr>
              <w:rPr>
                <w:rFonts w:hint="eastAsia"/>
              </w:rPr>
            </w:pPr>
          </w:p>
        </w:tc>
        <w:tc>
          <w:tcPr>
            <w:tcW w:w="622" w:type="dxa"/>
            <w:vMerge/>
          </w:tcPr>
          <w:p w:rsidR="00AB298A" w:rsidRDefault="00AB298A">
            <w:pPr>
              <w:rPr>
                <w:rFonts w:hint="eastAsia"/>
              </w:rPr>
            </w:pPr>
          </w:p>
        </w:tc>
        <w:tc>
          <w:tcPr>
            <w:tcW w:w="7447" w:type="dxa"/>
            <w:vAlign w:val="center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所属　　　　職名　　　　氏名</w:t>
            </w:r>
          </w:p>
          <w:p w:rsidR="00AB298A" w:rsidRDefault="00AB298A" w:rsidP="00354A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審査責任者　　　　　　　　　　　　　　　　　　　　　　　　　　　　</w:t>
            </w:r>
            <w:r w:rsidR="00354A39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AB298A" w:rsidRDefault="00AB298A">
            <w:pPr>
              <w:rPr>
                <w:rFonts w:hint="eastAsia"/>
              </w:rPr>
            </w:pP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</w:tcPr>
          <w:p w:rsidR="00AB298A" w:rsidRDefault="00AB298A">
            <w:pPr>
              <w:rPr>
                <w:rFonts w:hint="eastAsia"/>
              </w:rPr>
            </w:pPr>
          </w:p>
        </w:tc>
        <w:tc>
          <w:tcPr>
            <w:tcW w:w="8069" w:type="dxa"/>
            <w:gridSpan w:val="2"/>
            <w:tcBorders>
              <w:left w:val="nil"/>
              <w:right w:val="nil"/>
            </w:tcBorders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AB298A" w:rsidRDefault="00AB298A">
            <w:pPr>
              <w:rPr>
                <w:rFonts w:hint="eastAsia"/>
              </w:rPr>
            </w:pPr>
          </w:p>
        </w:tc>
      </w:tr>
    </w:tbl>
    <w:p w:rsidR="00AB298A" w:rsidRDefault="00AB298A">
      <w:pPr>
        <w:rPr>
          <w:rFonts w:hint="eastAsia"/>
        </w:rPr>
      </w:pPr>
    </w:p>
    <w:p w:rsidR="00AB298A" w:rsidRDefault="00AB298A">
      <w:pPr>
        <w:spacing w:after="120"/>
        <w:rPr>
          <w:rFonts w:hint="eastAsia"/>
        </w:rPr>
      </w:pPr>
      <w:r>
        <w:rPr>
          <w:rFonts w:hint="eastAsia"/>
        </w:rPr>
        <w:t>(1)　設計説明書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AB29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施設種目</w:t>
            </w:r>
          </w:p>
        </w:tc>
        <w:tc>
          <w:tcPr>
            <w:tcW w:w="6510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10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6510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6510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施工期間</w:t>
            </w:r>
          </w:p>
        </w:tc>
        <w:tc>
          <w:tcPr>
            <w:tcW w:w="6510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管理主体名</w:t>
            </w:r>
          </w:p>
        </w:tc>
        <w:tc>
          <w:tcPr>
            <w:tcW w:w="6510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設計者氏名</w:t>
            </w:r>
          </w:p>
        </w:tc>
        <w:tc>
          <w:tcPr>
            <w:tcW w:w="6510" w:type="dxa"/>
            <w:vAlign w:val="center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(職名または建築士等の資格)</w:t>
            </w: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510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298A" w:rsidRDefault="00AB298A">
      <w:pPr>
        <w:sectPr w:rsidR="00AB298A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AB298A" w:rsidRDefault="00AB298A">
      <w:pPr>
        <w:spacing w:after="120"/>
        <w:rPr>
          <w:rFonts w:hint="eastAsia"/>
        </w:rPr>
      </w:pPr>
      <w:r>
        <w:rPr>
          <w:rFonts w:hint="eastAsia"/>
        </w:rPr>
        <w:lastRenderedPageBreak/>
        <w:t>(2)　経費内訳書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78"/>
        <w:gridCol w:w="779"/>
        <w:gridCol w:w="778"/>
        <w:gridCol w:w="779"/>
        <w:gridCol w:w="779"/>
        <w:gridCol w:w="778"/>
        <w:gridCol w:w="779"/>
        <w:gridCol w:w="779"/>
        <w:gridCol w:w="826"/>
      </w:tblGrid>
      <w:tr w:rsidR="00AB298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vMerge w:val="restart"/>
            <w:tcBorders>
              <w:tl2br w:val="single" w:sz="4" w:space="0" w:color="auto"/>
            </w:tcBorders>
            <w:vAlign w:val="bottom"/>
          </w:tcPr>
          <w:p w:rsidR="00AB298A" w:rsidRDefault="00AB298A">
            <w:pPr>
              <w:jc w:val="right"/>
            </w:pPr>
            <w:r>
              <w:rPr>
                <w:rFonts w:hint="eastAsia"/>
              </w:rPr>
              <w:t>区分</w:t>
            </w:r>
          </w:p>
          <w:p w:rsidR="00AB298A" w:rsidRDefault="00AB298A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>工種</w:t>
            </w:r>
          </w:p>
          <w:p w:rsidR="00AB298A" w:rsidRDefault="00AB298A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>または費目</w:t>
            </w:r>
          </w:p>
        </w:tc>
        <w:tc>
          <w:tcPr>
            <w:tcW w:w="2335" w:type="dxa"/>
            <w:gridSpan w:val="3"/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設</w:t>
            </w:r>
            <w:r>
              <w:rPr>
                <w:rFonts w:hint="eastAsia"/>
              </w:rPr>
              <w:t>計</w:t>
            </w:r>
          </w:p>
        </w:tc>
        <w:tc>
          <w:tcPr>
            <w:tcW w:w="2336" w:type="dxa"/>
            <w:gridSpan w:val="3"/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実</w:t>
            </w:r>
            <w:r>
              <w:rPr>
                <w:rFonts w:hint="eastAsia"/>
              </w:rPr>
              <w:t>績(変更)</w:t>
            </w:r>
          </w:p>
        </w:tc>
        <w:tc>
          <w:tcPr>
            <w:tcW w:w="1558" w:type="dxa"/>
            <w:gridSpan w:val="2"/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826" w:type="dxa"/>
            <w:vMerge w:val="restart"/>
            <w:textDirection w:val="tbRlV"/>
            <w:vAlign w:val="center"/>
          </w:tcPr>
          <w:p w:rsidR="00AB298A" w:rsidRDefault="00AB298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vMerge/>
          </w:tcPr>
          <w:p w:rsidR="00AB298A" w:rsidRDefault="00AB298A">
            <w:pPr>
              <w:rPr>
                <w:rFonts w:hint="eastAsia"/>
              </w:rPr>
            </w:pPr>
          </w:p>
        </w:tc>
        <w:tc>
          <w:tcPr>
            <w:tcW w:w="778" w:type="dxa"/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79" w:type="dxa"/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778" w:type="dxa"/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79" w:type="dxa"/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79" w:type="dxa"/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778" w:type="dxa"/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79" w:type="dxa"/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779" w:type="dxa"/>
            <w:vAlign w:val="center"/>
          </w:tcPr>
          <w:p w:rsidR="00AB298A" w:rsidRDefault="00AB2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826" w:type="dxa"/>
            <w:vMerge/>
          </w:tcPr>
          <w:p w:rsidR="00AB298A" w:rsidRDefault="00AB298A">
            <w:pPr>
              <w:rPr>
                <w:rFonts w:hint="eastAsia"/>
              </w:rPr>
            </w:pP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cantSplit/>
          <w:trHeight w:val="1528"/>
        </w:trPr>
        <w:tc>
          <w:tcPr>
            <w:tcW w:w="1470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</w:tcPr>
          <w:p w:rsidR="00AB298A" w:rsidRDefault="00AB2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8" w:type="dxa"/>
          </w:tcPr>
          <w:p w:rsidR="00AB298A" w:rsidRDefault="00AB2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9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</w:tcPr>
          <w:p w:rsidR="00AB298A" w:rsidRDefault="00AB2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8" w:type="dxa"/>
          </w:tcPr>
          <w:p w:rsidR="00AB298A" w:rsidRDefault="00AB2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9" w:type="dxa"/>
          </w:tcPr>
          <w:p w:rsidR="00AB298A" w:rsidRDefault="00AB2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9" w:type="dxa"/>
          </w:tcPr>
          <w:p w:rsidR="00AB298A" w:rsidRDefault="00AB2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26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298A" w:rsidRDefault="00AB298A">
      <w:pPr>
        <w:rPr>
          <w:rFonts w:hint="eastAsia"/>
        </w:rPr>
      </w:pPr>
    </w:p>
    <w:p w:rsidR="00AB298A" w:rsidRDefault="00AB298A">
      <w:pPr>
        <w:spacing w:after="120"/>
        <w:rPr>
          <w:rFonts w:hint="eastAsia"/>
        </w:rPr>
      </w:pPr>
      <w:r>
        <w:rPr>
          <w:rFonts w:hint="eastAsia"/>
        </w:rPr>
        <w:t>(3)　数量および単価計算表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015"/>
        <w:gridCol w:w="1015"/>
        <w:gridCol w:w="1015"/>
        <w:gridCol w:w="1015"/>
        <w:gridCol w:w="1015"/>
        <w:gridCol w:w="1035"/>
      </w:tblGrid>
      <w:tr w:rsidR="00AB298A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41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01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01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1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01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01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35" w:type="dxa"/>
            <w:vAlign w:val="center"/>
          </w:tcPr>
          <w:p w:rsidR="00AB298A" w:rsidRDefault="00AB2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B298A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2415" w:type="dxa"/>
          </w:tcPr>
          <w:p w:rsidR="00AB298A" w:rsidRDefault="00AB298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AB298A" w:rsidRDefault="00AB2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5" w:type="dxa"/>
          </w:tcPr>
          <w:p w:rsidR="00AB298A" w:rsidRDefault="00AB2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5" w:type="dxa"/>
          </w:tcPr>
          <w:p w:rsidR="00AB298A" w:rsidRDefault="00AB29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298A" w:rsidRDefault="00AB298A">
      <w:pPr>
        <w:rPr>
          <w:rFonts w:hint="eastAsia"/>
        </w:rPr>
      </w:pPr>
    </w:p>
    <w:p w:rsidR="00AB298A" w:rsidRDefault="00AB298A">
      <w:pPr>
        <w:rPr>
          <w:rFonts w:hint="eastAsia"/>
        </w:rPr>
      </w:pPr>
      <w:r>
        <w:rPr>
          <w:rFonts w:hint="eastAsia"/>
        </w:rPr>
        <w:t>(4)　仕様書</w:t>
      </w:r>
    </w:p>
    <w:p w:rsidR="00AB298A" w:rsidRDefault="00AB298A">
      <w:pPr>
        <w:rPr>
          <w:rFonts w:hint="eastAsia"/>
        </w:rPr>
      </w:pPr>
      <w:r>
        <w:rPr>
          <w:rFonts w:hint="eastAsia"/>
        </w:rPr>
        <w:t>(5)　設計図(しゆん工図および位置図)</w:t>
      </w:r>
    </w:p>
    <w:p w:rsidR="00AB298A" w:rsidRDefault="00AB298A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AB298A" w:rsidRDefault="00AB298A">
      <w:pPr>
        <w:ind w:left="546" w:hanging="546"/>
        <w:rPr>
          <w:rFonts w:hint="eastAsia"/>
        </w:rPr>
      </w:pPr>
      <w:r>
        <w:rPr>
          <w:rFonts w:hint="eastAsia"/>
        </w:rPr>
        <w:t>注　変更設計書作成について</w:t>
      </w:r>
    </w:p>
    <w:p w:rsidR="00AB298A" w:rsidRDefault="00AB298A">
      <w:pPr>
        <w:ind w:left="546" w:hanging="546"/>
        <w:rPr>
          <w:rFonts w:hint="eastAsia"/>
        </w:rPr>
      </w:pPr>
      <w:r>
        <w:rPr>
          <w:rFonts w:hint="eastAsia"/>
        </w:rPr>
        <w:t xml:space="preserve">　(1)　2の(1)の摘要欄に変更内容を朱書すること。</w:t>
      </w:r>
    </w:p>
    <w:p w:rsidR="00AB298A" w:rsidRDefault="00AB298A">
      <w:pPr>
        <w:ind w:left="546" w:hanging="546"/>
        <w:rPr>
          <w:rFonts w:hint="eastAsia"/>
        </w:rPr>
      </w:pPr>
      <w:r>
        <w:rPr>
          <w:rFonts w:hint="eastAsia"/>
        </w:rPr>
        <w:t xml:space="preserve">　(2)　2の(1)から(5)までについては、変更前と変更しようとするものを対照できるよう記載すること。この場合、変更前を朱書とし、変更しようとするものを黒書すること。</w:t>
      </w:r>
    </w:p>
    <w:sectPr w:rsidR="00AB29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FA3" w:rsidRDefault="00232FA3">
      <w:r>
        <w:separator/>
      </w:r>
    </w:p>
  </w:endnote>
  <w:endnote w:type="continuationSeparator" w:id="0">
    <w:p w:rsidR="00232FA3" w:rsidRDefault="0023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FA3" w:rsidRDefault="00232FA3">
      <w:r>
        <w:separator/>
      </w:r>
    </w:p>
  </w:footnote>
  <w:footnote w:type="continuationSeparator" w:id="0">
    <w:p w:rsidR="00232FA3" w:rsidRDefault="00232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98A"/>
    <w:rsid w:val="00031306"/>
    <w:rsid w:val="00232FA3"/>
    <w:rsid w:val="00354A39"/>
    <w:rsid w:val="004A53FF"/>
    <w:rsid w:val="007A42CF"/>
    <w:rsid w:val="00AB298A"/>
    <w:rsid w:val="00C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2025-09-12T11:55:00Z</dcterms:created>
  <dcterms:modified xsi:type="dcterms:W3CDTF">2025-09-12T11:55:00Z</dcterms:modified>
  <cp:category/>
</cp:coreProperties>
</file>