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5B3" w:rsidRDefault="001835B3">
      <w:pPr>
        <w:wordWrap w:val="0"/>
        <w:overflowPunct w:val="0"/>
        <w:autoSpaceDE w:val="0"/>
        <w:autoSpaceDN w:val="0"/>
        <w:rPr>
          <w:rFonts w:hint="eastAsia"/>
        </w:rPr>
      </w:pPr>
      <w:r>
        <w:rPr>
          <w:rFonts w:hint="eastAsia"/>
        </w:rPr>
        <w:t>様式第8号(第15条関係)</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ind w:right="210"/>
        <w:jc w:val="right"/>
        <w:rPr>
          <w:rFonts w:hint="eastAsia"/>
        </w:rPr>
      </w:pPr>
      <w:r>
        <w:rPr>
          <w:rFonts w:hint="eastAsia"/>
        </w:rPr>
        <w:t>第　　　　　号</w:t>
      </w:r>
    </w:p>
    <w:p w:rsidR="001835B3" w:rsidRDefault="001835B3">
      <w:pPr>
        <w:wordWrap w:val="0"/>
        <w:overflowPunct w:val="0"/>
        <w:autoSpaceDE w:val="0"/>
        <w:autoSpaceDN w:val="0"/>
        <w:ind w:right="210"/>
        <w:jc w:val="right"/>
        <w:rPr>
          <w:rFonts w:hint="eastAsia"/>
        </w:rPr>
      </w:pPr>
      <w:r>
        <w:rPr>
          <w:rFonts w:hint="eastAsia"/>
        </w:rPr>
        <w:t>年　　月　　日</w:t>
      </w:r>
    </w:p>
    <w:p w:rsidR="001835B3" w:rsidRDefault="001835B3">
      <w:pPr>
        <w:wordWrap w:val="0"/>
        <w:overflowPunct w:val="0"/>
        <w:autoSpaceDE w:val="0"/>
        <w:autoSpaceDN w:val="0"/>
        <w:rPr>
          <w:rFonts w:hint="eastAsia"/>
        </w:rPr>
      </w:pPr>
      <w:r>
        <w:rPr>
          <w:rFonts w:hint="eastAsia"/>
        </w:rPr>
        <w:t>彦根市長　　　　　　　　　　　様</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ind w:right="630"/>
        <w:jc w:val="right"/>
        <w:rPr>
          <w:rFonts w:hint="eastAsia"/>
        </w:rPr>
      </w:pPr>
      <w:r>
        <w:rPr>
          <w:rFonts w:hint="eastAsia"/>
          <w:spacing w:val="210"/>
        </w:rPr>
        <w:t>住</w:t>
      </w:r>
      <w:r>
        <w:rPr>
          <w:rFonts w:hint="eastAsia"/>
        </w:rPr>
        <w:t xml:space="preserve">所　　　　　　　　　　　　　</w:t>
      </w:r>
    </w:p>
    <w:p w:rsidR="001835B3" w:rsidRDefault="001835B3">
      <w:pPr>
        <w:wordWrap w:val="0"/>
        <w:overflowPunct w:val="0"/>
        <w:autoSpaceDE w:val="0"/>
        <w:autoSpaceDN w:val="0"/>
        <w:ind w:right="630"/>
        <w:jc w:val="right"/>
        <w:rPr>
          <w:rFonts w:hint="eastAsia"/>
        </w:rPr>
      </w:pPr>
      <w:r>
        <w:rPr>
          <w:rFonts w:hint="eastAsia"/>
          <w:spacing w:val="210"/>
        </w:rPr>
        <w:t>名</w:t>
      </w:r>
      <w:r>
        <w:rPr>
          <w:rFonts w:hint="eastAsia"/>
        </w:rPr>
        <w:t xml:space="preserve">称　　　　　　　　　　　　　</w:t>
      </w:r>
    </w:p>
    <w:p w:rsidR="001835B3" w:rsidRDefault="001835B3" w:rsidP="00617025">
      <w:pPr>
        <w:wordWrap w:val="0"/>
        <w:overflowPunct w:val="0"/>
        <w:autoSpaceDE w:val="0"/>
        <w:autoSpaceDN w:val="0"/>
        <w:ind w:right="420"/>
        <w:jc w:val="right"/>
        <w:rPr>
          <w:rFonts w:hint="eastAsia"/>
        </w:rPr>
      </w:pPr>
      <w:r>
        <w:rPr>
          <w:rFonts w:hint="eastAsia"/>
        </w:rPr>
        <w:t xml:space="preserve">代表者名　　　　　　　　　　　</w:t>
      </w:r>
      <w:r w:rsidRPr="00B21511">
        <w:rPr>
          <w:rFonts w:hint="eastAsia"/>
          <w:color w:val="FF0000"/>
        </w:rPr>
        <w:t xml:space="preserve">　</w:t>
      </w:r>
      <w:r w:rsidR="00617025" w:rsidRPr="00B21511">
        <w:rPr>
          <w:rFonts w:hint="eastAsia"/>
          <w:color w:val="FF0000"/>
        </w:rPr>
        <w:t xml:space="preserve">　</w:t>
      </w:r>
      <w:r w:rsidR="00B21511" w:rsidRPr="00B21511">
        <w:rPr>
          <w:rFonts w:hint="eastAsia"/>
          <w:color w:val="FF0000"/>
        </w:rPr>
        <w:t xml:space="preserve">　</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jc w:val="center"/>
        <w:rPr>
          <w:rFonts w:hint="eastAsia"/>
        </w:rPr>
      </w:pPr>
      <w:r>
        <w:rPr>
          <w:rFonts w:hint="eastAsia"/>
        </w:rPr>
        <w:t>彦根市商店街等活性化推進事業費補助金に係る消費税額の額の確定に伴う報告書</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rPr>
          <w:rFonts w:hint="eastAsia"/>
        </w:rPr>
      </w:pPr>
      <w:r>
        <w:rPr>
          <w:rFonts w:hint="eastAsia"/>
        </w:rPr>
        <w:t xml:space="preserve">　　　　　年　　月　　日付けで額の確定の通知があった標記補助金について彦根市商店街等活性化推進事業費補助金交付要綱第15条の規定に基づき、下記のとおり報告します。</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jc w:val="center"/>
        <w:rPr>
          <w:rFonts w:hint="eastAsia"/>
        </w:rPr>
      </w:pPr>
      <w:r>
        <w:rPr>
          <w:rFonts w:hint="eastAsia"/>
        </w:rPr>
        <w:t>記</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rPr>
          <w:rFonts w:hint="eastAsia"/>
        </w:rPr>
      </w:pPr>
      <w:r>
        <w:rPr>
          <w:rFonts w:hint="eastAsia"/>
        </w:rPr>
        <w:t>1　補助金額(市長が確定通知書により通知した金額)　　　　金　　　　　　　　　円</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rPr>
          <w:rFonts w:hint="eastAsia"/>
        </w:rPr>
      </w:pPr>
      <w:r>
        <w:rPr>
          <w:rFonts w:hint="eastAsia"/>
        </w:rPr>
        <w:t>2　補助金の確定時における消費税仕入控除税額　　　　　　金　　　　　　　　　円</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rPr>
          <w:rFonts w:hint="eastAsia"/>
        </w:rPr>
      </w:pPr>
      <w:r>
        <w:rPr>
          <w:rFonts w:hint="eastAsia"/>
        </w:rPr>
        <w:t>3　消費税額の確定に伴う補助金に係る消費税仕入控除税額　金　　　　　　　　　円</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rPr>
          <w:rFonts w:hint="eastAsia"/>
        </w:rPr>
      </w:pPr>
      <w:r>
        <w:rPr>
          <w:rFonts w:hint="eastAsia"/>
        </w:rPr>
        <w:t>4　補助金返還相当額(3―2)　　　　　　　　　　　　　　　金　　　　　　　　　円</w:t>
      </w: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rPr>
          <w:rFonts w:hint="eastAsia"/>
        </w:rPr>
      </w:pPr>
    </w:p>
    <w:p w:rsidR="001835B3" w:rsidRDefault="001835B3">
      <w:pPr>
        <w:wordWrap w:val="0"/>
        <w:overflowPunct w:val="0"/>
        <w:autoSpaceDE w:val="0"/>
        <w:autoSpaceDN w:val="0"/>
        <w:ind w:left="735" w:hanging="735"/>
        <w:rPr>
          <w:rFonts w:hint="eastAsia"/>
        </w:rPr>
      </w:pPr>
      <w:r>
        <w:rPr>
          <w:rFonts w:hint="eastAsia"/>
        </w:rPr>
        <w:t>(注)　1　別紙として積算の内訳も添付すること。</w:t>
      </w:r>
    </w:p>
    <w:p w:rsidR="001835B3" w:rsidRDefault="001835B3">
      <w:pPr>
        <w:wordWrap w:val="0"/>
        <w:overflowPunct w:val="0"/>
        <w:autoSpaceDE w:val="0"/>
        <w:autoSpaceDN w:val="0"/>
        <w:ind w:left="735" w:hanging="735"/>
        <w:rPr>
          <w:rFonts w:hint="eastAsia"/>
        </w:rPr>
      </w:pPr>
      <w:r>
        <w:rPr>
          <w:rFonts w:hint="eastAsia"/>
        </w:rPr>
        <w:t xml:space="preserve">　　　2　課税事業者であっても、単純に補助金5％相当額が消費仕入控除による減額等の対象額ではない。</w:t>
      </w:r>
    </w:p>
    <w:sectPr w:rsidR="001835B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09C" w:rsidRDefault="003B509C">
      <w:r>
        <w:separator/>
      </w:r>
    </w:p>
  </w:endnote>
  <w:endnote w:type="continuationSeparator" w:id="0">
    <w:p w:rsidR="003B509C" w:rsidRDefault="003B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09C" w:rsidRDefault="003B509C">
      <w:r>
        <w:separator/>
      </w:r>
    </w:p>
  </w:footnote>
  <w:footnote w:type="continuationSeparator" w:id="0">
    <w:p w:rsidR="003B509C" w:rsidRDefault="003B5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5B3"/>
    <w:rsid w:val="001835B3"/>
    <w:rsid w:val="00260138"/>
    <w:rsid w:val="003B509C"/>
    <w:rsid w:val="00617025"/>
    <w:rsid w:val="00934135"/>
    <w:rsid w:val="00B21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様式第8号(第15条関係)</vt:lpstr>
      <vt:lpstr>様式第8号(第15条関係)</vt:lpstr>
    </vt:vector>
  </TitlesOfParts>
  <Manager/>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様式第8号(第15条関係)</dc:title>
  <dc:subject/>
  <dc:creator/>
  <cp:keywords/>
  <dc:description/>
  <cp:lastModifiedBy/>
  <cp:revision>1</cp:revision>
  <cp:lastPrinted>2001-06-15T06:20:00Z</cp:lastPrinted>
  <dcterms:created xsi:type="dcterms:W3CDTF">2025-09-12T11:59:00Z</dcterms:created>
  <dcterms:modified xsi:type="dcterms:W3CDTF">2025-09-12T11:59:00Z</dcterms:modified>
  <cp:category/>
</cp:coreProperties>
</file>