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199" w:rsidRDefault="00114199">
      <w:pPr>
        <w:adjustRightInd w:val="0"/>
        <w:rPr>
          <w:rFonts w:hint="eastAsia"/>
        </w:rPr>
      </w:pPr>
      <w:r>
        <w:rPr>
          <w:rFonts w:hint="eastAsia"/>
        </w:rPr>
        <w:t>様式第36号(第3条関係)</w:t>
      </w:r>
    </w:p>
    <w:p w:rsidR="00114199" w:rsidRDefault="00114199">
      <w:pPr>
        <w:adjustRightInd w:val="0"/>
        <w:spacing w:after="120"/>
        <w:jc w:val="center"/>
        <w:rPr>
          <w:rFonts w:hint="eastAsia"/>
        </w:rPr>
      </w:pPr>
      <w:r>
        <w:rPr>
          <w:rFonts w:hint="eastAsia"/>
          <w:spacing w:val="53"/>
        </w:rPr>
        <w:t>開発区域内権利者一覧</w:t>
      </w:r>
      <w:r>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100"/>
        <w:gridCol w:w="1365"/>
        <w:gridCol w:w="1785"/>
        <w:gridCol w:w="1050"/>
        <w:gridCol w:w="860"/>
      </w:tblGrid>
      <w:tr w:rsidR="00114199">
        <w:tblPrEx>
          <w:tblCellMar>
            <w:top w:w="0" w:type="dxa"/>
            <w:bottom w:w="0" w:type="dxa"/>
          </w:tblCellMar>
        </w:tblPrEx>
        <w:trPr>
          <w:trHeight w:val="720"/>
        </w:trPr>
        <w:tc>
          <w:tcPr>
            <w:tcW w:w="1365" w:type="dxa"/>
            <w:vAlign w:val="center"/>
          </w:tcPr>
          <w:p w:rsidR="00114199" w:rsidRDefault="00114199">
            <w:pPr>
              <w:adjustRightInd w:val="0"/>
              <w:jc w:val="distribute"/>
              <w:rPr>
                <w:rFonts w:hint="eastAsia"/>
              </w:rPr>
            </w:pPr>
            <w:r>
              <w:rPr>
                <w:rFonts w:hint="eastAsia"/>
              </w:rPr>
              <w:t>物件の種類</w:t>
            </w:r>
          </w:p>
        </w:tc>
        <w:tc>
          <w:tcPr>
            <w:tcW w:w="2100" w:type="dxa"/>
            <w:vAlign w:val="center"/>
          </w:tcPr>
          <w:p w:rsidR="00114199" w:rsidRDefault="00114199">
            <w:pPr>
              <w:adjustRightInd w:val="0"/>
              <w:jc w:val="distribute"/>
              <w:rPr>
                <w:rFonts w:hint="eastAsia"/>
              </w:rPr>
            </w:pPr>
            <w:r>
              <w:rPr>
                <w:rFonts w:hint="eastAsia"/>
              </w:rPr>
              <w:t>所在地および地番</w:t>
            </w:r>
          </w:p>
        </w:tc>
        <w:tc>
          <w:tcPr>
            <w:tcW w:w="1365" w:type="dxa"/>
            <w:vAlign w:val="center"/>
          </w:tcPr>
          <w:p w:rsidR="00114199" w:rsidRDefault="00114199">
            <w:pPr>
              <w:adjustRightInd w:val="0"/>
              <w:jc w:val="distribute"/>
              <w:rPr>
                <w:rFonts w:hint="eastAsia"/>
              </w:rPr>
            </w:pPr>
            <w:r>
              <w:rPr>
                <w:rFonts w:hint="eastAsia"/>
              </w:rPr>
              <w:t>権利の種類</w:t>
            </w:r>
          </w:p>
        </w:tc>
        <w:tc>
          <w:tcPr>
            <w:tcW w:w="1785" w:type="dxa"/>
            <w:vAlign w:val="center"/>
          </w:tcPr>
          <w:p w:rsidR="00114199" w:rsidRDefault="00114199">
            <w:pPr>
              <w:adjustRightInd w:val="0"/>
              <w:jc w:val="distribute"/>
              <w:rPr>
                <w:rFonts w:hint="eastAsia"/>
              </w:rPr>
            </w:pPr>
            <w:r>
              <w:rPr>
                <w:rFonts w:hint="eastAsia"/>
                <w:spacing w:val="15"/>
              </w:rPr>
              <w:t>権利者の氏</w:t>
            </w:r>
            <w:r>
              <w:rPr>
                <w:rFonts w:hint="eastAsia"/>
              </w:rPr>
              <w:t>名または名称</w:t>
            </w:r>
          </w:p>
        </w:tc>
        <w:tc>
          <w:tcPr>
            <w:tcW w:w="1050" w:type="dxa"/>
            <w:vAlign w:val="center"/>
          </w:tcPr>
          <w:p w:rsidR="00114199" w:rsidRDefault="00114199">
            <w:pPr>
              <w:adjustRightInd w:val="0"/>
              <w:jc w:val="distribute"/>
              <w:rPr>
                <w:rFonts w:hint="eastAsia"/>
              </w:rPr>
            </w:pPr>
            <w:r>
              <w:rPr>
                <w:rFonts w:hint="eastAsia"/>
                <w:spacing w:val="15"/>
              </w:rPr>
              <w:t>同意</w:t>
            </w:r>
            <w:r>
              <w:rPr>
                <w:rFonts w:hint="eastAsia"/>
              </w:rPr>
              <w:t>の有無</w:t>
            </w:r>
          </w:p>
        </w:tc>
        <w:tc>
          <w:tcPr>
            <w:tcW w:w="860" w:type="dxa"/>
            <w:vAlign w:val="center"/>
          </w:tcPr>
          <w:p w:rsidR="00114199" w:rsidRDefault="00114199">
            <w:pPr>
              <w:adjustRightInd w:val="0"/>
              <w:jc w:val="distribute"/>
              <w:rPr>
                <w:rFonts w:hint="eastAsia"/>
              </w:rPr>
            </w:pPr>
            <w:r>
              <w:rPr>
                <w:rFonts w:hint="eastAsia"/>
              </w:rPr>
              <w:t>摘要</w:t>
            </w:r>
          </w:p>
        </w:tc>
      </w:tr>
      <w:tr w:rsidR="00114199">
        <w:tblPrEx>
          <w:tblCellMar>
            <w:top w:w="0" w:type="dxa"/>
            <w:bottom w:w="0" w:type="dxa"/>
          </w:tblCellMar>
        </w:tblPrEx>
        <w:trPr>
          <w:trHeight w:val="8856"/>
        </w:trPr>
        <w:tc>
          <w:tcPr>
            <w:tcW w:w="1365" w:type="dxa"/>
          </w:tcPr>
          <w:p w:rsidR="00114199" w:rsidRDefault="00114199">
            <w:pPr>
              <w:adjustRightInd w:val="0"/>
              <w:rPr>
                <w:rFonts w:hint="eastAsia"/>
              </w:rPr>
            </w:pPr>
            <w:r>
              <w:rPr>
                <w:rFonts w:hint="eastAsia"/>
              </w:rPr>
              <w:t xml:space="preserve">　</w:t>
            </w:r>
          </w:p>
        </w:tc>
        <w:tc>
          <w:tcPr>
            <w:tcW w:w="2100" w:type="dxa"/>
          </w:tcPr>
          <w:p w:rsidR="00114199" w:rsidRDefault="00114199">
            <w:pPr>
              <w:adjustRightInd w:val="0"/>
              <w:rPr>
                <w:rFonts w:hint="eastAsia"/>
              </w:rPr>
            </w:pPr>
            <w:r>
              <w:rPr>
                <w:rFonts w:hint="eastAsia"/>
              </w:rPr>
              <w:t xml:space="preserve">　</w:t>
            </w:r>
          </w:p>
        </w:tc>
        <w:tc>
          <w:tcPr>
            <w:tcW w:w="1365" w:type="dxa"/>
          </w:tcPr>
          <w:p w:rsidR="00114199" w:rsidRDefault="00114199">
            <w:pPr>
              <w:adjustRightInd w:val="0"/>
              <w:rPr>
                <w:rFonts w:hint="eastAsia"/>
              </w:rPr>
            </w:pPr>
            <w:r>
              <w:rPr>
                <w:rFonts w:hint="eastAsia"/>
              </w:rPr>
              <w:t xml:space="preserve">　</w:t>
            </w:r>
          </w:p>
        </w:tc>
        <w:tc>
          <w:tcPr>
            <w:tcW w:w="1785" w:type="dxa"/>
          </w:tcPr>
          <w:p w:rsidR="00114199" w:rsidRDefault="00114199">
            <w:pPr>
              <w:adjustRightInd w:val="0"/>
              <w:rPr>
                <w:rFonts w:hint="eastAsia"/>
              </w:rPr>
            </w:pPr>
            <w:r>
              <w:rPr>
                <w:rFonts w:hint="eastAsia"/>
              </w:rPr>
              <w:t xml:space="preserve">　</w:t>
            </w:r>
          </w:p>
        </w:tc>
        <w:tc>
          <w:tcPr>
            <w:tcW w:w="1050" w:type="dxa"/>
          </w:tcPr>
          <w:p w:rsidR="00114199" w:rsidRDefault="00114199">
            <w:pPr>
              <w:adjustRightInd w:val="0"/>
              <w:rPr>
                <w:rFonts w:hint="eastAsia"/>
              </w:rPr>
            </w:pPr>
            <w:r>
              <w:rPr>
                <w:rFonts w:hint="eastAsia"/>
              </w:rPr>
              <w:t xml:space="preserve">　</w:t>
            </w:r>
          </w:p>
        </w:tc>
        <w:tc>
          <w:tcPr>
            <w:tcW w:w="860" w:type="dxa"/>
          </w:tcPr>
          <w:p w:rsidR="00114199" w:rsidRDefault="00114199">
            <w:pPr>
              <w:adjustRightInd w:val="0"/>
              <w:rPr>
                <w:rFonts w:hint="eastAsia"/>
              </w:rPr>
            </w:pPr>
            <w:r>
              <w:rPr>
                <w:rFonts w:hint="eastAsia"/>
              </w:rPr>
              <w:t xml:space="preserve">　</w:t>
            </w:r>
          </w:p>
        </w:tc>
      </w:tr>
    </w:tbl>
    <w:p w:rsidR="00114199" w:rsidRDefault="00114199">
      <w:pPr>
        <w:adjustRightInd w:val="0"/>
        <w:spacing w:before="120"/>
        <w:ind w:left="315" w:hanging="315"/>
        <w:rPr>
          <w:rFonts w:hint="eastAsia"/>
        </w:rPr>
      </w:pPr>
      <w:r>
        <w:rPr>
          <w:rFonts w:hint="eastAsia"/>
        </w:rPr>
        <w:t>注1　物件の種類欄には、土地、建物等の種別を記入すること。</w:t>
      </w:r>
    </w:p>
    <w:p w:rsidR="00114199" w:rsidRDefault="00114199">
      <w:pPr>
        <w:adjustRightInd w:val="0"/>
        <w:ind w:left="315" w:hanging="315"/>
        <w:rPr>
          <w:rFonts w:hint="eastAsia"/>
        </w:rPr>
      </w:pPr>
      <w:r>
        <w:rPr>
          <w:rFonts w:hint="eastAsia"/>
        </w:rPr>
        <w:t xml:space="preserve">　2　権利の種類欄には、所有権、抵当権等の別を記入すること。</w:t>
      </w:r>
    </w:p>
    <w:p w:rsidR="00114199" w:rsidRDefault="00114199">
      <w:pPr>
        <w:adjustRightInd w:val="0"/>
        <w:ind w:left="315" w:hanging="315"/>
        <w:rPr>
          <w:rFonts w:hint="eastAsia"/>
        </w:rPr>
      </w:pPr>
      <w:r>
        <w:rPr>
          <w:rFonts w:hint="eastAsia"/>
        </w:rPr>
        <w:t xml:space="preserve">　3　同意の有無欄については、協議中の場合はその旨を記入するとともにその経過を示す説明書を添付すること。</w:t>
      </w:r>
    </w:p>
    <w:p w:rsidR="00114199" w:rsidRDefault="00114199">
      <w:pPr>
        <w:adjustRightInd w:val="0"/>
        <w:ind w:left="315" w:hanging="315"/>
        <w:rPr>
          <w:rFonts w:hint="eastAsia"/>
        </w:rPr>
      </w:pPr>
      <w:r>
        <w:rPr>
          <w:rFonts w:hint="eastAsia"/>
        </w:rPr>
        <w:t xml:space="preserve">　4　同一物件に権利者が2人以上いる場合は、摘要欄にその旨を記入すること。</w:t>
      </w:r>
    </w:p>
    <w:p w:rsidR="00114199" w:rsidRDefault="00114199">
      <w:pPr>
        <w:adjustRightInd w:val="0"/>
        <w:ind w:left="315" w:hanging="315"/>
        <w:rPr>
          <w:rFonts w:hint="eastAsia"/>
        </w:rPr>
      </w:pPr>
      <w:r>
        <w:rPr>
          <w:rFonts w:hint="eastAsia"/>
        </w:rPr>
        <w:t xml:space="preserve">　5　用紙の大きさは、日本</w:t>
      </w:r>
      <w:r w:rsidR="005814A2">
        <w:rPr>
          <w:rFonts w:hint="eastAsia"/>
        </w:rPr>
        <w:t>産</w:t>
      </w:r>
      <w:r>
        <w:rPr>
          <w:rFonts w:hint="eastAsia"/>
        </w:rPr>
        <w:t>業規格A列4番とする。</w:t>
      </w:r>
    </w:p>
    <w:sectPr w:rsidR="00114199">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78B" w:rsidRDefault="00EC178B">
      <w:r>
        <w:separator/>
      </w:r>
    </w:p>
  </w:endnote>
  <w:endnote w:type="continuationSeparator" w:id="0">
    <w:p w:rsidR="00EC178B" w:rsidRDefault="00EC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78B" w:rsidRDefault="00EC178B">
      <w:r>
        <w:separator/>
      </w:r>
    </w:p>
  </w:footnote>
  <w:footnote w:type="continuationSeparator" w:id="0">
    <w:p w:rsidR="00EC178B" w:rsidRDefault="00EC1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4199"/>
    <w:rsid w:val="00114199"/>
    <w:rsid w:val="001353B5"/>
    <w:rsid w:val="005814A2"/>
    <w:rsid w:val="00EC1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2001-12-20T04:17:00Z</cp:lastPrinted>
  <dcterms:created xsi:type="dcterms:W3CDTF">2025-09-12T12:03:00Z</dcterms:created>
  <dcterms:modified xsi:type="dcterms:W3CDTF">2025-09-12T12:03:00Z</dcterms:modified>
  <cp:category/>
</cp:coreProperties>
</file>