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155" w:rsidRDefault="00194FDB">
      <w:pPr>
        <w:spacing w:after="120"/>
        <w:rPr>
          <w:rFonts w:hint="eastAsia"/>
        </w:rPr>
      </w:pPr>
      <w:r>
        <w:rPr>
          <w:rFonts w:hint="eastAsia"/>
        </w:rPr>
        <w:t>別</w:t>
      </w:r>
      <w:r w:rsidR="00887155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194FDB" w:rsidRDefault="00194FDB" w:rsidP="00887155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様式第1号(第3条関係)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577"/>
        <w:gridCol w:w="263"/>
        <w:gridCol w:w="1575"/>
        <w:gridCol w:w="210"/>
        <w:gridCol w:w="630"/>
        <w:gridCol w:w="2001"/>
        <w:gridCol w:w="9"/>
      </w:tblGrid>
      <w:tr w:rsidR="00194FDB">
        <w:tblPrEx>
          <w:tblCellMar>
            <w:top w:w="0" w:type="dxa"/>
            <w:bottom w:w="0" w:type="dxa"/>
          </w:tblCellMar>
        </w:tblPrEx>
        <w:trPr>
          <w:trHeight w:val="3502"/>
        </w:trPr>
        <w:tc>
          <w:tcPr>
            <w:tcW w:w="8520" w:type="dxa"/>
            <w:gridSpan w:val="9"/>
          </w:tcPr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旅館等建築計画(変更)届出書</w: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C53087">
              <w:rPr>
                <w:rFonts w:hint="eastAsia"/>
              </w:rPr>
              <w:t>様</w: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建築主　住所または所在地　　　　　　　　　　　</w:t>
            </w:r>
          </w:p>
          <w:p w:rsidR="00194FDB" w:rsidRDefault="00194FDB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氏名または名称　　　　　　　　　　</w:t>
            </w:r>
            <w:r w:rsidR="008C3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194FDB" w:rsidRDefault="00194FD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　　　</w: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彦根市旅館等建築規制に関する条例第4条の規定により届け出ます。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735" w:type="dxa"/>
            <w:gridSpan w:val="8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新築・増築・改築・大規模の修繕・大規模の模様替</w:t>
            </w: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用途の変更・客室数を変更する修繕・模様替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735" w:type="dxa"/>
            <w:gridSpan w:val="8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735" w:type="dxa"/>
            <w:gridSpan w:val="8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彦根市　　　町　　　番地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735" w:type="dxa"/>
            <w:gridSpan w:val="8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その他の区域等</w:t>
            </w:r>
          </w:p>
        </w:tc>
        <w:tc>
          <w:tcPr>
            <w:tcW w:w="6735" w:type="dxa"/>
            <w:gridSpan w:val="8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地上　　　m</w:t>
            </w: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地下　　　m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194FDB" w:rsidRDefault="00194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575" w:type="dxa"/>
            <w:tcBorders>
              <w:left w:val="nil"/>
              <w:right w:val="nil"/>
            </w:tcBorders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地上　　　階</w:t>
            </w: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地下　　　階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010" w:type="dxa"/>
            <w:gridSpan w:val="2"/>
            <w:tcBorders>
              <w:left w:val="nil"/>
            </w:tcBorders>
            <w:vAlign w:val="bottom"/>
          </w:tcPr>
          <w:p w:rsidR="00194FDB" w:rsidRDefault="00194F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造　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客室数</w:t>
            </w:r>
          </w:p>
        </w:tc>
        <w:tc>
          <w:tcPr>
            <w:tcW w:w="6735" w:type="dxa"/>
            <w:gridSpan w:val="8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和室　　　室　洋式　　　室　　計　　　室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85" w:type="dxa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gridSpan w:val="2"/>
            <w:tcBorders>
              <w:bottom w:val="nil"/>
            </w:tcBorders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工事部分</w:t>
            </w:r>
          </w:p>
        </w:tc>
        <w:tc>
          <w:tcPr>
            <w:tcW w:w="2048" w:type="dxa"/>
            <w:gridSpan w:val="3"/>
            <w:tcBorders>
              <w:bottom w:val="nil"/>
            </w:tcBorders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その他の部分</w:t>
            </w:r>
          </w:p>
        </w:tc>
        <w:tc>
          <w:tcPr>
            <w:tcW w:w="2640" w:type="dxa"/>
            <w:gridSpan w:val="3"/>
            <w:vAlign w:val="center"/>
          </w:tcPr>
          <w:p w:rsidR="00194FDB" w:rsidRDefault="00194F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47" w:type="dxa"/>
            <w:gridSpan w:val="2"/>
            <w:tcBorders>
              <w:tl2br w:val="single" w:sz="4" w:space="0" w:color="auto"/>
            </w:tcBorders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3"/>
            <w:tcBorders>
              <w:tl2br w:val="single" w:sz="4" w:space="0" w:color="auto"/>
            </w:tcBorders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bottom w:val="nil"/>
            </w:tcBorders>
            <w:vAlign w:val="center"/>
          </w:tcPr>
          <w:p w:rsidR="00194FDB" w:rsidRDefault="00194F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47" w:type="dxa"/>
            <w:gridSpan w:val="2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3"/>
            <w:tcBorders>
              <w:right w:val="nil"/>
            </w:tcBorders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DB" w:rsidRDefault="00194F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47" w:type="dxa"/>
            <w:gridSpan w:val="2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3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nil"/>
            </w:tcBorders>
            <w:vAlign w:val="center"/>
          </w:tcPr>
          <w:p w:rsidR="00194FDB" w:rsidRDefault="00194F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35" w:type="dxa"/>
            <w:gridSpan w:val="8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看板・広告等(有・無)　　ネオンサイン(有・無)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trHeight w:val="1629"/>
        </w:trPr>
        <w:tc>
          <w:tcPr>
            <w:tcW w:w="1785" w:type="dxa"/>
            <w:tcBorders>
              <w:bottom w:val="nil"/>
            </w:tcBorders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工事予定期間</w:t>
            </w:r>
          </w:p>
        </w:tc>
        <w:tc>
          <w:tcPr>
            <w:tcW w:w="6735" w:type="dxa"/>
            <w:gridSpan w:val="8"/>
            <w:tcBorders>
              <w:bottom w:val="nil"/>
            </w:tcBorders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日から</w:t>
            </w: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日まで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50"/>
        </w:trPr>
        <w:tc>
          <w:tcPr>
            <w:tcW w:w="1785" w:type="dxa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営業開始予定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726" w:type="dxa"/>
            <w:gridSpan w:val="7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545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設計者</w:t>
            </w:r>
          </w:p>
        </w:tc>
        <w:tc>
          <w:tcPr>
            <w:tcW w:w="6726" w:type="dxa"/>
            <w:gridSpan w:val="7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住所または所在地</w: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氏名または名称</w: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545"/>
        </w:trPr>
        <w:tc>
          <w:tcPr>
            <w:tcW w:w="1785" w:type="dxa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工事施工</w:t>
            </w:r>
            <w:r>
              <w:rPr>
                <w:rFonts w:hint="eastAsia"/>
              </w:rPr>
              <w:t>(予定</w:t>
            </w:r>
            <w:r>
              <w:rPr>
                <w:rFonts w:hint="eastAsia"/>
                <w:spacing w:val="35"/>
              </w:rPr>
              <w:t>)</w:t>
            </w:r>
            <w:r>
              <w:rPr>
                <w:rFonts w:hint="eastAsia"/>
              </w:rPr>
              <w:t>者</w:t>
            </w:r>
          </w:p>
        </w:tc>
        <w:tc>
          <w:tcPr>
            <w:tcW w:w="6726" w:type="dxa"/>
            <w:gridSpan w:val="7"/>
            <w:vAlign w:val="center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住所または所在地</w: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>氏名または名称</w: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250"/>
        </w:trPr>
        <w:tc>
          <w:tcPr>
            <w:tcW w:w="1785" w:type="dxa"/>
            <w:vAlign w:val="center"/>
          </w:tcPr>
          <w:p w:rsidR="00194FDB" w:rsidRDefault="00194FD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10"/>
              </w:rPr>
              <w:t>建築等</w:t>
            </w:r>
            <w:r>
              <w:rPr>
                <w:rFonts w:hint="eastAsia"/>
              </w:rPr>
              <w:t>に必要な許認可</w:t>
            </w:r>
          </w:p>
        </w:tc>
        <w:tc>
          <w:tcPr>
            <w:tcW w:w="6726" w:type="dxa"/>
            <w:gridSpan w:val="7"/>
          </w:tcPr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94FD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172"/>
        </w:trPr>
        <w:tc>
          <w:tcPr>
            <w:tcW w:w="8511" w:type="dxa"/>
            <w:gridSpan w:val="8"/>
          </w:tcPr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添付書類　(1)　位置図　</w:t>
            </w:r>
            <w:r>
              <w:rPr>
                <w:position w:val="-22"/>
              </w:rPr>
              <w:object w:dxaOrig="54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05pt;height:28.2pt" o:ole="" fillcolor="window">
                  <v:imagedata r:id="rId6" o:title=""/>
                </v:shape>
                <o:OLEObject Type="Embed" ProgID="Equation.3" ShapeID="_x0000_i1025" DrawAspect="Content" ObjectID="_1819216295" r:id="rId7"/>
              </w:object>
            </w:r>
            <w:r>
              <w:rPr>
                <w:rFonts w:hint="eastAsia"/>
              </w:rPr>
              <w:t xml:space="preserve">　　　　　　　 (2)　平面図　</w:t>
            </w:r>
            <w:r>
              <w:rPr>
                <w:position w:val="-22"/>
              </w:rPr>
              <w:object w:dxaOrig="420" w:dyaOrig="560">
                <v:shape id="_x0000_i1026" type="#_x0000_t75" style="width:20.75pt;height:28.2pt" o:ole="" fillcolor="window">
                  <v:imagedata r:id="rId8" o:title=""/>
                </v:shape>
                <o:OLEObject Type="Embed" ProgID="Equation.3" ShapeID="_x0000_i1026" DrawAspect="Content" ObjectID="_1819216296" r:id="rId9"/>
              </w:objec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(3)　配置図　</w:t>
            </w:r>
            <w:r>
              <w:rPr>
                <w:position w:val="-22"/>
              </w:rPr>
              <w:object w:dxaOrig="420" w:dyaOrig="560">
                <v:shape id="_x0000_i1027" type="#_x0000_t75" style="width:20.75pt;height:28.2pt" o:ole="" fillcolor="window">
                  <v:imagedata r:id="rId10" o:title=""/>
                </v:shape>
                <o:OLEObject Type="Embed" ProgID="Equation.3" ShapeID="_x0000_i1027" DrawAspect="Content" ObjectID="_1819216297" r:id="rId11"/>
              </w:object>
            </w:r>
            <w:r>
              <w:rPr>
                <w:rFonts w:hint="eastAsia"/>
              </w:rPr>
              <w:t xml:space="preserve">　　　　　　　　(4)　各階平面図　</w:t>
            </w:r>
            <w:r>
              <w:rPr>
                <w:position w:val="-22"/>
              </w:rPr>
              <w:object w:dxaOrig="420" w:dyaOrig="560">
                <v:shape id="_x0000_i1028" type="#_x0000_t75" style="width:20.75pt;height:28.2pt" o:ole="" fillcolor="window">
                  <v:imagedata r:id="rId12" o:title=""/>
                </v:shape>
                <o:OLEObject Type="Embed" ProgID="Equation.3" ShapeID="_x0000_i1028" DrawAspect="Content" ObjectID="_1819216298" r:id="rId13"/>
              </w:objec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(5)　立面図　</w:t>
            </w:r>
            <w:r>
              <w:rPr>
                <w:position w:val="-22"/>
              </w:rPr>
              <w:object w:dxaOrig="420" w:dyaOrig="560">
                <v:shape id="_x0000_i1029" type="#_x0000_t75" style="width:20.75pt;height:28.2pt" o:ole="" fillcolor="window">
                  <v:imagedata r:id="rId14" o:title=""/>
                </v:shape>
                <o:OLEObject Type="Embed" ProgID="Equation.3" ShapeID="_x0000_i1029" DrawAspect="Content" ObjectID="_1819216299" r:id="rId15"/>
              </w:object>
            </w:r>
            <w:r>
              <w:rPr>
                <w:rFonts w:hint="eastAsia"/>
              </w:rPr>
              <w:t xml:space="preserve">　　　　　　　　(6)</w:t>
            </w:r>
            <w:r w:rsidR="00C530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53087">
              <w:rPr>
                <w:rFonts w:hint="eastAsia"/>
              </w:rPr>
              <w:t>断面</w:t>
            </w:r>
            <w:r>
              <w:rPr>
                <w:rFonts w:hint="eastAsia"/>
              </w:rPr>
              <w:t>図</w:t>
            </w:r>
            <w:r w:rsidR="00C53087">
              <w:rPr>
                <w:rFonts w:hint="eastAsia"/>
              </w:rPr>
              <w:t xml:space="preserve">　</w:t>
            </w:r>
            <w:r w:rsidR="00C53087">
              <w:rPr>
                <w:position w:val="-22"/>
              </w:rPr>
              <w:object w:dxaOrig="420" w:dyaOrig="560">
                <v:shape id="_x0000_i1030" type="#_x0000_t75" style="width:20.75pt;height:28.2pt" o:ole="" fillcolor="window">
                  <v:imagedata r:id="rId14" o:title=""/>
                </v:shape>
                <o:OLEObject Type="Embed" ProgID="Equation.3" ShapeID="_x0000_i1030" DrawAspect="Content" ObjectID="_1819216300" r:id="rId16"/>
              </w:object>
            </w:r>
          </w:p>
          <w:p w:rsidR="00194FDB" w:rsidRDefault="00194FDB">
            <w:pPr>
              <w:rPr>
                <w:rFonts w:hint="eastAsia"/>
              </w:rPr>
            </w:pPr>
          </w:p>
          <w:p w:rsidR="00194FDB" w:rsidRDefault="00194F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C53087">
              <w:rPr>
                <w:rFonts w:hint="eastAsia"/>
              </w:rPr>
              <w:t>(</w:t>
            </w:r>
            <w:r w:rsidR="00AE67DC">
              <w:rPr>
                <w:rFonts w:hint="eastAsia"/>
              </w:rPr>
              <w:t>7</w:t>
            </w:r>
            <w:r w:rsidR="00C53087">
              <w:rPr>
                <w:rFonts w:hint="eastAsia"/>
              </w:rPr>
              <w:t xml:space="preserve">)　透視図　　　　　　　        </w:t>
            </w:r>
            <w:r>
              <w:rPr>
                <w:rFonts w:hint="eastAsia"/>
              </w:rPr>
              <w:t>(</w:t>
            </w:r>
            <w:r w:rsidR="00AE67DC">
              <w:rPr>
                <w:rFonts w:hint="eastAsia"/>
              </w:rPr>
              <w:t>8</w:t>
            </w:r>
            <w:r>
              <w:rPr>
                <w:rFonts w:hint="eastAsia"/>
              </w:rPr>
              <w:t>)</w:t>
            </w:r>
            <w:r w:rsidR="00C530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修景図　</w:t>
            </w:r>
            <w:r>
              <w:rPr>
                <w:position w:val="-22"/>
              </w:rPr>
              <w:object w:dxaOrig="420" w:dyaOrig="560">
                <v:shape id="_x0000_i1031" type="#_x0000_t75" style="width:20.75pt;height:28.2pt" o:ole="" fillcolor="window">
                  <v:imagedata r:id="rId17" o:title=""/>
                </v:shape>
                <o:OLEObject Type="Embed" ProgID="Equation.3" ShapeID="_x0000_i1031" DrawAspect="Content" ObjectID="_1819216301" r:id="rId18"/>
              </w:object>
            </w:r>
          </w:p>
        </w:tc>
      </w:tr>
    </w:tbl>
    <w:p w:rsidR="00194FDB" w:rsidRPr="00250B6D" w:rsidRDefault="00194FDB" w:rsidP="008C3218">
      <w:pPr>
        <w:spacing w:after="120"/>
        <w:rPr>
          <w:rFonts w:hint="eastAsia"/>
        </w:rPr>
      </w:pPr>
    </w:p>
    <w:sectPr w:rsidR="00194FDB" w:rsidRPr="00250B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4D2" w:rsidRDefault="006F54D2">
      <w:r>
        <w:separator/>
      </w:r>
    </w:p>
  </w:endnote>
  <w:endnote w:type="continuationSeparator" w:id="0">
    <w:p w:rsidR="006F54D2" w:rsidRDefault="006F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4D2" w:rsidRDefault="006F54D2">
      <w:r>
        <w:separator/>
      </w:r>
    </w:p>
  </w:footnote>
  <w:footnote w:type="continuationSeparator" w:id="0">
    <w:p w:rsidR="006F54D2" w:rsidRDefault="006F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60"/>
  <w:drawingGridVerticalSpacing w:val="60"/>
  <w:displayHorizontalDrawingGridEvery w:val="2"/>
  <w:displayVerticalDrawingGridEvery w:val="2"/>
  <w:characterSpacingControl w:val="compressPunctuation"/>
  <w:strictFirstAndLastChars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FDB"/>
    <w:rsid w:val="00067B00"/>
    <w:rsid w:val="00194FDB"/>
    <w:rsid w:val="00250B6D"/>
    <w:rsid w:val="002C00E6"/>
    <w:rsid w:val="005168C4"/>
    <w:rsid w:val="006F54D2"/>
    <w:rsid w:val="0071088C"/>
    <w:rsid w:val="00887155"/>
    <w:rsid w:val="008C3218"/>
    <w:rsid w:val="009D26EF"/>
    <w:rsid w:val="00AE67DC"/>
    <w:rsid w:val="00C53087"/>
    <w:rsid w:val="00F42A60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別記様式第1号(第3条関係)</vt:lpstr>
      <vt:lpstr>別記様式第1号(第3条関係)</vt:lpstr>
    </vt:vector>
  </TitlesOfParts>
  <Manager/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/>
  <cp:keywords/>
  <dc:description/>
  <cp:lastModifiedBy/>
  <cp:revision>1</cp:revision>
  <cp:lastPrinted>2007-08-28T04:52:00Z</cp:lastPrinted>
  <dcterms:created xsi:type="dcterms:W3CDTF">2025-09-12T12:05:00Z</dcterms:created>
  <dcterms:modified xsi:type="dcterms:W3CDTF">2025-09-12T12:05:00Z</dcterms:modified>
  <cp:category/>
</cp:coreProperties>
</file>