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ED5" w:rsidRDefault="007A6ED5">
      <w:pPr>
        <w:rPr>
          <w:rFonts w:hint="eastAsia"/>
        </w:rPr>
      </w:pPr>
      <w:r>
        <w:rPr>
          <w:rFonts w:hint="eastAsia"/>
        </w:rPr>
        <w:t>別記様式第1号(第2条関係)</w:t>
      </w:r>
    </w:p>
    <w:p w:rsidR="007A6ED5" w:rsidRDefault="007A6ED5">
      <w:pPr>
        <w:rPr>
          <w:rFonts w:hint="eastAsia"/>
        </w:rPr>
      </w:pPr>
    </w:p>
    <w:p w:rsidR="007A6ED5" w:rsidRDefault="007A6ED5">
      <w:pPr>
        <w:jc w:val="right"/>
        <w:rPr>
          <w:rFonts w:hint="eastAsia"/>
        </w:rPr>
      </w:pPr>
      <w:r>
        <w:rPr>
          <w:rFonts w:hint="eastAsia"/>
        </w:rPr>
        <w:t xml:space="preserve">No.　　　　　</w:t>
      </w:r>
    </w:p>
    <w:p w:rsidR="007A6ED5" w:rsidRDefault="007A6ED5">
      <w:pPr>
        <w:rPr>
          <w:rFonts w:hint="eastAsia"/>
        </w:rPr>
      </w:pPr>
    </w:p>
    <w:p w:rsidR="007A6ED5" w:rsidRDefault="007A6ED5">
      <w:pPr>
        <w:jc w:val="center"/>
        <w:rPr>
          <w:rFonts w:hint="eastAsia"/>
        </w:rPr>
      </w:pPr>
      <w:r>
        <w:rPr>
          <w:rFonts w:hint="eastAsia"/>
          <w:spacing w:val="20"/>
        </w:rPr>
        <w:t>彦根市保存樹木等指定</w:t>
      </w:r>
      <w:r>
        <w:rPr>
          <w:rFonts w:hint="eastAsia"/>
        </w:rPr>
        <w:t>証</w:t>
      </w:r>
    </w:p>
    <w:p w:rsidR="007A6ED5" w:rsidRDefault="007A6ED5">
      <w:pPr>
        <w:rPr>
          <w:rFonts w:hint="eastAsia"/>
        </w:rPr>
      </w:pPr>
    </w:p>
    <w:p w:rsidR="007A6ED5" w:rsidRDefault="007A6ED5">
      <w:pPr>
        <w:rPr>
          <w:rFonts w:hint="eastAsia"/>
        </w:rPr>
      </w:pPr>
      <w:r>
        <w:rPr>
          <w:rFonts w:hint="eastAsia"/>
          <w:spacing w:val="315"/>
        </w:rPr>
        <w:t>樹</w:t>
      </w:r>
      <w:r>
        <w:rPr>
          <w:rFonts w:hint="eastAsia"/>
        </w:rPr>
        <w:t>種</w:t>
      </w:r>
    </w:p>
    <w:p w:rsidR="007A6ED5" w:rsidRDefault="007A6ED5">
      <w:pPr>
        <w:rPr>
          <w:rFonts w:hint="eastAsia"/>
        </w:rPr>
      </w:pPr>
    </w:p>
    <w:p w:rsidR="007A6ED5" w:rsidRDefault="007A6ED5">
      <w:pPr>
        <w:rPr>
          <w:rFonts w:hint="eastAsia"/>
        </w:rPr>
      </w:pPr>
      <w:r>
        <w:rPr>
          <w:rFonts w:hint="eastAsia"/>
          <w:spacing w:val="105"/>
        </w:rPr>
        <w:t>所有</w:t>
      </w:r>
      <w:r>
        <w:rPr>
          <w:rFonts w:hint="eastAsia"/>
        </w:rPr>
        <w:t>者</w:t>
      </w:r>
    </w:p>
    <w:p w:rsidR="007A6ED5" w:rsidRDefault="007A6ED5">
      <w:pPr>
        <w:rPr>
          <w:rFonts w:hint="eastAsia"/>
        </w:rPr>
      </w:pPr>
    </w:p>
    <w:p w:rsidR="007A6ED5" w:rsidRDefault="007A6ED5">
      <w:pPr>
        <w:spacing w:line="440" w:lineRule="atLeast"/>
        <w:rPr>
          <w:rFonts w:hint="eastAsia"/>
        </w:rPr>
      </w:pPr>
      <w:r>
        <w:rPr>
          <w:rFonts w:hint="eastAsia"/>
        </w:rPr>
        <w:t xml:space="preserve">　表記樹木(樹林・生垣)は、美観上特にすぐれていると認められますので、彦根市都市の美観風致を維持するための樹木の保存に関する法律施行細則第2条の規定により、彦根市指定保存樹に指定します。</w:t>
      </w:r>
    </w:p>
    <w:p w:rsidR="007A6ED5" w:rsidRDefault="007A6ED5">
      <w:pPr>
        <w:rPr>
          <w:rFonts w:hint="eastAsia"/>
        </w:rPr>
      </w:pPr>
    </w:p>
    <w:p w:rsidR="007A6ED5" w:rsidRDefault="007A6ED5">
      <w:pPr>
        <w:rPr>
          <w:rFonts w:hint="eastAsia"/>
        </w:rPr>
      </w:pPr>
      <w:r>
        <w:rPr>
          <w:rFonts w:hint="eastAsia"/>
        </w:rPr>
        <w:t xml:space="preserve">　　　　　　年　　月　　日</w:t>
      </w:r>
    </w:p>
    <w:p w:rsidR="007A6ED5" w:rsidRDefault="007A6ED5">
      <w:pPr>
        <w:rPr>
          <w:rFonts w:hint="eastAsia"/>
        </w:rPr>
      </w:pPr>
    </w:p>
    <w:p w:rsidR="007A6ED5" w:rsidRDefault="007A6ED5">
      <w:pPr>
        <w:jc w:val="right"/>
        <w:rPr>
          <w:rFonts w:hint="eastAsia"/>
        </w:rPr>
      </w:pPr>
      <w:r>
        <w:rPr>
          <w:noProof/>
        </w:rPr>
        <w:pict>
          <v:rect id="_x0000_s1026" style="position:absolute;left:0;text-align:left;margin-left:402.75pt;margin-top:1.5pt;width:12pt;height:12pt;z-index:251657728" filled="f" strokeweight=".5pt"/>
        </w:pict>
      </w:r>
      <w:r>
        <w:rPr>
          <w:rFonts w:hint="eastAsia"/>
        </w:rPr>
        <w:t xml:space="preserve">彦根市長　　　　　　　　　　印　</w:t>
      </w:r>
    </w:p>
    <w:sectPr w:rsidR="007A6ED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DEB" w:rsidRDefault="000D3DEB">
      <w:pPr>
        <w:spacing w:line="240" w:lineRule="auto"/>
      </w:pPr>
      <w:r>
        <w:separator/>
      </w:r>
    </w:p>
  </w:endnote>
  <w:endnote w:type="continuationSeparator" w:id="0">
    <w:p w:rsidR="000D3DEB" w:rsidRDefault="000D3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DEB" w:rsidRDefault="000D3DEB">
      <w:pPr>
        <w:spacing w:line="240" w:lineRule="auto"/>
      </w:pPr>
      <w:r>
        <w:separator/>
      </w:r>
    </w:p>
  </w:footnote>
  <w:footnote w:type="continuationSeparator" w:id="0">
    <w:p w:rsidR="000D3DEB" w:rsidRDefault="000D3D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ED5"/>
    <w:rsid w:val="000D3DEB"/>
    <w:rsid w:val="007A6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2001-12-11T07:39:00Z</cp:lastPrinted>
  <dcterms:created xsi:type="dcterms:W3CDTF">2025-09-12T12:11:00Z</dcterms:created>
  <dcterms:modified xsi:type="dcterms:W3CDTF">2025-09-12T12:11:00Z</dcterms:modified>
  <cp:category/>
</cp:coreProperties>
</file>