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3D3" w:rsidRDefault="00FC23D3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FC23D3" w:rsidRDefault="00FC23D3">
      <w:pPr>
        <w:pStyle w:val="a6"/>
        <w:rPr>
          <w:rFonts w:hint="eastAsia"/>
        </w:rPr>
      </w:pPr>
      <w:r>
        <w:rPr>
          <w:rFonts w:hint="eastAsia"/>
        </w:rPr>
        <w:t>電線共同溝入溝届出書</w:t>
      </w:r>
    </w:p>
    <w:p w:rsidR="00FC23D3" w:rsidRDefault="00FC23D3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FC23D3" w:rsidRDefault="00FC23D3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FC23D3" w:rsidRDefault="00FC23D3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FC23D3" w:rsidRDefault="00FC23D3" w:rsidP="00B340BA">
      <w:pPr>
        <w:pStyle w:val="a3"/>
        <w:tabs>
          <w:tab w:val="clear" w:pos="4252"/>
          <w:tab w:val="clear" w:pos="8504"/>
        </w:tabs>
        <w:snapToGrid/>
        <w:ind w:leftChars="1404" w:left="2948"/>
        <w:jc w:val="center"/>
        <w:rPr>
          <w:rFonts w:hint="eastAsia"/>
        </w:rPr>
      </w:pPr>
      <w:r>
        <w:rPr>
          <w:rFonts w:hint="eastAsia"/>
        </w:rPr>
        <w:t>占用者名</w:t>
      </w:r>
    </w:p>
    <w:p w:rsidR="00FC23D3" w:rsidRDefault="00FC23D3">
      <w:pPr>
        <w:pStyle w:val="a8"/>
        <w:jc w:val="center"/>
        <w:rPr>
          <w:rFonts w:hint="eastAsia"/>
        </w:rPr>
      </w:pPr>
      <w:r>
        <w:rPr>
          <w:rFonts w:hint="eastAsia"/>
        </w:rPr>
        <w:t xml:space="preserve">　　　　　　　　担当者　　　　　　　　　　　　</w:t>
      </w:r>
    </w:p>
    <w:p w:rsidR="00FC23D3" w:rsidRDefault="00FC23D3">
      <w:pPr>
        <w:jc w:val="center"/>
        <w:rPr>
          <w:rFonts w:hint="eastAsia"/>
        </w:rPr>
      </w:pPr>
      <w:r>
        <w:rPr>
          <w:rFonts w:hint="eastAsia"/>
        </w:rPr>
        <w:t xml:space="preserve">　　　　　　　　連絡先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38"/>
        <w:gridCol w:w="714"/>
        <w:gridCol w:w="4193"/>
      </w:tblGrid>
      <w:tr w:rsidR="00FC2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D3" w:rsidRDefault="00FC23D3">
            <w:pPr>
              <w:ind w:right="-8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彦根市電線共同溝管理規程第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条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D3" w:rsidRDefault="00FC23D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  <w:p w:rsidR="00FC23D3" w:rsidRDefault="00FC23D3">
            <w:pPr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</w:t>
            </w:r>
          </w:p>
        </w:tc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D3" w:rsidRDefault="00FC23D3">
            <w:pPr>
              <w:ind w:lef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の規定により、下記のとおり電線共同溝に</w:t>
            </w:r>
          </w:p>
        </w:tc>
      </w:tr>
      <w:tr w:rsidR="00FC23D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D3" w:rsidRDefault="00FC23D3">
            <w:pPr>
              <w:ind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入溝したい</w:t>
            </w:r>
          </w:p>
          <w:p w:rsidR="00FC23D3" w:rsidRDefault="00FC23D3">
            <w:pPr>
              <w:ind w:right="-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入溝した</w:t>
            </w:r>
          </w:p>
        </w:tc>
        <w:tc>
          <w:tcPr>
            <w:tcW w:w="7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3D3" w:rsidRDefault="00FC23D3">
            <w:pPr>
              <w:ind w:left="-57"/>
              <w:rPr>
                <w:rFonts w:hint="eastAsia"/>
              </w:rPr>
            </w:pPr>
            <w:r>
              <w:rPr>
                <w:rFonts w:hint="eastAsia"/>
              </w:rPr>
              <w:t>ので、届け出ます。</w:t>
            </w:r>
          </w:p>
        </w:tc>
      </w:tr>
    </w:tbl>
    <w:p w:rsidR="00FC23D3" w:rsidRDefault="00FC23D3">
      <w:pPr>
        <w:pStyle w:val="a3"/>
        <w:tabs>
          <w:tab w:val="clear" w:pos="4252"/>
          <w:tab w:val="clear" w:pos="8504"/>
        </w:tabs>
        <w:snapToGrid/>
        <w:jc w:val="center"/>
        <w:rPr>
          <w:rFonts w:hint="eastAsia"/>
        </w:rPr>
      </w:pPr>
      <w:r>
        <w:rPr>
          <w:rFonts w:hint="eastAsia"/>
        </w:rPr>
        <w:t>記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入溝箇所　　路線名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電線共同溝名　　　　　</w:t>
      </w:r>
      <w:r>
        <w:rPr>
          <w:rFonts w:hint="eastAsia"/>
        </w:rPr>
        <w:t>)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場</w:t>
      </w:r>
      <w:r>
        <w:rPr>
          <w:rFonts w:hint="eastAsia"/>
        </w:rPr>
        <w:t xml:space="preserve">所　自：　　　　　　　　至：　　　　　</w:t>
      </w:r>
      <w:r>
        <w:rPr>
          <w:rFonts w:hint="eastAsia"/>
        </w:rPr>
        <w:t>(</w:t>
      </w:r>
      <w:r>
        <w:rPr>
          <w:rFonts w:hint="eastAsia"/>
        </w:rPr>
        <w:t>上り・下り</w:t>
      </w:r>
      <w:r>
        <w:rPr>
          <w:rFonts w:hint="eastAsia"/>
        </w:rPr>
        <w:t>)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入溝目的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</w:t>
      </w:r>
      <w:r>
        <w:rPr>
          <w:rFonts w:hint="eastAsia"/>
          <w:spacing w:val="210"/>
        </w:rPr>
        <w:t>期</w:t>
      </w:r>
      <w:r>
        <w:rPr>
          <w:rFonts w:hint="eastAsia"/>
        </w:rPr>
        <w:t>間　　　　　　年　　月　　日　　時　　分から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　　時　　分まで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 xml:space="preserve">　入溝者等　　監督責任者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入溝責任者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会社名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rPr>
          <w:rFonts w:hint="eastAsia"/>
          <w:spacing w:val="150"/>
        </w:rPr>
        <w:t>TE</w:t>
      </w:r>
      <w:r>
        <w:rPr>
          <w:rFonts w:hint="eastAsia"/>
        </w:rPr>
        <w:t>L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入溝総人数　　　　　　　名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 xml:space="preserve">　火気使用　　　　　　　　</w:t>
      </w:r>
      <w:r>
        <w:rPr>
          <w:rFonts w:hint="eastAsia"/>
        </w:rPr>
        <w:t>(1)</w:t>
      </w:r>
      <w:r>
        <w:rPr>
          <w:rFonts w:hint="eastAsia"/>
        </w:rPr>
        <w:t xml:space="preserve">　あり　　　「火気責任者　　　　　　　　　　」</w: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(2)</w:t>
      </w:r>
      <w:r>
        <w:rPr>
          <w:rFonts w:hint="eastAsia"/>
        </w:rPr>
        <w:t xml:space="preserve">　なし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0"/>
        <w:gridCol w:w="5705"/>
      </w:tblGrid>
      <w:tr w:rsidR="00FC23D3">
        <w:tblPrEx>
          <w:tblCellMar>
            <w:top w:w="0" w:type="dxa"/>
            <w:bottom w:w="0" w:type="dxa"/>
          </w:tblCellMar>
        </w:tblPrEx>
        <w:trPr>
          <w:trHeight w:val="1471"/>
        </w:trPr>
        <w:tc>
          <w:tcPr>
            <w:tcW w:w="2800" w:type="dxa"/>
            <w:tcBorders>
              <w:right w:val="nil"/>
            </w:tcBorders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異常内容等</w:t>
            </w: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right="-57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事前申請の場合は斜線</w:t>
            </w:r>
            <w:r>
              <w:rPr>
                <w:rFonts w:hint="eastAsia"/>
              </w:rPr>
              <w:t>)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</w:tcBorders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 xml:space="preserve">　緊急連絡時間および氏名</w:t>
            </w: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</w:t>
            </w: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氏名</w:t>
            </w: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　異常の内容</w:t>
            </w: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atLeast"/>
              <w:ind w:left="-57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 xml:space="preserve">　措置の内容</w:t>
            </w:r>
          </w:p>
        </w:tc>
      </w:tr>
    </w:tbl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noProof/>
        </w:rPr>
        <w:pict>
          <v:line id="_x0000_s1041" style="position:absolute;left:0;text-align:left;z-index:251657728;mso-position-horizontal-relative:text;mso-position-vertical-relative:text" from="-2.85pt,16.15pt" to="428pt,16.15pt" o:allowincell="f" strokeweight=".5pt">
            <v:stroke dashstyle="dash"/>
          </v:line>
        </w:pict>
      </w:r>
    </w:p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3"/>
        <w:gridCol w:w="3574"/>
      </w:tblGrid>
      <w:tr w:rsidR="00FC23D3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4753" w:type="dxa"/>
            <w:vMerge w:val="restart"/>
            <w:tcBorders>
              <w:top w:val="nil"/>
              <w:left w:val="nil"/>
            </w:tcBorders>
            <w:vAlign w:val="bottom"/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FC23D3" w:rsidRDefault="00FC23D3">
            <w:pPr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"/>
              </w:rPr>
              <w:t>届出書を複写したものに受付印を</w:t>
            </w:r>
            <w:r>
              <w:rPr>
                <w:rFonts w:hint="eastAsia"/>
                <w:spacing w:val="25"/>
              </w:rPr>
              <w:t>押</w:t>
            </w:r>
            <w:r>
              <w:rPr>
                <w:rFonts w:hint="eastAsia"/>
              </w:rPr>
              <w:t>し、占用者に返却するものとする｡</w:t>
            </w:r>
          </w:p>
          <w:p w:rsidR="00FC23D3" w:rsidRDefault="00FC23D3">
            <w:pPr>
              <w:ind w:left="636" w:hanging="636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による受付、返却も可能とする｡</w:t>
            </w:r>
          </w:p>
        </w:tc>
        <w:tc>
          <w:tcPr>
            <w:tcW w:w="3574" w:type="dxa"/>
            <w:vAlign w:val="center"/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印</w:t>
            </w:r>
          </w:p>
        </w:tc>
      </w:tr>
      <w:tr w:rsidR="00FC23D3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4753" w:type="dxa"/>
            <w:vMerge/>
            <w:tcBorders>
              <w:top w:val="nil"/>
              <w:left w:val="nil"/>
              <w:bottom w:val="nil"/>
            </w:tcBorders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3574" w:type="dxa"/>
          </w:tcPr>
          <w:p w:rsidR="00FC23D3" w:rsidRDefault="00FC23D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C23D3" w:rsidRDefault="00FC23D3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sectPr w:rsidR="00FC23D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7137" w:rsidRDefault="00DE7137">
      <w:r>
        <w:separator/>
      </w:r>
    </w:p>
  </w:endnote>
  <w:endnote w:type="continuationSeparator" w:id="0">
    <w:p w:rsidR="00DE7137" w:rsidRDefault="00D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7137" w:rsidRDefault="00DE7137">
      <w:r>
        <w:separator/>
      </w:r>
    </w:p>
  </w:footnote>
  <w:footnote w:type="continuationSeparator" w:id="0">
    <w:p w:rsidR="00DE7137" w:rsidRDefault="00DE7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23D3"/>
    <w:rsid w:val="00161CA0"/>
    <w:rsid w:val="0038765B"/>
    <w:rsid w:val="00B340BA"/>
    <w:rsid w:val="00DE7137"/>
    <w:rsid w:val="00FC23D3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FC23D3"/>
  </w:style>
  <w:style w:type="table" w:default="1" w:styleId="a1">
    <w:name w:val="Normal Table"/>
    <w:semiHidden/>
    <w:rsid w:val="00FC23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FC23D3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様式第4号(第9条関係)</vt:lpstr>
      <vt:lpstr>様式第4号(第9条関係)</vt:lpstr>
    </vt:vector>
  </TitlesOfParts>
  <Manager/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/>
  <cp:keywords/>
  <dc:description/>
  <cp:lastModifiedBy/>
  <cp:revision>1</cp:revision>
  <cp:lastPrinted>2001-12-20T05:20:00Z</cp:lastPrinted>
  <dcterms:created xsi:type="dcterms:W3CDTF">2025-09-12T12:18:00Z</dcterms:created>
  <dcterms:modified xsi:type="dcterms:W3CDTF">2025-09-12T12:18:00Z</dcterms:modified>
  <cp:category/>
</cp:coreProperties>
</file>