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616" w:rsidRDefault="00294616">
      <w:pPr>
        <w:spacing w:line="240" w:lineRule="exact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94616" w:rsidRDefault="00294616">
      <w:pPr>
        <w:spacing w:line="240" w:lineRule="exact"/>
        <w:jc w:val="center"/>
        <w:rPr>
          <w:rFonts w:hint="eastAsia"/>
        </w:rPr>
      </w:pPr>
      <w:r>
        <w:rPr>
          <w:rFonts w:hint="eastAsia"/>
          <w:spacing w:val="105"/>
        </w:rPr>
        <w:t>電線共同溝入溝日</w:t>
      </w:r>
      <w:r>
        <w:rPr>
          <w:rFonts w:hint="eastAsia"/>
        </w:rPr>
        <w:t>誌</w:t>
      </w:r>
    </w:p>
    <w:p w:rsidR="00294616" w:rsidRDefault="00294616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 xml:space="preserve">　　年　　月　　日入溝分</w:t>
      </w:r>
      <w:r>
        <w:rPr>
          <w:rFonts w:hint="eastAsia"/>
        </w:rPr>
        <w:t>)</w:t>
      </w:r>
    </w:p>
    <w:p w:rsidR="00294616" w:rsidRDefault="00294616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No.</w:t>
      </w:r>
      <w:r>
        <w:rPr>
          <w:rFonts w:hint="eastAsia"/>
        </w:rPr>
        <w:t xml:space="preserve">　　　　　　　　　</w:t>
      </w:r>
    </w:p>
    <w:p w:rsidR="00294616" w:rsidRDefault="00294616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監督責任者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:rsidR="00294616" w:rsidRDefault="00294616">
      <w:pPr>
        <w:pStyle w:val="a8"/>
        <w:spacing w:line="240" w:lineRule="exac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入溝責任者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254"/>
        <w:gridCol w:w="709"/>
        <w:gridCol w:w="17"/>
        <w:gridCol w:w="833"/>
        <w:gridCol w:w="77"/>
        <w:gridCol w:w="207"/>
        <w:gridCol w:w="815"/>
        <w:gridCol w:w="886"/>
        <w:gridCol w:w="150"/>
        <w:gridCol w:w="984"/>
        <w:gridCol w:w="415"/>
        <w:gridCol w:w="10"/>
        <w:gridCol w:w="567"/>
        <w:gridCol w:w="431"/>
        <w:gridCol w:w="136"/>
        <w:gridCol w:w="1134"/>
        <w:gridCol w:w="1701"/>
        <w:gridCol w:w="952"/>
        <w:gridCol w:w="749"/>
        <w:gridCol w:w="1418"/>
      </w:tblGrid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3467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入溝状況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 w:val="restart"/>
            <w:vAlign w:val="center"/>
          </w:tcPr>
          <w:p w:rsidR="00294616" w:rsidRDefault="00294616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入溝目的</w:t>
            </w:r>
          </w:p>
        </w:tc>
        <w:tc>
          <w:tcPr>
            <w:tcW w:w="1843" w:type="dxa"/>
            <w:gridSpan w:val="5"/>
            <w:vAlign w:val="center"/>
          </w:tcPr>
          <w:p w:rsidR="00294616" w:rsidRDefault="00294616">
            <w:pPr>
              <w:pStyle w:val="a6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工事・作業</w:t>
            </w:r>
          </w:p>
        </w:tc>
        <w:tc>
          <w:tcPr>
            <w:tcW w:w="1701" w:type="dxa"/>
            <w:gridSpan w:val="2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巡回・点検</w:t>
            </w:r>
          </w:p>
        </w:tc>
        <w:tc>
          <w:tcPr>
            <w:tcW w:w="8647" w:type="dxa"/>
            <w:gridSpan w:val="12"/>
            <w:vMerge w:val="restart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1701" w:type="dxa"/>
            <w:gridSpan w:val="2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7" w:type="dxa"/>
            <w:gridSpan w:val="1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 w:val="restart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入溝時間</w:t>
            </w:r>
          </w:p>
        </w:tc>
        <w:tc>
          <w:tcPr>
            <w:tcW w:w="70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294616" w:rsidRDefault="0029461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8363" w:type="dxa"/>
            <w:gridSpan w:val="15"/>
            <w:vMerge w:val="restart"/>
            <w:tcBorders>
              <w:left w:val="dashed" w:sz="4" w:space="0" w:color="auto"/>
            </w:tcBorders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12</w:t>
            </w:r>
          </w:p>
        </w:tc>
        <w:tc>
          <w:tcPr>
            <w:tcW w:w="952" w:type="dxa"/>
            <w:vMerge w:val="restart"/>
            <w:tcBorders>
              <w:left w:val="dashed" w:sz="4" w:space="0" w:color="auto"/>
            </w:tcBorders>
            <w:vAlign w:val="center"/>
          </w:tcPr>
          <w:p w:rsidR="00294616" w:rsidRDefault="00294616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2167" w:type="dxa"/>
            <w:gridSpan w:val="2"/>
            <w:vMerge w:val="restart"/>
            <w:tcBorders>
              <w:left w:val="dashed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8363" w:type="dxa"/>
            <w:gridSpan w:val="15"/>
            <w:vMerge/>
            <w:tcBorders>
              <w:left w:val="dashed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left w:val="dashed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67" w:type="dxa"/>
            <w:gridSpan w:val="2"/>
            <w:vMerge/>
            <w:tcBorders>
              <w:left w:val="dashed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 w:val="restart"/>
            <w:vAlign w:val="center"/>
          </w:tcPr>
          <w:p w:rsidR="00294616" w:rsidRDefault="00294616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入溝</w:t>
            </w:r>
            <w:r>
              <w:rPr>
                <w:rFonts w:hint="eastAsia"/>
              </w:rPr>
              <w:t>者</w:t>
            </w:r>
          </w:p>
        </w:tc>
        <w:tc>
          <w:tcPr>
            <w:tcW w:w="6101" w:type="dxa"/>
            <w:gridSpan w:val="13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入溝主務</w:t>
            </w:r>
            <w:r>
              <w:rPr>
                <w:rFonts w:hint="eastAsia"/>
              </w:rPr>
              <w:t>者</w:t>
            </w:r>
          </w:p>
        </w:tc>
        <w:tc>
          <w:tcPr>
            <w:tcW w:w="6090" w:type="dxa"/>
            <w:gridSpan w:val="6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立会</w:t>
            </w:r>
            <w:r>
              <w:rPr>
                <w:rFonts w:hint="eastAsia"/>
              </w:rPr>
              <w:t>者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4616" w:rsidRDefault="00294616">
            <w:pPr>
              <w:pStyle w:val="a6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入溝責任者</w:t>
            </w:r>
          </w:p>
        </w:tc>
        <w:tc>
          <w:tcPr>
            <w:tcW w:w="4542" w:type="dxa"/>
            <w:gridSpan w:val="10"/>
          </w:tcPr>
          <w:p w:rsidR="00294616" w:rsidRDefault="00294616">
            <w:pPr>
              <w:pStyle w:val="a8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gridSpan w:val="2"/>
            <w:vAlign w:val="center"/>
          </w:tcPr>
          <w:p w:rsidR="00294616" w:rsidRDefault="00294616">
            <w:pPr>
              <w:pStyle w:val="a8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道路管理者</w:t>
            </w:r>
          </w:p>
        </w:tc>
        <w:tc>
          <w:tcPr>
            <w:tcW w:w="4820" w:type="dxa"/>
            <w:gridSpan w:val="4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4616" w:rsidRDefault="002946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監督責任者</w:t>
            </w:r>
          </w:p>
        </w:tc>
        <w:tc>
          <w:tcPr>
            <w:tcW w:w="4542" w:type="dxa"/>
            <w:gridSpan w:val="10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gridSpan w:val="2"/>
            <w:vAlign w:val="center"/>
          </w:tcPr>
          <w:p w:rsidR="00294616" w:rsidRDefault="002946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通信関係者</w:t>
            </w:r>
          </w:p>
        </w:tc>
        <w:tc>
          <w:tcPr>
            <w:tcW w:w="4820" w:type="dxa"/>
            <w:gridSpan w:val="4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4616" w:rsidRDefault="002946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火気責任者</w:t>
            </w:r>
          </w:p>
        </w:tc>
        <w:tc>
          <w:tcPr>
            <w:tcW w:w="4542" w:type="dxa"/>
            <w:gridSpan w:val="10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gridSpan w:val="2"/>
            <w:vAlign w:val="center"/>
          </w:tcPr>
          <w:p w:rsidR="00294616" w:rsidRDefault="002946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電力関係者</w:t>
            </w:r>
          </w:p>
        </w:tc>
        <w:tc>
          <w:tcPr>
            <w:tcW w:w="4820" w:type="dxa"/>
            <w:gridSpan w:val="4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4616" w:rsidRDefault="002946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その他入溝者</w:t>
            </w:r>
          </w:p>
        </w:tc>
        <w:tc>
          <w:tcPr>
            <w:tcW w:w="4542" w:type="dxa"/>
            <w:gridSpan w:val="10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gridSpan w:val="2"/>
            <w:vAlign w:val="center"/>
          </w:tcPr>
          <w:p w:rsidR="00294616" w:rsidRDefault="002946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関係者</w:t>
            </w:r>
          </w:p>
        </w:tc>
        <w:tc>
          <w:tcPr>
            <w:tcW w:w="4820" w:type="dxa"/>
            <w:gridSpan w:val="4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276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4616" w:rsidRDefault="0029461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2" w:type="dxa"/>
            <w:gridSpan w:val="10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gridSpan w:val="2"/>
            <w:vAlign w:val="center"/>
          </w:tcPr>
          <w:p w:rsidR="00294616" w:rsidRDefault="0029461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関係者</w:t>
            </w:r>
          </w:p>
        </w:tc>
        <w:tc>
          <w:tcPr>
            <w:tcW w:w="4820" w:type="dxa"/>
            <w:gridSpan w:val="4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6369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特記事項</w:t>
            </w:r>
          </w:p>
        </w:tc>
        <w:tc>
          <w:tcPr>
            <w:tcW w:w="7098" w:type="dxa"/>
            <w:gridSpan w:val="9"/>
            <w:tcBorders>
              <w:left w:val="nil"/>
              <w:right w:val="nil"/>
            </w:tcBorders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チェックリスト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294616" w:rsidRDefault="00294616">
            <w:pPr>
              <w:pStyle w:val="a6"/>
              <w:spacing w:line="240" w:lineRule="exact"/>
              <w:ind w:left="-53" w:right="-40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ind w:left="-6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確</w:t>
            </w:r>
            <w:r>
              <w:rPr>
                <w:rFonts w:hint="eastAsia"/>
              </w:rPr>
              <w:t>認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事前事項</w:t>
            </w: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工事の施行承認を受けたか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入溝届出書に受付印を受けたか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火気使用の承認を受けたか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入溝の心得を再確認したか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必要な立会者に立会要請したか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一般事項</w:t>
            </w: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使用する鍵の番号は</w:t>
            </w:r>
            <w:r>
              <w:rPr>
                <w:rFonts w:hint="eastAsia"/>
              </w:rPr>
              <w:t>No.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保安帽、作業服等の安全装備したか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非常用の灯具を装備したか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開口部の保安施設、要員は確保したか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他の占用物件等に損害を与えなかったか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禁煙を守ったか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bottom w:val="nil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器材が構内に放置してないか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6379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道路管理者特記事項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継続工事の器材が整理されているか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 w:val="restart"/>
            <w:tcBorders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工事等終了時に工事等区域の清掃をしたか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工事等終了時に桝蓋の施錠はしたか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入溝日誌に記入漏れがないか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294616" w:rsidRDefault="002946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5954" w:type="dxa"/>
            <w:gridSpan w:val="11"/>
            <w:vMerge/>
            <w:tcBorders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294616" w:rsidRDefault="00294616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特殊事項</w:t>
            </w: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酸欠測定器を準備したか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6379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道路管理者確認</w:t>
            </w:r>
          </w:p>
        </w:tc>
        <w:tc>
          <w:tcPr>
            <w:tcW w:w="567" w:type="dxa"/>
            <w:vMerge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非常用消火器を準備したか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022" w:type="dxa"/>
            <w:vAlign w:val="center"/>
          </w:tcPr>
          <w:p w:rsidR="00294616" w:rsidRDefault="002946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80" w:type="dxa"/>
            <w:gridSpan w:val="3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gridSpan w:val="2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gridSpan w:val="2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294616" w:rsidRDefault="002946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1022" w:type="dxa"/>
            <w:vMerge w:val="restart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Merge w:val="restart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Merge w:val="restart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gridSpan w:val="2"/>
            <w:vMerge w:val="restart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gridSpan w:val="2"/>
            <w:vMerge w:val="restart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Merge w:val="restart"/>
            <w:tcBorders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94616" w:rsidRDefault="002946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4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022" w:type="dxa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0" w:type="dxa"/>
            <w:gridSpan w:val="3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vMerge/>
            <w:tcBorders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8" w:type="dxa"/>
            <w:gridSpan w:val="8"/>
            <w:tcBorders>
              <w:left w:val="nil"/>
              <w:right w:val="nil"/>
            </w:tcBorders>
            <w:vAlign w:val="center"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</w:tr>
      <w:tr w:rsidR="00294616">
        <w:tblPrEx>
          <w:tblCellMar>
            <w:top w:w="0" w:type="dxa"/>
            <w:bottom w:w="0" w:type="dxa"/>
          </w:tblCellMar>
        </w:tblPrEx>
        <w:trPr>
          <w:cantSplit/>
          <w:trHeight w:hRule="exact" w:val="194"/>
        </w:trPr>
        <w:tc>
          <w:tcPr>
            <w:tcW w:w="1022" w:type="dxa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0" w:type="dxa"/>
            <w:gridSpan w:val="3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36" w:type="dxa"/>
            <w:gridSpan w:val="2"/>
            <w:vMerge/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4" w:type="dxa"/>
            <w:vMerge/>
            <w:tcBorders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94616" w:rsidRDefault="0029461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94616" w:rsidRDefault="00294616">
      <w:pPr>
        <w:snapToGrid w:val="0"/>
        <w:spacing w:line="240" w:lineRule="exact"/>
        <w:rPr>
          <w:rFonts w:hint="eastAsia"/>
        </w:rPr>
      </w:pPr>
      <w:r>
        <w:rPr>
          <w:rFonts w:hint="eastAsia"/>
        </w:rPr>
        <w:t xml:space="preserve">注）　</w:t>
      </w:r>
      <w:r>
        <w:rPr>
          <w:rFonts w:hint="eastAsia"/>
        </w:rPr>
        <w:t>FAX</w:t>
      </w:r>
      <w:r>
        <w:rPr>
          <w:rFonts w:hint="eastAsia"/>
        </w:rPr>
        <w:t>による提出も可能とする｡</w:t>
      </w:r>
    </w:p>
    <w:sectPr w:rsidR="00294616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AC6" w:rsidRDefault="00BA7AC6">
      <w:r>
        <w:separator/>
      </w:r>
    </w:p>
  </w:endnote>
  <w:endnote w:type="continuationSeparator" w:id="0">
    <w:p w:rsidR="00BA7AC6" w:rsidRDefault="00BA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AC6" w:rsidRDefault="00BA7AC6">
      <w:r>
        <w:separator/>
      </w:r>
    </w:p>
  </w:footnote>
  <w:footnote w:type="continuationSeparator" w:id="0">
    <w:p w:rsidR="00BA7AC6" w:rsidRDefault="00BA7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616"/>
    <w:rsid w:val="00294616"/>
    <w:rsid w:val="00BA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61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294616"/>
  </w:style>
  <w:style w:type="table" w:default="1" w:styleId="a1">
    <w:name w:val="Normal Table"/>
    <w:semiHidden/>
    <w:rsid w:val="002946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94616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Manager/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2001-12-20T05:42:00Z</cp:lastPrinted>
  <dcterms:created xsi:type="dcterms:W3CDTF">2025-09-12T12:18:00Z</dcterms:created>
  <dcterms:modified xsi:type="dcterms:W3CDTF">2025-09-12T12:18:00Z</dcterms:modified>
  <cp:category/>
</cp:coreProperties>
</file>