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257" w:rsidRDefault="00321257" w:rsidP="00842B5D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E57A8E">
        <w:rPr>
          <w:rFonts w:hint="eastAsia"/>
        </w:rPr>
        <w:t>21</w:t>
      </w:r>
      <w:r>
        <w:rPr>
          <w:rFonts w:hint="eastAsia"/>
        </w:rPr>
        <w:t>号(第15条関係)</w:t>
      </w:r>
    </w:p>
    <w:p w:rsidR="00321257" w:rsidRDefault="00321257">
      <w:pPr>
        <w:rPr>
          <w:rFonts w:hint="eastAsia"/>
        </w:rPr>
      </w:pPr>
    </w:p>
    <w:p w:rsidR="00321257" w:rsidRDefault="00321257">
      <w:pPr>
        <w:jc w:val="center"/>
        <w:rPr>
          <w:rFonts w:hint="eastAsia"/>
        </w:rPr>
      </w:pPr>
      <w:r>
        <w:rPr>
          <w:rFonts w:hint="eastAsia"/>
        </w:rPr>
        <w:t>公共下水道付近地掘削届</w:t>
      </w:r>
    </w:p>
    <w:p w:rsidR="00321257" w:rsidRDefault="00321257">
      <w:pPr>
        <w:rPr>
          <w:rFonts w:hint="eastAsia"/>
        </w:rPr>
      </w:pPr>
    </w:p>
    <w:p w:rsidR="00321257" w:rsidRDefault="00842B5D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321257">
        <w:rPr>
          <w:rFonts w:hint="eastAsia"/>
        </w:rPr>
        <w:t xml:space="preserve">　</w:t>
      </w:r>
    </w:p>
    <w:p w:rsidR="00321257" w:rsidRDefault="00321257">
      <w:pPr>
        <w:rPr>
          <w:rFonts w:hint="eastAsia"/>
        </w:rPr>
      </w:pPr>
    </w:p>
    <w:p w:rsidR="00321257" w:rsidRDefault="00321257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7743DD">
        <w:rPr>
          <w:rFonts w:hint="eastAsia"/>
        </w:rPr>
        <w:t>様</w:t>
      </w:r>
    </w:p>
    <w:p w:rsidR="00321257" w:rsidRDefault="00321257">
      <w:pPr>
        <w:rPr>
          <w:rFonts w:hint="eastAsia"/>
        </w:rPr>
      </w:pPr>
    </w:p>
    <w:p w:rsidR="00321257" w:rsidRDefault="00321257">
      <w:pPr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21257" w:rsidRDefault="0032125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E4034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321257" w:rsidRDefault="00321257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964"/>
        <w:gridCol w:w="1386"/>
        <w:gridCol w:w="2079"/>
      </w:tblGrid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64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  <w:vAlign w:val="center"/>
          </w:tcPr>
          <w:p w:rsidR="00321257" w:rsidRDefault="00321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  <w:p w:rsidR="00321257" w:rsidRDefault="0032125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321257" w:rsidRDefault="0032125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掘削の規模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公共下水</w:t>
            </w:r>
            <w:r>
              <w:rPr>
                <w:rFonts w:hint="eastAsia"/>
              </w:rPr>
              <w:t>道の保護措置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076" w:type="dxa"/>
            <w:tcBorders>
              <w:left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29" w:type="dxa"/>
            <w:gridSpan w:val="3"/>
            <w:tcBorders>
              <w:right w:val="single" w:sz="12" w:space="0" w:color="auto"/>
            </w:tcBorders>
            <w:vAlign w:val="center"/>
          </w:tcPr>
          <w:p w:rsidR="00321257" w:rsidRDefault="00321257">
            <w:pPr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1　位置図(縮尺2,500分の1以上)　2　平面図(縮尺200分の1以上)</w:t>
            </w:r>
          </w:p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>3　断面図(縮尺200分の1以上)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4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257" w:rsidRDefault="00321257">
            <w:pPr>
              <w:spacing w:before="60" w:line="300" w:lineRule="auto"/>
              <w:ind w:left="135" w:hanging="135"/>
              <w:rPr>
                <w:rFonts w:hint="eastAsia"/>
              </w:rPr>
            </w:pPr>
            <w:r>
              <w:rPr>
                <w:rFonts w:hint="eastAsia"/>
              </w:rPr>
              <w:t>1　工事を施行するときは、事前に市に連絡すること。</w:t>
            </w:r>
          </w:p>
          <w:p w:rsidR="00321257" w:rsidRDefault="00321257">
            <w:pPr>
              <w:spacing w:line="300" w:lineRule="auto"/>
              <w:ind w:left="135" w:hanging="135"/>
              <w:rPr>
                <w:rFonts w:hint="eastAsia"/>
              </w:rPr>
            </w:pPr>
            <w:r>
              <w:rPr>
                <w:rFonts w:hint="eastAsia"/>
              </w:rPr>
              <w:t>2　市長は、必要と認めた場合、職員を立会いさせるものとし、施工業者は、当該職員の指示に従わなければならない。</w:t>
            </w:r>
          </w:p>
          <w:p w:rsidR="00321257" w:rsidRDefault="00321257">
            <w:pPr>
              <w:spacing w:line="300" w:lineRule="auto"/>
              <w:ind w:left="135" w:hanging="135"/>
              <w:rPr>
                <w:rFonts w:hint="eastAsia"/>
              </w:rPr>
            </w:pPr>
            <w:r>
              <w:rPr>
                <w:rFonts w:hint="eastAsia"/>
              </w:rPr>
              <w:t>3　工事修了後は、速やかに市に連絡すること。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64" w:type="dxa"/>
            <w:tcBorders>
              <w:top w:val="single" w:sz="12" w:space="0" w:color="auto"/>
            </w:tcBorders>
            <w:vAlign w:val="center"/>
          </w:tcPr>
          <w:p w:rsidR="00321257" w:rsidRDefault="00321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79" w:type="dxa"/>
            <w:tcBorders>
              <w:top w:val="single" w:sz="12" w:space="0" w:color="auto"/>
            </w:tcBorders>
            <w:vAlign w:val="center"/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76" w:type="dxa"/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964" w:type="dxa"/>
            <w:vAlign w:val="center"/>
          </w:tcPr>
          <w:p w:rsidR="00321257" w:rsidRDefault="00321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386" w:type="dxa"/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</w:rPr>
              <w:t>立会</w:t>
            </w:r>
            <w:r>
              <w:rPr>
                <w:rFonts w:hint="eastAsia"/>
              </w:rPr>
              <w:t>人氏名</w:t>
            </w:r>
          </w:p>
        </w:tc>
        <w:tc>
          <w:tcPr>
            <w:tcW w:w="2079" w:type="dxa"/>
            <w:vAlign w:val="center"/>
          </w:tcPr>
          <w:p w:rsidR="00321257" w:rsidRPr="009662E3" w:rsidRDefault="00321257">
            <w:pPr>
              <w:jc w:val="right"/>
              <w:rPr>
                <w:rFonts w:hint="eastAsia"/>
                <w:strike/>
                <w:color w:val="FF0000"/>
              </w:rPr>
            </w:pP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6429" w:type="dxa"/>
            <w:gridSpan w:val="3"/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12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76" w:type="dxa"/>
            <w:vAlign w:val="center"/>
          </w:tcPr>
          <w:p w:rsidR="00321257" w:rsidRDefault="003212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指示事項等</w:t>
            </w:r>
          </w:p>
        </w:tc>
        <w:tc>
          <w:tcPr>
            <w:tcW w:w="6429" w:type="dxa"/>
            <w:gridSpan w:val="3"/>
          </w:tcPr>
          <w:p w:rsidR="00321257" w:rsidRDefault="003212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1257" w:rsidRDefault="0046601C">
      <w:pPr>
        <w:spacing w:before="120"/>
        <w:rPr>
          <w:rFonts w:hint="eastAsia"/>
        </w:rPr>
      </w:pPr>
      <w:r>
        <w:rPr>
          <w:rFonts w:hint="eastAsia"/>
        </w:rPr>
        <w:t>注　太枠</w:t>
      </w:r>
      <w:r w:rsidR="00321257">
        <w:rPr>
          <w:rFonts w:hint="eastAsia"/>
        </w:rPr>
        <w:t>内のみ記入すること。</w:t>
      </w:r>
    </w:p>
    <w:sectPr w:rsidR="003212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5DF" w:rsidRDefault="00A345DF">
      <w:r>
        <w:separator/>
      </w:r>
    </w:p>
  </w:endnote>
  <w:endnote w:type="continuationSeparator" w:id="0">
    <w:p w:rsidR="00A345DF" w:rsidRDefault="00A3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5DF" w:rsidRDefault="00A345DF">
      <w:r>
        <w:separator/>
      </w:r>
    </w:p>
  </w:footnote>
  <w:footnote w:type="continuationSeparator" w:id="0">
    <w:p w:rsidR="00A345DF" w:rsidRDefault="00A3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257"/>
    <w:rsid w:val="000354D2"/>
    <w:rsid w:val="001F1567"/>
    <w:rsid w:val="00217ADD"/>
    <w:rsid w:val="00321257"/>
    <w:rsid w:val="003924F6"/>
    <w:rsid w:val="0046601C"/>
    <w:rsid w:val="005C4E55"/>
    <w:rsid w:val="0069782C"/>
    <w:rsid w:val="007743DD"/>
    <w:rsid w:val="00842B5D"/>
    <w:rsid w:val="009662E3"/>
    <w:rsid w:val="00A345DF"/>
    <w:rsid w:val="00B013C0"/>
    <w:rsid w:val="00C434EE"/>
    <w:rsid w:val="00D3483F"/>
    <w:rsid w:val="00D90E4D"/>
    <w:rsid w:val="00E4034B"/>
    <w:rsid w:val="00E57A8E"/>
    <w:rsid w:val="00E675B1"/>
    <w:rsid w:val="00F03780"/>
    <w:rsid w:val="00FB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42B5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様式第18号(第15条関係)</vt:lpstr>
      <vt:lpstr>様式第18号(第15条関係)</vt:lpstr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様式第18号(第15条関係)</dc:title>
  <dc:subject/>
  <dc:creator/>
  <cp:keywords/>
  <dc:description/>
  <cp:lastModifiedBy/>
  <cp:revision>1</cp:revision>
  <cp:lastPrinted>2010-02-23T12:33:00Z</cp:lastPrinted>
  <dcterms:created xsi:type="dcterms:W3CDTF">2025-09-12T12:22:00Z</dcterms:created>
  <dcterms:modified xsi:type="dcterms:W3CDTF">2025-09-12T12:22:00Z</dcterms:modified>
  <cp:category/>
</cp:coreProperties>
</file>