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99" w:rsidRDefault="00F85299">
      <w:pPr>
        <w:spacing w:after="120"/>
      </w:pPr>
      <w:r>
        <w:rPr>
          <w:rFonts w:hint="eastAsia"/>
        </w:rPr>
        <w:t>様式第2号(第5条関係)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260"/>
        <w:gridCol w:w="1785"/>
        <w:gridCol w:w="525"/>
        <w:gridCol w:w="1365"/>
        <w:gridCol w:w="834"/>
        <w:gridCol w:w="2189"/>
        <w:gridCol w:w="10"/>
        <w:gridCol w:w="2202"/>
        <w:gridCol w:w="2970"/>
      </w:tblGrid>
      <w:tr w:rsidR="00F85299">
        <w:trPr>
          <w:cantSplit/>
          <w:trHeight w:val="1476"/>
        </w:trPr>
        <w:tc>
          <w:tcPr>
            <w:tcW w:w="315" w:type="dxa"/>
            <w:tcBorders>
              <w:top w:val="nil"/>
              <w:left w:val="nil"/>
              <w:bottom w:val="nil"/>
            </w:tcBorders>
          </w:tcPr>
          <w:p w:rsidR="00F85299" w:rsidRDefault="00F85299">
            <w:r>
              <w:rPr>
                <w:rFonts w:hint="eastAsia"/>
              </w:rPr>
              <w:t xml:space="preserve">　</w:t>
            </w:r>
          </w:p>
        </w:tc>
        <w:tc>
          <w:tcPr>
            <w:tcW w:w="4935" w:type="dxa"/>
            <w:gridSpan w:val="4"/>
            <w:vAlign w:val="center"/>
          </w:tcPr>
          <w:p w:rsidR="00F85299" w:rsidRDefault="00F85299">
            <w:r>
              <w:rPr>
                <w:rFonts w:hint="eastAsia"/>
              </w:rPr>
              <w:t xml:space="preserve">　〒</w:t>
            </w:r>
          </w:p>
          <w:p w:rsidR="00F85299" w:rsidRDefault="00F85299">
            <w:r>
              <w:rPr>
                <w:rFonts w:hint="eastAsia"/>
              </w:rPr>
              <w:t xml:space="preserve">　住所</w:t>
            </w:r>
          </w:p>
          <w:p w:rsidR="00F85299" w:rsidRDefault="00F85299"/>
          <w:p w:rsidR="00F85299" w:rsidRDefault="00F85299">
            <w:r>
              <w:rPr>
                <w:rFonts w:hint="eastAsia"/>
              </w:rPr>
              <w:t xml:space="preserve">　氏名　　　　　　　　　　　　　　　　　　様</w:t>
            </w:r>
          </w:p>
        </w:tc>
        <w:tc>
          <w:tcPr>
            <w:tcW w:w="8202" w:type="dxa"/>
            <w:gridSpan w:val="5"/>
            <w:vMerge w:val="restart"/>
            <w:tcBorders>
              <w:top w:val="nil"/>
              <w:right w:val="nil"/>
            </w:tcBorders>
            <w:vAlign w:val="center"/>
          </w:tcPr>
          <w:p w:rsidR="00F85299" w:rsidRDefault="00F85299">
            <w:r>
              <w:rPr>
                <w:rFonts w:hint="eastAsia"/>
              </w:rPr>
              <w:t xml:space="preserve">　　</w:t>
            </w:r>
            <w:r>
              <w:rPr>
                <w:rFonts w:hint="eastAsia"/>
                <w:spacing w:val="60"/>
              </w:rPr>
              <w:t>下水道事業受益者負担金決定通知</w:t>
            </w:r>
            <w:r>
              <w:rPr>
                <w:rFonts w:hint="eastAsia"/>
              </w:rPr>
              <w:t>書</w:t>
            </w:r>
          </w:p>
          <w:p w:rsidR="00F85299" w:rsidRDefault="00F85299">
            <w:pPr>
              <w:jc w:val="right"/>
            </w:pPr>
            <w:r>
              <w:rPr>
                <w:rFonts w:hint="eastAsia"/>
              </w:rPr>
              <w:t xml:space="preserve">第　　　　　号　　</w:t>
            </w:r>
          </w:p>
          <w:p w:rsidR="00F85299" w:rsidRDefault="00F85299">
            <w:pPr>
              <w:jc w:val="right"/>
            </w:pPr>
            <w:r>
              <w:rPr>
                <w:rFonts w:hint="eastAsia"/>
              </w:rPr>
              <w:t xml:space="preserve">年　　月　　日　　</w:t>
            </w:r>
          </w:p>
          <w:p w:rsidR="00F85299" w:rsidRDefault="00ED343A">
            <w:pPr>
              <w:ind w:left="426" w:hanging="426"/>
            </w:pPr>
            <w:r>
              <w:rPr>
                <w:noProof/>
              </w:rPr>
              <mc:AlternateContent>
                <mc:Choice Requires="wps">
                  <w:drawing>
                    <wp:anchor distT="0" distB="0" distL="114300" distR="114300" simplePos="0" relativeHeight="251657728" behindDoc="0" locked="0" layoutInCell="0" allowOverlap="1">
                      <wp:simplePos x="0" y="0"/>
                      <wp:positionH relativeFrom="column">
                        <wp:posOffset>4817745</wp:posOffset>
                      </wp:positionH>
                      <wp:positionV relativeFrom="paragraph">
                        <wp:posOffset>350520</wp:posOffset>
                      </wp:positionV>
                      <wp:extent cx="152400" cy="1524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4D7B" id="Rectangle 5" o:spid="_x0000_s1026" style="position:absolute;left:0;text-align:left;margin-left:379.35pt;margin-top:27.6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rN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JKE9vXAFWT+bRBoDOPGj6zSGlly1Y8Xtrdd9ywiCpLNgnFxfCxsFVtOk/aAbe&#10;ydbrWKl9bbvgEGqA9rEhz6eG8L1HFA6zyThP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" o:allowincell="f" filled="f" strokeweight=".5pt"/>
                  </w:pict>
                </mc:Fallback>
              </mc:AlternateContent>
            </w:r>
            <w:r w:rsidR="00F85299">
              <w:rPr>
                <w:rFonts w:hint="eastAsia"/>
              </w:rPr>
              <w:t xml:space="preserve">　　　彦根市公共下水道事業に係る受益者の負担に関する条例施行規則第5条の規定に基づき、次のとおり通知します。</w:t>
            </w:r>
          </w:p>
          <w:p w:rsidR="00F85299" w:rsidRDefault="00F85299">
            <w:pPr>
              <w:ind w:left="426" w:hanging="426"/>
              <w:jc w:val="right"/>
            </w:pPr>
            <w:r>
              <w:rPr>
                <w:rFonts w:hint="eastAsia"/>
              </w:rPr>
              <w:t xml:space="preserve">彦根市長　　　　　　　　　　印　</w:t>
            </w:r>
          </w:p>
        </w:tc>
      </w:tr>
      <w:tr w:rsidR="00F85299">
        <w:trPr>
          <w:cantSplit/>
        </w:trPr>
        <w:tc>
          <w:tcPr>
            <w:tcW w:w="5250" w:type="dxa"/>
            <w:gridSpan w:val="5"/>
            <w:tcBorders>
              <w:top w:val="nil"/>
              <w:left w:val="nil"/>
              <w:bottom w:val="nil"/>
              <w:right w:val="nil"/>
            </w:tcBorders>
          </w:tcPr>
          <w:p w:rsidR="00F85299" w:rsidRDefault="00F85299">
            <w:r>
              <w:rPr>
                <w:rFonts w:hint="eastAsia"/>
              </w:rPr>
              <w:t xml:space="preserve">　</w:t>
            </w:r>
          </w:p>
        </w:tc>
        <w:tc>
          <w:tcPr>
            <w:tcW w:w="8205" w:type="dxa"/>
            <w:gridSpan w:val="5"/>
            <w:vMerge/>
            <w:tcBorders>
              <w:left w:val="nil"/>
              <w:right w:val="nil"/>
            </w:tcBorders>
          </w:tcPr>
          <w:p w:rsidR="00F85299" w:rsidRDefault="00F85299"/>
        </w:tc>
      </w:tr>
      <w:tr w:rsidR="00F85299">
        <w:trPr>
          <w:cantSplit/>
        </w:trPr>
        <w:tc>
          <w:tcPr>
            <w:tcW w:w="315" w:type="dxa"/>
            <w:vMerge w:val="restart"/>
            <w:tcBorders>
              <w:top w:val="nil"/>
              <w:left w:val="nil"/>
            </w:tcBorders>
          </w:tcPr>
          <w:p w:rsidR="00F85299" w:rsidRDefault="00F85299">
            <w:r>
              <w:rPr>
                <w:rFonts w:hint="eastAsia"/>
              </w:rPr>
              <w:t xml:space="preserve">　</w:t>
            </w:r>
          </w:p>
        </w:tc>
        <w:tc>
          <w:tcPr>
            <w:tcW w:w="1260" w:type="dxa"/>
            <w:vAlign w:val="center"/>
          </w:tcPr>
          <w:p w:rsidR="00F85299" w:rsidRDefault="00F85299">
            <w:pPr>
              <w:jc w:val="distribute"/>
            </w:pPr>
            <w:r>
              <w:rPr>
                <w:rFonts w:hint="eastAsia"/>
              </w:rPr>
              <w:t>賦課年度</w:t>
            </w:r>
          </w:p>
        </w:tc>
        <w:tc>
          <w:tcPr>
            <w:tcW w:w="1785" w:type="dxa"/>
            <w:vAlign w:val="center"/>
          </w:tcPr>
          <w:p w:rsidR="00F85299" w:rsidRDefault="00F85299">
            <w:pPr>
              <w:jc w:val="distribute"/>
            </w:pPr>
            <w:r>
              <w:rPr>
                <w:rFonts w:hint="eastAsia"/>
              </w:rPr>
              <w:t>整理番号</w:t>
            </w:r>
          </w:p>
        </w:tc>
        <w:tc>
          <w:tcPr>
            <w:tcW w:w="525" w:type="dxa"/>
            <w:vMerge w:val="restart"/>
            <w:tcBorders>
              <w:top w:val="nil"/>
            </w:tcBorders>
          </w:tcPr>
          <w:p w:rsidR="00F85299" w:rsidRDefault="00F85299">
            <w:r>
              <w:rPr>
                <w:rFonts w:hint="eastAsia"/>
              </w:rPr>
              <w:t xml:space="preserve">　</w:t>
            </w:r>
          </w:p>
        </w:tc>
        <w:tc>
          <w:tcPr>
            <w:tcW w:w="2199" w:type="dxa"/>
            <w:gridSpan w:val="2"/>
            <w:vAlign w:val="center"/>
          </w:tcPr>
          <w:p w:rsidR="00F85299" w:rsidRDefault="00F85299">
            <w:pPr>
              <w:jc w:val="center"/>
            </w:pPr>
            <w:r>
              <w:rPr>
                <w:rFonts w:hint="eastAsia"/>
                <w:spacing w:val="105"/>
              </w:rPr>
              <w:t>決定額</w:t>
            </w:r>
            <w:r>
              <w:rPr>
                <w:rFonts w:hint="eastAsia"/>
              </w:rPr>
              <w:t>(A)</w:t>
            </w:r>
          </w:p>
        </w:tc>
        <w:tc>
          <w:tcPr>
            <w:tcW w:w="2199" w:type="dxa"/>
            <w:gridSpan w:val="2"/>
            <w:vAlign w:val="center"/>
          </w:tcPr>
          <w:p w:rsidR="00F85299" w:rsidRDefault="00F85299">
            <w:pPr>
              <w:jc w:val="center"/>
            </w:pPr>
            <w:r>
              <w:rPr>
                <w:rFonts w:hint="eastAsia"/>
                <w:spacing w:val="105"/>
              </w:rPr>
              <w:t>減免額</w:t>
            </w:r>
            <w:r>
              <w:rPr>
                <w:rFonts w:hint="eastAsia"/>
              </w:rPr>
              <w:t>(B)</w:t>
            </w:r>
          </w:p>
        </w:tc>
        <w:tc>
          <w:tcPr>
            <w:tcW w:w="2199" w:type="dxa"/>
            <w:tcBorders>
              <w:right w:val="single" w:sz="12" w:space="0" w:color="auto"/>
            </w:tcBorders>
            <w:vAlign w:val="center"/>
          </w:tcPr>
          <w:p w:rsidR="00F85299" w:rsidRDefault="00F85299">
            <w:pPr>
              <w:jc w:val="center"/>
            </w:pPr>
            <w:r>
              <w:rPr>
                <w:rFonts w:hint="eastAsia"/>
              </w:rPr>
              <w:t>徴収猶予</w:t>
            </w:r>
            <w:r>
              <w:rPr>
                <w:rFonts w:hint="eastAsia"/>
                <w:spacing w:val="105"/>
              </w:rPr>
              <w:t>額</w:t>
            </w:r>
            <w:r>
              <w:rPr>
                <w:rFonts w:hint="eastAsia"/>
              </w:rPr>
              <w:t>(C)</w:t>
            </w:r>
          </w:p>
        </w:tc>
        <w:tc>
          <w:tcPr>
            <w:tcW w:w="2970" w:type="dxa"/>
            <w:tcBorders>
              <w:top w:val="single" w:sz="12" w:space="0" w:color="auto"/>
              <w:left w:val="nil"/>
              <w:bottom w:val="nil"/>
              <w:right w:val="single" w:sz="12" w:space="0" w:color="auto"/>
            </w:tcBorders>
            <w:vAlign w:val="center"/>
          </w:tcPr>
          <w:p w:rsidR="00F85299" w:rsidRDefault="00F85299">
            <w:pPr>
              <w:jc w:val="center"/>
            </w:pPr>
            <w:r>
              <w:rPr>
                <w:rFonts w:hint="eastAsia"/>
              </w:rPr>
              <w:t>差引金額(A－B－C)</w:t>
            </w:r>
          </w:p>
        </w:tc>
      </w:tr>
      <w:tr w:rsidR="00F85299">
        <w:trPr>
          <w:cantSplit/>
          <w:trHeight w:hRule="exact" w:val="360"/>
        </w:trPr>
        <w:tc>
          <w:tcPr>
            <w:tcW w:w="315" w:type="dxa"/>
            <w:vMerge/>
            <w:tcBorders>
              <w:top w:val="nil"/>
              <w:left w:val="nil"/>
              <w:bottom w:val="nil"/>
            </w:tcBorders>
          </w:tcPr>
          <w:p w:rsidR="00F85299" w:rsidRDefault="00F85299"/>
        </w:tc>
        <w:tc>
          <w:tcPr>
            <w:tcW w:w="1260" w:type="dxa"/>
          </w:tcPr>
          <w:p w:rsidR="00F85299" w:rsidRDefault="00F85299">
            <w:r>
              <w:rPr>
                <w:rFonts w:hint="eastAsia"/>
              </w:rPr>
              <w:t xml:space="preserve">　</w:t>
            </w:r>
          </w:p>
        </w:tc>
        <w:tc>
          <w:tcPr>
            <w:tcW w:w="1785" w:type="dxa"/>
          </w:tcPr>
          <w:p w:rsidR="00F85299" w:rsidRDefault="00F85299">
            <w:r>
              <w:rPr>
                <w:rFonts w:hint="eastAsia"/>
              </w:rPr>
              <w:t xml:space="preserve">　</w:t>
            </w:r>
          </w:p>
        </w:tc>
        <w:tc>
          <w:tcPr>
            <w:tcW w:w="525" w:type="dxa"/>
            <w:vMerge/>
            <w:tcBorders>
              <w:top w:val="nil"/>
              <w:bottom w:val="nil"/>
            </w:tcBorders>
          </w:tcPr>
          <w:p w:rsidR="00F85299" w:rsidRDefault="00F85299"/>
        </w:tc>
        <w:tc>
          <w:tcPr>
            <w:tcW w:w="2199" w:type="dxa"/>
            <w:gridSpan w:val="2"/>
            <w:vAlign w:val="center"/>
          </w:tcPr>
          <w:p w:rsidR="00F85299" w:rsidRDefault="00F85299">
            <w:pPr>
              <w:jc w:val="right"/>
            </w:pPr>
            <w:r>
              <w:rPr>
                <w:rFonts w:hint="eastAsia"/>
              </w:rPr>
              <w:t>円</w:t>
            </w:r>
          </w:p>
        </w:tc>
        <w:tc>
          <w:tcPr>
            <w:tcW w:w="2199" w:type="dxa"/>
            <w:gridSpan w:val="2"/>
            <w:vAlign w:val="center"/>
          </w:tcPr>
          <w:p w:rsidR="00F85299" w:rsidRDefault="00F85299">
            <w:pPr>
              <w:jc w:val="right"/>
            </w:pPr>
            <w:r>
              <w:rPr>
                <w:rFonts w:hint="eastAsia"/>
              </w:rPr>
              <w:t>円</w:t>
            </w:r>
          </w:p>
        </w:tc>
        <w:tc>
          <w:tcPr>
            <w:tcW w:w="2199" w:type="dxa"/>
            <w:tcBorders>
              <w:right w:val="single" w:sz="12" w:space="0" w:color="auto"/>
            </w:tcBorders>
            <w:vAlign w:val="center"/>
          </w:tcPr>
          <w:p w:rsidR="00F85299" w:rsidRDefault="00F85299">
            <w:pPr>
              <w:jc w:val="right"/>
            </w:pPr>
            <w:r>
              <w:rPr>
                <w:rFonts w:hint="eastAsia"/>
              </w:rPr>
              <w:t>円</w:t>
            </w:r>
          </w:p>
        </w:tc>
        <w:tc>
          <w:tcPr>
            <w:tcW w:w="2970" w:type="dxa"/>
            <w:tcBorders>
              <w:left w:val="nil"/>
              <w:bottom w:val="single" w:sz="12" w:space="0" w:color="auto"/>
              <w:right w:val="single" w:sz="12" w:space="0" w:color="auto"/>
            </w:tcBorders>
            <w:vAlign w:val="center"/>
          </w:tcPr>
          <w:p w:rsidR="00F85299" w:rsidRDefault="00F85299">
            <w:pPr>
              <w:jc w:val="right"/>
            </w:pPr>
            <w:r>
              <w:rPr>
                <w:rFonts w:hint="eastAsia"/>
              </w:rPr>
              <w:t>円</w:t>
            </w:r>
          </w:p>
        </w:tc>
      </w:tr>
      <w:tr w:rsidR="00F85299">
        <w:trPr>
          <w:cantSplit/>
          <w:trHeight w:hRule="exact" w:val="240"/>
        </w:trPr>
        <w:tc>
          <w:tcPr>
            <w:tcW w:w="13452" w:type="dxa"/>
            <w:gridSpan w:val="10"/>
            <w:tcBorders>
              <w:top w:val="nil"/>
              <w:left w:val="nil"/>
              <w:bottom w:val="nil"/>
              <w:right w:val="nil"/>
            </w:tcBorders>
          </w:tcPr>
          <w:p w:rsidR="00F85299" w:rsidRDefault="00F85299">
            <w:r>
              <w:rPr>
                <w:rFonts w:hint="eastAsia"/>
              </w:rPr>
              <w:t xml:space="preserve">　</w:t>
            </w:r>
          </w:p>
        </w:tc>
      </w:tr>
      <w:tr w:rsidR="00F85299">
        <w:trPr>
          <w:cantSplit/>
          <w:trHeight w:val="270"/>
        </w:trPr>
        <w:tc>
          <w:tcPr>
            <w:tcW w:w="3885" w:type="dxa"/>
            <w:gridSpan w:val="4"/>
            <w:vMerge w:val="restart"/>
            <w:tcBorders>
              <w:top w:val="nil"/>
              <w:left w:val="nil"/>
              <w:bottom w:val="nil"/>
              <w:right w:val="nil"/>
            </w:tcBorders>
          </w:tcPr>
          <w:p w:rsidR="00F85299" w:rsidRDefault="00F85299">
            <w:r>
              <w:rPr>
                <w:rFonts w:hint="eastAsia"/>
              </w:rPr>
              <w:t xml:space="preserve">　</w:t>
            </w:r>
          </w:p>
        </w:tc>
        <w:tc>
          <w:tcPr>
            <w:tcW w:w="2199" w:type="dxa"/>
            <w:gridSpan w:val="2"/>
            <w:vMerge w:val="restart"/>
            <w:tcBorders>
              <w:top w:val="nil"/>
              <w:left w:val="nil"/>
              <w:bottom w:val="nil"/>
            </w:tcBorders>
            <w:vAlign w:val="center"/>
          </w:tcPr>
          <w:p w:rsidR="00F85299" w:rsidRDefault="00F85299">
            <w:pPr>
              <w:jc w:val="center"/>
            </w:pPr>
            <w:r>
              <w:rPr>
                <w:rFonts w:hint="eastAsia"/>
              </w:rPr>
              <w:t>3年前納の場合</w:t>
            </w:r>
          </w:p>
          <w:p w:rsidR="00F85299" w:rsidRDefault="00F85299">
            <w:pPr>
              <w:jc w:val="center"/>
            </w:pPr>
            <w:r>
              <w:rPr>
                <w:rFonts w:hint="eastAsia"/>
              </w:rPr>
              <w:t>(第1期～第12期分)</w:t>
            </w:r>
          </w:p>
        </w:tc>
        <w:tc>
          <w:tcPr>
            <w:tcW w:w="2189" w:type="dxa"/>
            <w:vAlign w:val="center"/>
          </w:tcPr>
          <w:p w:rsidR="00F85299" w:rsidRDefault="00F85299">
            <w:pPr>
              <w:jc w:val="center"/>
            </w:pPr>
            <w:r>
              <w:rPr>
                <w:rFonts w:hint="eastAsia"/>
                <w:spacing w:val="105"/>
              </w:rPr>
              <w:t>差引金</w:t>
            </w:r>
            <w:r>
              <w:rPr>
                <w:rFonts w:hint="eastAsia"/>
              </w:rPr>
              <w:t>額</w:t>
            </w:r>
          </w:p>
        </w:tc>
        <w:tc>
          <w:tcPr>
            <w:tcW w:w="2212" w:type="dxa"/>
            <w:gridSpan w:val="2"/>
            <w:vMerge w:val="restart"/>
            <w:tcBorders>
              <w:top w:val="nil"/>
            </w:tcBorders>
            <w:vAlign w:val="center"/>
          </w:tcPr>
          <w:p w:rsidR="00F85299" w:rsidRDefault="00F85299">
            <w:pPr>
              <w:jc w:val="center"/>
            </w:pPr>
            <w:r>
              <w:rPr>
                <w:rFonts w:hint="eastAsia"/>
              </w:rPr>
              <w:t>1年前納の場合</w:t>
            </w:r>
          </w:p>
          <w:p w:rsidR="00F85299" w:rsidRDefault="00F85299">
            <w:pPr>
              <w:jc w:val="center"/>
            </w:pPr>
            <w:r>
              <w:rPr>
                <w:rFonts w:hint="eastAsia"/>
              </w:rPr>
              <w:t>(第1期～第4期分)</w:t>
            </w:r>
          </w:p>
        </w:tc>
        <w:tc>
          <w:tcPr>
            <w:tcW w:w="2967" w:type="dxa"/>
            <w:vAlign w:val="center"/>
          </w:tcPr>
          <w:p w:rsidR="00F85299" w:rsidRDefault="00F85299">
            <w:pPr>
              <w:jc w:val="center"/>
            </w:pPr>
            <w:r>
              <w:rPr>
                <w:rFonts w:hint="eastAsia"/>
                <w:spacing w:val="210"/>
              </w:rPr>
              <w:t>差引金</w:t>
            </w:r>
            <w:r>
              <w:rPr>
                <w:rFonts w:hint="eastAsia"/>
              </w:rPr>
              <w:t>額</w:t>
            </w:r>
          </w:p>
        </w:tc>
      </w:tr>
      <w:tr w:rsidR="00F85299">
        <w:trPr>
          <w:cantSplit/>
          <w:trHeight w:hRule="exact" w:val="360"/>
        </w:trPr>
        <w:tc>
          <w:tcPr>
            <w:tcW w:w="3885" w:type="dxa"/>
            <w:gridSpan w:val="4"/>
            <w:vMerge/>
            <w:tcBorders>
              <w:top w:val="nil"/>
              <w:left w:val="nil"/>
              <w:bottom w:val="nil"/>
              <w:right w:val="nil"/>
            </w:tcBorders>
          </w:tcPr>
          <w:p w:rsidR="00F85299" w:rsidRDefault="00F85299"/>
        </w:tc>
        <w:tc>
          <w:tcPr>
            <w:tcW w:w="2199" w:type="dxa"/>
            <w:gridSpan w:val="2"/>
            <w:vMerge/>
            <w:tcBorders>
              <w:top w:val="nil"/>
              <w:left w:val="nil"/>
              <w:bottom w:val="nil"/>
            </w:tcBorders>
            <w:vAlign w:val="center"/>
          </w:tcPr>
          <w:p w:rsidR="00F85299" w:rsidRDefault="00F85299">
            <w:pPr>
              <w:jc w:val="center"/>
            </w:pPr>
          </w:p>
        </w:tc>
        <w:tc>
          <w:tcPr>
            <w:tcW w:w="2189" w:type="dxa"/>
            <w:vAlign w:val="center"/>
          </w:tcPr>
          <w:p w:rsidR="00F85299" w:rsidRDefault="00F85299">
            <w:pPr>
              <w:jc w:val="right"/>
            </w:pPr>
            <w:r>
              <w:rPr>
                <w:rFonts w:hint="eastAsia"/>
              </w:rPr>
              <w:t>円</w:t>
            </w:r>
          </w:p>
        </w:tc>
        <w:tc>
          <w:tcPr>
            <w:tcW w:w="2212" w:type="dxa"/>
            <w:gridSpan w:val="2"/>
            <w:vMerge/>
            <w:tcBorders>
              <w:top w:val="nil"/>
              <w:bottom w:val="nil"/>
            </w:tcBorders>
            <w:vAlign w:val="center"/>
          </w:tcPr>
          <w:p w:rsidR="00F85299" w:rsidRDefault="00F85299">
            <w:pPr>
              <w:jc w:val="right"/>
            </w:pPr>
          </w:p>
        </w:tc>
        <w:tc>
          <w:tcPr>
            <w:tcW w:w="2967" w:type="dxa"/>
            <w:vAlign w:val="center"/>
          </w:tcPr>
          <w:p w:rsidR="00F85299" w:rsidRDefault="00F85299">
            <w:pPr>
              <w:jc w:val="right"/>
            </w:pPr>
            <w:r>
              <w:rPr>
                <w:rFonts w:hint="eastAsia"/>
              </w:rPr>
              <w:t>円</w:t>
            </w:r>
          </w:p>
        </w:tc>
      </w:tr>
    </w:tbl>
    <w:p w:rsidR="00F85299" w:rsidRDefault="00F85299">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260"/>
        <w:gridCol w:w="1281"/>
        <w:gridCol w:w="1260"/>
        <w:gridCol w:w="1512"/>
        <w:gridCol w:w="1329"/>
        <w:gridCol w:w="1623"/>
        <w:gridCol w:w="1624"/>
        <w:gridCol w:w="1624"/>
        <w:gridCol w:w="1624"/>
      </w:tblGrid>
      <w:tr w:rsidR="00F85299">
        <w:trPr>
          <w:cantSplit/>
        </w:trPr>
        <w:tc>
          <w:tcPr>
            <w:tcW w:w="315" w:type="dxa"/>
            <w:vMerge w:val="restart"/>
            <w:tcBorders>
              <w:top w:val="nil"/>
              <w:left w:val="nil"/>
            </w:tcBorders>
            <w:textDirection w:val="tbRlV"/>
            <w:vAlign w:val="center"/>
          </w:tcPr>
          <w:p w:rsidR="00F85299" w:rsidRDefault="00F85299">
            <w:pPr>
              <w:ind w:left="113" w:right="113"/>
            </w:pPr>
            <w:r>
              <w:rPr>
                <w:rFonts w:hint="eastAsia"/>
              </w:rPr>
              <w:t>(表)</w:t>
            </w:r>
          </w:p>
        </w:tc>
        <w:tc>
          <w:tcPr>
            <w:tcW w:w="1260" w:type="dxa"/>
            <w:vMerge w:val="restart"/>
            <w:vAlign w:val="center"/>
          </w:tcPr>
          <w:p w:rsidR="00F85299" w:rsidRDefault="00F85299">
            <w:pPr>
              <w:jc w:val="distribute"/>
            </w:pPr>
            <w:r>
              <w:rPr>
                <w:rFonts w:hint="eastAsia"/>
              </w:rPr>
              <w:t>負担区名</w:t>
            </w:r>
          </w:p>
        </w:tc>
        <w:tc>
          <w:tcPr>
            <w:tcW w:w="2541" w:type="dxa"/>
            <w:gridSpan w:val="2"/>
            <w:vAlign w:val="center"/>
          </w:tcPr>
          <w:p w:rsidR="00F85299" w:rsidRDefault="00F85299">
            <w:pPr>
              <w:jc w:val="center"/>
            </w:pPr>
            <w:r>
              <w:rPr>
                <w:rFonts w:hint="eastAsia"/>
                <w:spacing w:val="105"/>
              </w:rPr>
              <w:t>土地の所</w:t>
            </w:r>
            <w:r>
              <w:rPr>
                <w:rFonts w:hint="eastAsia"/>
              </w:rPr>
              <w:t>在</w:t>
            </w:r>
          </w:p>
        </w:tc>
        <w:tc>
          <w:tcPr>
            <w:tcW w:w="1512" w:type="dxa"/>
            <w:vMerge w:val="restart"/>
            <w:vAlign w:val="center"/>
          </w:tcPr>
          <w:p w:rsidR="00F85299" w:rsidRDefault="00F85299">
            <w:pPr>
              <w:jc w:val="center"/>
            </w:pPr>
            <w:r>
              <w:rPr>
                <w:rFonts w:hint="eastAsia"/>
              </w:rPr>
              <w:t>権利の種類</w:t>
            </w:r>
          </w:p>
        </w:tc>
        <w:tc>
          <w:tcPr>
            <w:tcW w:w="1329" w:type="dxa"/>
            <w:vMerge w:val="restart"/>
            <w:vAlign w:val="center"/>
          </w:tcPr>
          <w:p w:rsidR="00F85299" w:rsidRDefault="00F85299">
            <w:pPr>
              <w:jc w:val="center"/>
            </w:pPr>
            <w:r>
              <w:rPr>
                <w:rFonts w:hint="eastAsia"/>
              </w:rPr>
              <w:t>現況地目</w:t>
            </w:r>
          </w:p>
        </w:tc>
        <w:tc>
          <w:tcPr>
            <w:tcW w:w="1623" w:type="dxa"/>
            <w:vMerge w:val="restart"/>
            <w:vAlign w:val="center"/>
          </w:tcPr>
          <w:p w:rsidR="00F85299" w:rsidRDefault="00F85299">
            <w:pPr>
              <w:jc w:val="center"/>
            </w:pPr>
            <w:r>
              <w:rPr>
                <w:rFonts w:hint="eastAsia"/>
                <w:spacing w:val="315"/>
              </w:rPr>
              <w:t>地</w:t>
            </w:r>
            <w:r>
              <w:rPr>
                <w:rFonts w:hint="eastAsia"/>
              </w:rPr>
              <w:t>積</w:t>
            </w:r>
          </w:p>
          <w:p w:rsidR="00F85299" w:rsidRDefault="00F85299">
            <w:pPr>
              <w:jc w:val="right"/>
            </w:pPr>
            <w:r>
              <w:rPr>
                <w:rFonts w:hint="eastAsia"/>
              </w:rPr>
              <w:t>(m</w:t>
            </w:r>
            <w:r>
              <w:rPr>
                <w:rFonts w:hint="eastAsia"/>
                <w:vertAlign w:val="superscript"/>
              </w:rPr>
              <w:t>2</w:t>
            </w:r>
            <w:r>
              <w:rPr>
                <w:rFonts w:hint="eastAsia"/>
              </w:rPr>
              <w:t>)</w:t>
            </w:r>
          </w:p>
        </w:tc>
        <w:tc>
          <w:tcPr>
            <w:tcW w:w="1624" w:type="dxa"/>
            <w:vMerge w:val="restart"/>
            <w:vAlign w:val="center"/>
          </w:tcPr>
          <w:p w:rsidR="00F85299" w:rsidRDefault="00F85299">
            <w:pPr>
              <w:jc w:val="center"/>
            </w:pPr>
            <w:r>
              <w:rPr>
                <w:rFonts w:hint="eastAsia"/>
                <w:spacing w:val="40"/>
              </w:rPr>
              <w:t>単位金</w:t>
            </w:r>
            <w:r>
              <w:rPr>
                <w:rFonts w:hint="eastAsia"/>
              </w:rPr>
              <w:t>額</w:t>
            </w:r>
          </w:p>
          <w:p w:rsidR="00F85299" w:rsidRDefault="00F85299">
            <w:pPr>
              <w:jc w:val="center"/>
            </w:pPr>
            <w:r>
              <w:rPr>
                <w:rFonts w:hint="eastAsia"/>
              </w:rPr>
              <w:t>(m</w:t>
            </w:r>
            <w:r>
              <w:rPr>
                <w:rFonts w:hint="eastAsia"/>
                <w:vertAlign w:val="superscript"/>
              </w:rPr>
              <w:t>2</w:t>
            </w:r>
            <w:r>
              <w:rPr>
                <w:rFonts w:hint="eastAsia"/>
              </w:rPr>
              <w:t>当たり)</w:t>
            </w:r>
          </w:p>
        </w:tc>
        <w:tc>
          <w:tcPr>
            <w:tcW w:w="1624" w:type="dxa"/>
            <w:vMerge w:val="restart"/>
            <w:vAlign w:val="center"/>
          </w:tcPr>
          <w:p w:rsidR="00F85299" w:rsidRDefault="00F85299">
            <w:pPr>
              <w:jc w:val="center"/>
            </w:pPr>
            <w:r>
              <w:rPr>
                <w:rFonts w:hint="eastAsia"/>
                <w:spacing w:val="105"/>
              </w:rPr>
              <w:t>負担</w:t>
            </w:r>
            <w:r>
              <w:rPr>
                <w:rFonts w:hint="eastAsia"/>
              </w:rPr>
              <w:t>額</w:t>
            </w:r>
          </w:p>
          <w:p w:rsidR="00F85299" w:rsidRDefault="00F85299">
            <w:pPr>
              <w:jc w:val="right"/>
            </w:pPr>
            <w:r>
              <w:rPr>
                <w:rFonts w:hint="eastAsia"/>
              </w:rPr>
              <w:t>(円)</w:t>
            </w:r>
          </w:p>
        </w:tc>
        <w:tc>
          <w:tcPr>
            <w:tcW w:w="1624" w:type="dxa"/>
            <w:vMerge w:val="restart"/>
            <w:vAlign w:val="center"/>
          </w:tcPr>
          <w:p w:rsidR="00F85299" w:rsidRDefault="00F85299">
            <w:pPr>
              <w:jc w:val="center"/>
            </w:pPr>
            <w:r>
              <w:rPr>
                <w:rFonts w:hint="eastAsia"/>
                <w:spacing w:val="315"/>
              </w:rPr>
              <w:t>摘</w:t>
            </w:r>
            <w:r>
              <w:rPr>
                <w:rFonts w:hint="eastAsia"/>
              </w:rPr>
              <w:t>要</w:t>
            </w:r>
          </w:p>
        </w:tc>
      </w:tr>
      <w:tr w:rsidR="00F85299">
        <w:trPr>
          <w:cantSplit/>
        </w:trPr>
        <w:tc>
          <w:tcPr>
            <w:tcW w:w="315" w:type="dxa"/>
            <w:vMerge/>
            <w:tcBorders>
              <w:left w:val="nil"/>
            </w:tcBorders>
          </w:tcPr>
          <w:p w:rsidR="00F85299" w:rsidRDefault="00F85299"/>
        </w:tc>
        <w:tc>
          <w:tcPr>
            <w:tcW w:w="1260" w:type="dxa"/>
            <w:vMerge/>
          </w:tcPr>
          <w:p w:rsidR="00F85299" w:rsidRDefault="00F85299"/>
        </w:tc>
        <w:tc>
          <w:tcPr>
            <w:tcW w:w="1281" w:type="dxa"/>
            <w:vAlign w:val="center"/>
          </w:tcPr>
          <w:p w:rsidR="00F85299" w:rsidRDefault="00F85299">
            <w:pPr>
              <w:jc w:val="distribute"/>
            </w:pPr>
            <w:r>
              <w:rPr>
                <w:rFonts w:hint="eastAsia"/>
              </w:rPr>
              <w:t>町名</w:t>
            </w:r>
          </w:p>
        </w:tc>
        <w:tc>
          <w:tcPr>
            <w:tcW w:w="1260" w:type="dxa"/>
            <w:vAlign w:val="center"/>
          </w:tcPr>
          <w:p w:rsidR="00F85299" w:rsidRDefault="00F85299">
            <w:pPr>
              <w:jc w:val="distribute"/>
            </w:pPr>
            <w:r>
              <w:rPr>
                <w:rFonts w:hint="eastAsia"/>
              </w:rPr>
              <w:t>地番</w:t>
            </w:r>
          </w:p>
        </w:tc>
        <w:tc>
          <w:tcPr>
            <w:tcW w:w="1512" w:type="dxa"/>
            <w:vMerge/>
          </w:tcPr>
          <w:p w:rsidR="00F85299" w:rsidRDefault="00F85299"/>
        </w:tc>
        <w:tc>
          <w:tcPr>
            <w:tcW w:w="1329" w:type="dxa"/>
            <w:vMerge/>
          </w:tcPr>
          <w:p w:rsidR="00F85299" w:rsidRDefault="00F85299"/>
        </w:tc>
        <w:tc>
          <w:tcPr>
            <w:tcW w:w="1623" w:type="dxa"/>
            <w:vMerge/>
          </w:tcPr>
          <w:p w:rsidR="00F85299" w:rsidRDefault="00F85299"/>
        </w:tc>
        <w:tc>
          <w:tcPr>
            <w:tcW w:w="1624" w:type="dxa"/>
            <w:vMerge/>
          </w:tcPr>
          <w:p w:rsidR="00F85299" w:rsidRDefault="00F85299"/>
        </w:tc>
        <w:tc>
          <w:tcPr>
            <w:tcW w:w="1624" w:type="dxa"/>
            <w:vMerge/>
          </w:tcPr>
          <w:p w:rsidR="00F85299" w:rsidRDefault="00F85299"/>
        </w:tc>
        <w:tc>
          <w:tcPr>
            <w:tcW w:w="1624" w:type="dxa"/>
            <w:vMerge/>
          </w:tcPr>
          <w:p w:rsidR="00F85299" w:rsidRDefault="00F85299"/>
        </w:tc>
      </w:tr>
      <w:tr w:rsidR="00F85299">
        <w:trPr>
          <w:cantSplit/>
        </w:trPr>
        <w:tc>
          <w:tcPr>
            <w:tcW w:w="315" w:type="dxa"/>
            <w:vMerge/>
            <w:tcBorders>
              <w:left w:val="nil"/>
            </w:tcBorders>
          </w:tcPr>
          <w:p w:rsidR="00F85299" w:rsidRDefault="00F85299"/>
        </w:tc>
        <w:tc>
          <w:tcPr>
            <w:tcW w:w="1260" w:type="dxa"/>
          </w:tcPr>
          <w:p w:rsidR="00F85299" w:rsidRDefault="00F85299">
            <w:r>
              <w:rPr>
                <w:rFonts w:hint="eastAsia"/>
              </w:rPr>
              <w:t xml:space="preserve">　</w:t>
            </w:r>
          </w:p>
        </w:tc>
        <w:tc>
          <w:tcPr>
            <w:tcW w:w="1281" w:type="dxa"/>
          </w:tcPr>
          <w:p w:rsidR="00F85299" w:rsidRDefault="00F85299">
            <w:r>
              <w:rPr>
                <w:rFonts w:hint="eastAsia"/>
              </w:rPr>
              <w:t xml:space="preserve">　</w:t>
            </w:r>
          </w:p>
        </w:tc>
        <w:tc>
          <w:tcPr>
            <w:tcW w:w="1260" w:type="dxa"/>
          </w:tcPr>
          <w:p w:rsidR="00F85299" w:rsidRDefault="00F85299">
            <w:r>
              <w:rPr>
                <w:rFonts w:hint="eastAsia"/>
              </w:rPr>
              <w:t xml:space="preserve">　</w:t>
            </w:r>
          </w:p>
        </w:tc>
        <w:tc>
          <w:tcPr>
            <w:tcW w:w="1512" w:type="dxa"/>
          </w:tcPr>
          <w:p w:rsidR="00F85299" w:rsidRDefault="00F85299">
            <w:r>
              <w:rPr>
                <w:rFonts w:hint="eastAsia"/>
              </w:rPr>
              <w:t xml:space="preserve">　</w:t>
            </w:r>
          </w:p>
        </w:tc>
        <w:tc>
          <w:tcPr>
            <w:tcW w:w="1329" w:type="dxa"/>
          </w:tcPr>
          <w:p w:rsidR="00F85299" w:rsidRDefault="00F85299">
            <w:r>
              <w:rPr>
                <w:rFonts w:hint="eastAsia"/>
              </w:rPr>
              <w:t xml:space="preserve">　</w:t>
            </w:r>
          </w:p>
        </w:tc>
        <w:tc>
          <w:tcPr>
            <w:tcW w:w="1623"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r>
      <w:tr w:rsidR="00F85299">
        <w:trPr>
          <w:cantSplit/>
        </w:trPr>
        <w:tc>
          <w:tcPr>
            <w:tcW w:w="315" w:type="dxa"/>
            <w:vMerge/>
            <w:tcBorders>
              <w:left w:val="nil"/>
            </w:tcBorders>
          </w:tcPr>
          <w:p w:rsidR="00F85299" w:rsidRDefault="00F85299"/>
        </w:tc>
        <w:tc>
          <w:tcPr>
            <w:tcW w:w="1260" w:type="dxa"/>
          </w:tcPr>
          <w:p w:rsidR="00F85299" w:rsidRDefault="00F85299">
            <w:r>
              <w:rPr>
                <w:rFonts w:hint="eastAsia"/>
              </w:rPr>
              <w:t xml:space="preserve">　</w:t>
            </w:r>
          </w:p>
        </w:tc>
        <w:tc>
          <w:tcPr>
            <w:tcW w:w="1281" w:type="dxa"/>
          </w:tcPr>
          <w:p w:rsidR="00F85299" w:rsidRDefault="00F85299">
            <w:r>
              <w:rPr>
                <w:rFonts w:hint="eastAsia"/>
              </w:rPr>
              <w:t xml:space="preserve">　</w:t>
            </w:r>
          </w:p>
        </w:tc>
        <w:tc>
          <w:tcPr>
            <w:tcW w:w="1260" w:type="dxa"/>
          </w:tcPr>
          <w:p w:rsidR="00F85299" w:rsidRDefault="00F85299">
            <w:r>
              <w:rPr>
                <w:rFonts w:hint="eastAsia"/>
              </w:rPr>
              <w:t xml:space="preserve">　</w:t>
            </w:r>
          </w:p>
        </w:tc>
        <w:tc>
          <w:tcPr>
            <w:tcW w:w="1512" w:type="dxa"/>
          </w:tcPr>
          <w:p w:rsidR="00F85299" w:rsidRDefault="00F85299">
            <w:r>
              <w:rPr>
                <w:rFonts w:hint="eastAsia"/>
              </w:rPr>
              <w:t xml:space="preserve">　</w:t>
            </w:r>
          </w:p>
        </w:tc>
        <w:tc>
          <w:tcPr>
            <w:tcW w:w="1329" w:type="dxa"/>
          </w:tcPr>
          <w:p w:rsidR="00F85299" w:rsidRDefault="00F85299">
            <w:r>
              <w:rPr>
                <w:rFonts w:hint="eastAsia"/>
              </w:rPr>
              <w:t xml:space="preserve">　</w:t>
            </w:r>
          </w:p>
        </w:tc>
        <w:tc>
          <w:tcPr>
            <w:tcW w:w="1623"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r>
      <w:tr w:rsidR="00F85299">
        <w:trPr>
          <w:cantSplit/>
        </w:trPr>
        <w:tc>
          <w:tcPr>
            <w:tcW w:w="315" w:type="dxa"/>
            <w:vMerge/>
            <w:tcBorders>
              <w:left w:val="nil"/>
            </w:tcBorders>
          </w:tcPr>
          <w:p w:rsidR="00F85299" w:rsidRDefault="00F85299"/>
        </w:tc>
        <w:tc>
          <w:tcPr>
            <w:tcW w:w="1260" w:type="dxa"/>
          </w:tcPr>
          <w:p w:rsidR="00F85299" w:rsidRDefault="00F85299">
            <w:r>
              <w:rPr>
                <w:rFonts w:hint="eastAsia"/>
              </w:rPr>
              <w:t xml:space="preserve">　</w:t>
            </w:r>
          </w:p>
        </w:tc>
        <w:tc>
          <w:tcPr>
            <w:tcW w:w="1281" w:type="dxa"/>
          </w:tcPr>
          <w:p w:rsidR="00F85299" w:rsidRDefault="00F85299">
            <w:r>
              <w:rPr>
                <w:rFonts w:hint="eastAsia"/>
              </w:rPr>
              <w:t xml:space="preserve">　</w:t>
            </w:r>
          </w:p>
        </w:tc>
        <w:tc>
          <w:tcPr>
            <w:tcW w:w="1260" w:type="dxa"/>
          </w:tcPr>
          <w:p w:rsidR="00F85299" w:rsidRDefault="00F85299">
            <w:r>
              <w:rPr>
                <w:rFonts w:hint="eastAsia"/>
              </w:rPr>
              <w:t xml:space="preserve">　</w:t>
            </w:r>
          </w:p>
        </w:tc>
        <w:tc>
          <w:tcPr>
            <w:tcW w:w="1512" w:type="dxa"/>
          </w:tcPr>
          <w:p w:rsidR="00F85299" w:rsidRDefault="00F85299">
            <w:r>
              <w:rPr>
                <w:rFonts w:hint="eastAsia"/>
              </w:rPr>
              <w:t xml:space="preserve">　</w:t>
            </w:r>
          </w:p>
        </w:tc>
        <w:tc>
          <w:tcPr>
            <w:tcW w:w="1329" w:type="dxa"/>
          </w:tcPr>
          <w:p w:rsidR="00F85299" w:rsidRDefault="00F85299">
            <w:r>
              <w:rPr>
                <w:rFonts w:hint="eastAsia"/>
              </w:rPr>
              <w:t xml:space="preserve">　</w:t>
            </w:r>
          </w:p>
        </w:tc>
        <w:tc>
          <w:tcPr>
            <w:tcW w:w="1623"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r>
      <w:tr w:rsidR="00F85299">
        <w:trPr>
          <w:cantSplit/>
        </w:trPr>
        <w:tc>
          <w:tcPr>
            <w:tcW w:w="315" w:type="dxa"/>
            <w:vMerge/>
            <w:tcBorders>
              <w:left w:val="nil"/>
            </w:tcBorders>
          </w:tcPr>
          <w:p w:rsidR="00F85299" w:rsidRDefault="00F85299"/>
        </w:tc>
        <w:tc>
          <w:tcPr>
            <w:tcW w:w="1260" w:type="dxa"/>
          </w:tcPr>
          <w:p w:rsidR="00F85299" w:rsidRDefault="00F85299">
            <w:r>
              <w:rPr>
                <w:rFonts w:hint="eastAsia"/>
              </w:rPr>
              <w:t xml:space="preserve">　</w:t>
            </w:r>
          </w:p>
        </w:tc>
        <w:tc>
          <w:tcPr>
            <w:tcW w:w="1281" w:type="dxa"/>
          </w:tcPr>
          <w:p w:rsidR="00F85299" w:rsidRDefault="00F85299">
            <w:r>
              <w:rPr>
                <w:rFonts w:hint="eastAsia"/>
              </w:rPr>
              <w:t xml:space="preserve">　</w:t>
            </w:r>
          </w:p>
        </w:tc>
        <w:tc>
          <w:tcPr>
            <w:tcW w:w="1260" w:type="dxa"/>
          </w:tcPr>
          <w:p w:rsidR="00F85299" w:rsidRDefault="00F85299">
            <w:r>
              <w:rPr>
                <w:rFonts w:hint="eastAsia"/>
              </w:rPr>
              <w:t xml:space="preserve">　</w:t>
            </w:r>
          </w:p>
        </w:tc>
        <w:tc>
          <w:tcPr>
            <w:tcW w:w="1512" w:type="dxa"/>
          </w:tcPr>
          <w:p w:rsidR="00F85299" w:rsidRDefault="00F85299">
            <w:r>
              <w:rPr>
                <w:rFonts w:hint="eastAsia"/>
              </w:rPr>
              <w:t xml:space="preserve">　</w:t>
            </w:r>
          </w:p>
        </w:tc>
        <w:tc>
          <w:tcPr>
            <w:tcW w:w="1329" w:type="dxa"/>
          </w:tcPr>
          <w:p w:rsidR="00F85299" w:rsidRDefault="00F85299">
            <w:r>
              <w:rPr>
                <w:rFonts w:hint="eastAsia"/>
              </w:rPr>
              <w:t xml:space="preserve">　</w:t>
            </w:r>
          </w:p>
        </w:tc>
        <w:tc>
          <w:tcPr>
            <w:tcW w:w="1623"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r>
      <w:tr w:rsidR="00F85299">
        <w:trPr>
          <w:cantSplit/>
        </w:trPr>
        <w:tc>
          <w:tcPr>
            <w:tcW w:w="315" w:type="dxa"/>
            <w:vMerge/>
            <w:tcBorders>
              <w:left w:val="nil"/>
              <w:bottom w:val="nil"/>
            </w:tcBorders>
          </w:tcPr>
          <w:p w:rsidR="00F85299" w:rsidRDefault="00F85299"/>
        </w:tc>
        <w:tc>
          <w:tcPr>
            <w:tcW w:w="1260" w:type="dxa"/>
          </w:tcPr>
          <w:p w:rsidR="00F85299" w:rsidRDefault="00F85299">
            <w:r>
              <w:rPr>
                <w:rFonts w:hint="eastAsia"/>
              </w:rPr>
              <w:t xml:space="preserve">　</w:t>
            </w:r>
          </w:p>
        </w:tc>
        <w:tc>
          <w:tcPr>
            <w:tcW w:w="1281" w:type="dxa"/>
          </w:tcPr>
          <w:p w:rsidR="00F85299" w:rsidRDefault="00F85299">
            <w:r>
              <w:rPr>
                <w:rFonts w:hint="eastAsia"/>
              </w:rPr>
              <w:t xml:space="preserve">　</w:t>
            </w:r>
          </w:p>
        </w:tc>
        <w:tc>
          <w:tcPr>
            <w:tcW w:w="1260" w:type="dxa"/>
          </w:tcPr>
          <w:p w:rsidR="00F85299" w:rsidRDefault="00F85299">
            <w:r>
              <w:rPr>
                <w:rFonts w:hint="eastAsia"/>
              </w:rPr>
              <w:t xml:space="preserve">　</w:t>
            </w:r>
          </w:p>
        </w:tc>
        <w:tc>
          <w:tcPr>
            <w:tcW w:w="1512" w:type="dxa"/>
          </w:tcPr>
          <w:p w:rsidR="00F85299" w:rsidRDefault="00F85299">
            <w:r>
              <w:rPr>
                <w:rFonts w:hint="eastAsia"/>
              </w:rPr>
              <w:t xml:space="preserve">　</w:t>
            </w:r>
          </w:p>
        </w:tc>
        <w:tc>
          <w:tcPr>
            <w:tcW w:w="1329" w:type="dxa"/>
          </w:tcPr>
          <w:p w:rsidR="00F85299" w:rsidRDefault="00F85299">
            <w:r>
              <w:rPr>
                <w:rFonts w:hint="eastAsia"/>
              </w:rPr>
              <w:t xml:space="preserve">　</w:t>
            </w:r>
          </w:p>
        </w:tc>
        <w:tc>
          <w:tcPr>
            <w:tcW w:w="1623"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c>
          <w:tcPr>
            <w:tcW w:w="1624" w:type="dxa"/>
          </w:tcPr>
          <w:p w:rsidR="00F85299" w:rsidRDefault="00F85299">
            <w:r>
              <w:rPr>
                <w:rFonts w:hint="eastAsia"/>
              </w:rPr>
              <w:t xml:space="preserve">　</w:t>
            </w:r>
          </w:p>
        </w:tc>
      </w:tr>
    </w:tbl>
    <w:p w:rsidR="00F85299" w:rsidRDefault="00F85299">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2119"/>
        <w:gridCol w:w="2120"/>
        <w:gridCol w:w="2119"/>
        <w:gridCol w:w="2120"/>
        <w:gridCol w:w="2119"/>
        <w:gridCol w:w="2120"/>
      </w:tblGrid>
      <w:tr w:rsidR="00F85299">
        <w:trPr>
          <w:cantSplit/>
        </w:trPr>
        <w:tc>
          <w:tcPr>
            <w:tcW w:w="315" w:type="dxa"/>
            <w:vMerge w:val="restart"/>
            <w:tcBorders>
              <w:top w:val="nil"/>
              <w:left w:val="nil"/>
            </w:tcBorders>
          </w:tcPr>
          <w:p w:rsidR="00F85299" w:rsidRDefault="00F85299">
            <w:r>
              <w:rPr>
                <w:rFonts w:hint="eastAsia"/>
              </w:rPr>
              <w:t xml:space="preserve">　</w:t>
            </w:r>
          </w:p>
        </w:tc>
        <w:tc>
          <w:tcPr>
            <w:tcW w:w="420" w:type="dxa"/>
            <w:vMerge w:val="restart"/>
            <w:textDirection w:val="tbRlV"/>
            <w:vAlign w:val="center"/>
          </w:tcPr>
          <w:p w:rsidR="00F85299" w:rsidRDefault="00F85299">
            <w:pPr>
              <w:ind w:left="113" w:right="113"/>
              <w:jc w:val="distribute"/>
            </w:pPr>
            <w:r>
              <w:rPr>
                <w:rFonts w:hint="eastAsia"/>
              </w:rPr>
              <w:t>期別金額</w:t>
            </w: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1</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2</w:t>
            </w:r>
            <w:r>
              <w:rPr>
                <w:rFonts w:hint="eastAsia"/>
              </w:rPr>
              <w:t>期</w:t>
            </w: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3</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4</w:t>
            </w:r>
            <w:r>
              <w:rPr>
                <w:rFonts w:hint="eastAsia"/>
              </w:rPr>
              <w:t>期</w:t>
            </w: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5</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6</w:t>
            </w:r>
            <w:r>
              <w:rPr>
                <w:rFonts w:hint="eastAsia"/>
              </w:rPr>
              <w:t>期</w:t>
            </w:r>
          </w:p>
        </w:tc>
      </w:tr>
      <w:tr w:rsidR="00F85299">
        <w:trPr>
          <w:cantSplit/>
          <w:trHeight w:hRule="exact" w:val="480"/>
        </w:trPr>
        <w:tc>
          <w:tcPr>
            <w:tcW w:w="315" w:type="dxa"/>
            <w:vMerge/>
            <w:tcBorders>
              <w:left w:val="nil"/>
            </w:tcBorders>
          </w:tcPr>
          <w:p w:rsidR="00F85299" w:rsidRDefault="00F85299"/>
        </w:tc>
        <w:tc>
          <w:tcPr>
            <w:tcW w:w="420" w:type="dxa"/>
            <w:vMerge/>
            <w:textDirection w:val="tbRlV"/>
            <w:vAlign w:val="center"/>
          </w:tcPr>
          <w:p w:rsidR="00F85299" w:rsidRDefault="00F85299">
            <w:pPr>
              <w:ind w:left="113" w:right="113"/>
              <w:jc w:val="center"/>
            </w:pP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r>
      <w:tr w:rsidR="00F85299">
        <w:trPr>
          <w:cantSplit/>
        </w:trPr>
        <w:tc>
          <w:tcPr>
            <w:tcW w:w="315" w:type="dxa"/>
            <w:vMerge/>
            <w:tcBorders>
              <w:left w:val="nil"/>
            </w:tcBorders>
          </w:tcPr>
          <w:p w:rsidR="00F85299" w:rsidRDefault="00F85299"/>
        </w:tc>
        <w:tc>
          <w:tcPr>
            <w:tcW w:w="420" w:type="dxa"/>
            <w:vMerge/>
            <w:textDirection w:val="tbRlV"/>
            <w:vAlign w:val="center"/>
          </w:tcPr>
          <w:p w:rsidR="00F85299" w:rsidRDefault="00F85299">
            <w:pPr>
              <w:ind w:left="113" w:right="113"/>
              <w:jc w:val="center"/>
            </w:pP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7</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8</w:t>
            </w:r>
            <w:r>
              <w:rPr>
                <w:rFonts w:hint="eastAsia"/>
              </w:rPr>
              <w:t>期</w:t>
            </w: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spacing w:val="420"/>
              </w:rPr>
              <w:t>9</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rPr>
              <w:t>1</w:t>
            </w:r>
            <w:r>
              <w:rPr>
                <w:rFonts w:hint="eastAsia"/>
                <w:spacing w:val="420"/>
              </w:rPr>
              <w:t>0</w:t>
            </w:r>
            <w:r>
              <w:rPr>
                <w:rFonts w:hint="eastAsia"/>
              </w:rPr>
              <w:t>期</w:t>
            </w:r>
          </w:p>
        </w:tc>
        <w:tc>
          <w:tcPr>
            <w:tcW w:w="2119" w:type="dxa"/>
            <w:tcBorders>
              <w:bottom w:val="dashed" w:sz="4" w:space="0" w:color="auto"/>
            </w:tcBorders>
            <w:vAlign w:val="center"/>
          </w:tcPr>
          <w:p w:rsidR="00F85299" w:rsidRDefault="00F85299">
            <w:pPr>
              <w:jc w:val="center"/>
            </w:pPr>
            <w:r>
              <w:rPr>
                <w:rFonts w:hint="eastAsia"/>
                <w:spacing w:val="210"/>
              </w:rPr>
              <w:t>第</w:t>
            </w:r>
            <w:r>
              <w:rPr>
                <w:rFonts w:hint="eastAsia"/>
              </w:rPr>
              <w:t>1</w:t>
            </w:r>
            <w:r>
              <w:rPr>
                <w:rFonts w:hint="eastAsia"/>
                <w:spacing w:val="420"/>
              </w:rPr>
              <w:t>1</w:t>
            </w:r>
            <w:r>
              <w:rPr>
                <w:rFonts w:hint="eastAsia"/>
              </w:rPr>
              <w:t>期</w:t>
            </w:r>
          </w:p>
        </w:tc>
        <w:tc>
          <w:tcPr>
            <w:tcW w:w="2120" w:type="dxa"/>
            <w:tcBorders>
              <w:bottom w:val="dashed" w:sz="4" w:space="0" w:color="auto"/>
            </w:tcBorders>
            <w:vAlign w:val="center"/>
          </w:tcPr>
          <w:p w:rsidR="00F85299" w:rsidRDefault="00F85299">
            <w:pPr>
              <w:jc w:val="center"/>
            </w:pPr>
            <w:r>
              <w:rPr>
                <w:rFonts w:hint="eastAsia"/>
                <w:spacing w:val="210"/>
              </w:rPr>
              <w:t>第</w:t>
            </w:r>
            <w:r>
              <w:rPr>
                <w:rFonts w:hint="eastAsia"/>
              </w:rPr>
              <w:t>1</w:t>
            </w:r>
            <w:r>
              <w:rPr>
                <w:rFonts w:hint="eastAsia"/>
                <w:spacing w:val="420"/>
              </w:rPr>
              <w:t>2</w:t>
            </w:r>
            <w:r>
              <w:rPr>
                <w:rFonts w:hint="eastAsia"/>
              </w:rPr>
              <w:t>期</w:t>
            </w:r>
          </w:p>
        </w:tc>
      </w:tr>
      <w:tr w:rsidR="00F85299">
        <w:trPr>
          <w:cantSplit/>
          <w:trHeight w:hRule="exact" w:val="480"/>
        </w:trPr>
        <w:tc>
          <w:tcPr>
            <w:tcW w:w="315" w:type="dxa"/>
            <w:vMerge/>
            <w:tcBorders>
              <w:left w:val="nil"/>
              <w:bottom w:val="nil"/>
            </w:tcBorders>
          </w:tcPr>
          <w:p w:rsidR="00F85299" w:rsidRDefault="00F85299"/>
        </w:tc>
        <w:tc>
          <w:tcPr>
            <w:tcW w:w="420" w:type="dxa"/>
            <w:vMerge/>
            <w:textDirection w:val="tbRlV"/>
            <w:vAlign w:val="center"/>
          </w:tcPr>
          <w:p w:rsidR="00F85299" w:rsidRDefault="00F85299">
            <w:pPr>
              <w:ind w:left="113" w:right="113"/>
              <w:jc w:val="center"/>
            </w:pP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c>
          <w:tcPr>
            <w:tcW w:w="2119" w:type="dxa"/>
            <w:tcBorders>
              <w:top w:val="dashed" w:sz="4" w:space="0" w:color="auto"/>
            </w:tcBorders>
            <w:vAlign w:val="center"/>
          </w:tcPr>
          <w:p w:rsidR="00F85299" w:rsidRDefault="00F85299">
            <w:pPr>
              <w:jc w:val="right"/>
            </w:pPr>
            <w:r>
              <w:rPr>
                <w:rFonts w:hint="eastAsia"/>
              </w:rPr>
              <w:t>円</w:t>
            </w:r>
          </w:p>
        </w:tc>
        <w:tc>
          <w:tcPr>
            <w:tcW w:w="2120" w:type="dxa"/>
            <w:tcBorders>
              <w:top w:val="dashed" w:sz="4" w:space="0" w:color="auto"/>
            </w:tcBorders>
            <w:vAlign w:val="center"/>
          </w:tcPr>
          <w:p w:rsidR="00F85299" w:rsidRDefault="00F85299">
            <w:pPr>
              <w:jc w:val="right"/>
            </w:pPr>
            <w:r>
              <w:rPr>
                <w:rFonts w:hint="eastAsia"/>
              </w:rPr>
              <w:t>円</w:t>
            </w:r>
          </w:p>
        </w:tc>
      </w:tr>
    </w:tbl>
    <w:p w:rsidR="00F85299" w:rsidRDefault="00F85299">
      <w:pPr>
        <w:spacing w:before="120"/>
        <w:jc w:val="center"/>
      </w:pPr>
      <w:r>
        <w:rPr>
          <w:rFonts w:hint="eastAsia"/>
        </w:rPr>
        <w:t>(裏面をよくご覧ください。)</w:t>
      </w:r>
    </w:p>
    <w:p w:rsidR="00F85299" w:rsidRDefault="00F85299">
      <w:pPr>
        <w:spacing w:before="120"/>
        <w:jc w:val="center"/>
        <w:sectPr w:rsidR="00F85299">
          <w:pgSz w:w="16840" w:h="11907" w:orient="landscape"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995"/>
        <w:gridCol w:w="9140"/>
        <w:gridCol w:w="2002"/>
      </w:tblGrid>
      <w:tr w:rsidR="00F85299">
        <w:trPr>
          <w:cantSplit/>
          <w:trHeight w:val="4024"/>
        </w:trPr>
        <w:tc>
          <w:tcPr>
            <w:tcW w:w="315" w:type="dxa"/>
            <w:vMerge w:val="restart"/>
            <w:tcBorders>
              <w:top w:val="nil"/>
              <w:left w:val="nil"/>
              <w:bottom w:val="nil"/>
              <w:right w:val="nil"/>
            </w:tcBorders>
            <w:textDirection w:val="tbRlV"/>
            <w:vAlign w:val="center"/>
          </w:tcPr>
          <w:p w:rsidR="00F85299" w:rsidRDefault="00F85299">
            <w:pPr>
              <w:ind w:left="113" w:right="113"/>
              <w:jc w:val="center"/>
            </w:pPr>
            <w:r>
              <w:rPr>
                <w:rFonts w:hint="eastAsia"/>
              </w:rPr>
              <w:lastRenderedPageBreak/>
              <w:t>(裏)</w:t>
            </w:r>
          </w:p>
        </w:tc>
        <w:tc>
          <w:tcPr>
            <w:tcW w:w="13137" w:type="dxa"/>
            <w:gridSpan w:val="3"/>
            <w:tcBorders>
              <w:top w:val="nil"/>
              <w:left w:val="nil"/>
              <w:bottom w:val="nil"/>
              <w:right w:val="nil"/>
            </w:tcBorders>
          </w:tcPr>
          <w:p w:rsidR="00F85299" w:rsidRDefault="00F85299">
            <w:pPr>
              <w:spacing w:before="120" w:line="360" w:lineRule="auto"/>
              <w:ind w:left="111" w:hanging="111"/>
              <w:rPr>
                <w:sz w:val="18"/>
              </w:rPr>
            </w:pPr>
            <w:r>
              <w:rPr>
                <w:rFonts w:hint="eastAsia"/>
                <w:sz w:val="18"/>
              </w:rPr>
              <w:t>1　負担金は、3年分の額を12回(毎年4回)に分割し、後日送付する下水道事業受益者負担金納入通知書により納入してください。</w:t>
            </w:r>
          </w:p>
          <w:p w:rsidR="00F85299" w:rsidRDefault="00F85299">
            <w:pPr>
              <w:spacing w:line="360" w:lineRule="auto"/>
              <w:ind w:left="111" w:hanging="111"/>
              <w:rPr>
                <w:sz w:val="18"/>
              </w:rPr>
            </w:pPr>
            <w:r>
              <w:rPr>
                <w:rFonts w:hint="eastAsia"/>
                <w:sz w:val="18"/>
              </w:rPr>
              <w:t>2　負担金を一括して納付すると、報奨金が交付されます。</w:t>
            </w:r>
          </w:p>
          <w:p w:rsidR="00F85299" w:rsidRPr="000D0CFA" w:rsidRDefault="00F85299">
            <w:pPr>
              <w:spacing w:line="360" w:lineRule="auto"/>
              <w:ind w:left="111" w:hanging="111"/>
              <w:rPr>
                <w:sz w:val="18"/>
              </w:rPr>
            </w:pPr>
            <w:r>
              <w:rPr>
                <w:rFonts w:hint="eastAsia"/>
                <w:sz w:val="18"/>
              </w:rPr>
              <w:t xml:space="preserve">3　</w:t>
            </w:r>
            <w:r w:rsidRPr="000D0CFA">
              <w:rPr>
                <w:rFonts w:hint="eastAsia"/>
                <w:sz w:val="18"/>
              </w:rPr>
              <w:t>納期は、それぞれ次のとおりです。</w:t>
            </w:r>
          </w:p>
          <w:p w:rsidR="00821B7D" w:rsidRPr="000D0CFA" w:rsidRDefault="00821B7D">
            <w:pPr>
              <w:spacing w:line="360" w:lineRule="auto"/>
              <w:ind w:left="111" w:hanging="111"/>
              <w:rPr>
                <w:sz w:val="18"/>
              </w:rPr>
            </w:pPr>
            <w:r w:rsidRPr="000D0CFA">
              <w:rPr>
                <w:rFonts w:hint="eastAsia"/>
                <w:sz w:val="18"/>
              </w:rPr>
              <w:t xml:space="preserve">　　1年目　2年目　3年目</w:t>
            </w:r>
          </w:p>
          <w:p w:rsidR="00F85299" w:rsidRDefault="00F85299">
            <w:pPr>
              <w:spacing w:line="360" w:lineRule="auto"/>
              <w:ind w:left="111" w:hanging="111"/>
              <w:rPr>
                <w:sz w:val="18"/>
              </w:rPr>
            </w:pPr>
            <w:r>
              <w:rPr>
                <w:rFonts w:hint="eastAsia"/>
                <w:sz w:val="18"/>
              </w:rPr>
              <w:t xml:space="preserve">　　第1期、第5期、</w:t>
            </w:r>
            <w:r>
              <w:rPr>
                <w:rFonts w:hint="eastAsia"/>
                <w:spacing w:val="25"/>
                <w:sz w:val="18"/>
              </w:rPr>
              <w:t>第</w:t>
            </w:r>
            <w:r>
              <w:rPr>
                <w:rFonts w:hint="eastAsia"/>
                <w:spacing w:val="55"/>
                <w:sz w:val="18"/>
              </w:rPr>
              <w:t>9</w:t>
            </w:r>
            <w:r>
              <w:rPr>
                <w:rFonts w:hint="eastAsia"/>
                <w:sz w:val="18"/>
              </w:rPr>
              <w:t>期…………………7月10日から7月末日まで</w:t>
            </w:r>
          </w:p>
          <w:p w:rsidR="00F85299" w:rsidRDefault="00F85299">
            <w:pPr>
              <w:spacing w:line="360" w:lineRule="auto"/>
              <w:ind w:left="111" w:hanging="111"/>
              <w:rPr>
                <w:sz w:val="18"/>
              </w:rPr>
            </w:pPr>
            <w:r>
              <w:rPr>
                <w:rFonts w:hint="eastAsia"/>
                <w:sz w:val="18"/>
              </w:rPr>
              <w:t xml:space="preserve">　　第2期、第6期、第10期…………………9月10日から9月末日まで</w:t>
            </w:r>
          </w:p>
          <w:p w:rsidR="00F85299" w:rsidRDefault="00F85299">
            <w:pPr>
              <w:spacing w:line="360" w:lineRule="auto"/>
              <w:ind w:left="111" w:hanging="111"/>
              <w:rPr>
                <w:sz w:val="18"/>
              </w:rPr>
            </w:pPr>
            <w:r>
              <w:rPr>
                <w:rFonts w:hint="eastAsia"/>
                <w:sz w:val="18"/>
              </w:rPr>
              <w:t xml:space="preserve">　　第3期、第7期、第11期…………………12月10日から12月</w:t>
            </w:r>
            <w:r w:rsidR="00821B7D" w:rsidRPr="000D0CFA">
              <w:rPr>
                <w:rFonts w:hint="eastAsia"/>
                <w:sz w:val="18"/>
              </w:rPr>
              <w:t>28</w:t>
            </w:r>
            <w:r>
              <w:rPr>
                <w:rFonts w:hint="eastAsia"/>
                <w:sz w:val="18"/>
              </w:rPr>
              <w:t>日まで</w:t>
            </w:r>
          </w:p>
          <w:p w:rsidR="00F85299" w:rsidRDefault="00F85299">
            <w:pPr>
              <w:spacing w:line="360" w:lineRule="auto"/>
              <w:ind w:left="111" w:hanging="111"/>
              <w:rPr>
                <w:sz w:val="18"/>
              </w:rPr>
            </w:pPr>
            <w:r>
              <w:rPr>
                <w:rFonts w:hint="eastAsia"/>
                <w:sz w:val="18"/>
              </w:rPr>
              <w:t xml:space="preserve">　　第4期、第8期、第12期…………………3月10日から3月末日まで</w:t>
            </w:r>
          </w:p>
          <w:p w:rsidR="00F85299" w:rsidRDefault="00F85299">
            <w:pPr>
              <w:spacing w:line="360" w:lineRule="auto"/>
              <w:ind w:left="111" w:hanging="111"/>
              <w:rPr>
                <w:sz w:val="18"/>
              </w:rPr>
            </w:pPr>
            <w:r>
              <w:rPr>
                <w:rFonts w:hint="eastAsia"/>
                <w:sz w:val="18"/>
              </w:rPr>
              <w:t>4　受益者が、市内に住所、居所、事務所または事業所を有しないときは、負担金の納付に関する事項を処理していただくため、彦根市内において独立の生計を営む方のうちから「納付管理人」を定め、届け出てください。</w:t>
            </w:r>
          </w:p>
          <w:p w:rsidR="00F85299" w:rsidRDefault="00F85299">
            <w:pPr>
              <w:spacing w:line="360" w:lineRule="auto"/>
              <w:ind w:left="111" w:hanging="111"/>
              <w:rPr>
                <w:sz w:val="18"/>
              </w:rPr>
            </w:pPr>
            <w:r>
              <w:rPr>
                <w:rFonts w:hint="eastAsia"/>
                <w:sz w:val="18"/>
              </w:rPr>
              <w:t xml:space="preserve">5　</w:t>
            </w:r>
            <w:r w:rsidR="0068760C">
              <w:rPr>
                <w:rFonts w:hAnsi="ＭＳ 明朝" w:hint="eastAsia"/>
                <w:sz w:val="18"/>
              </w:rPr>
              <w:t>受益者に異動があり、異動後に納期の到来する負担金</w:t>
            </w:r>
            <w:r>
              <w:rPr>
                <w:rFonts w:hAnsi="ＭＳ 明朝" w:hint="eastAsia"/>
                <w:sz w:val="18"/>
              </w:rPr>
              <w:t>を、新たに受益者となった方が納付される場合には、</w:t>
            </w:r>
            <w:r>
              <w:rPr>
                <w:rFonts w:hint="eastAsia"/>
                <w:sz w:val="18"/>
              </w:rPr>
              <w:t>速やかに受益者異動届を提出してください。</w:t>
            </w:r>
          </w:p>
          <w:p w:rsidR="00F85299" w:rsidRDefault="00F85299" w:rsidP="006E5C49">
            <w:pPr>
              <w:spacing w:line="360" w:lineRule="auto"/>
              <w:ind w:left="111" w:hanging="111"/>
              <w:rPr>
                <w:sz w:val="18"/>
              </w:rPr>
            </w:pPr>
            <w:r>
              <w:rPr>
                <w:rFonts w:hint="eastAsia"/>
                <w:sz w:val="18"/>
              </w:rPr>
              <w:t>6　住所を変更したときは、速やかに受益者(納付管理人)住所変更届を提出してください。</w:t>
            </w:r>
          </w:p>
          <w:p w:rsidR="006E5C49" w:rsidRPr="005D2BA3" w:rsidRDefault="006E5C49">
            <w:pPr>
              <w:spacing w:line="360" w:lineRule="auto"/>
              <w:ind w:left="111" w:hanging="111"/>
              <w:rPr>
                <w:sz w:val="18"/>
              </w:rPr>
            </w:pPr>
            <w:r w:rsidRPr="000D594F">
              <w:rPr>
                <w:rFonts w:hint="eastAsia"/>
                <w:sz w:val="18"/>
              </w:rPr>
              <w:t>7</w:t>
            </w:r>
            <w:r w:rsidR="00F93DBE" w:rsidRPr="000D594F">
              <w:rPr>
                <w:rFonts w:hint="eastAsia"/>
                <w:sz w:val="18"/>
              </w:rPr>
              <w:t xml:space="preserve">　</w:t>
            </w:r>
            <w:r w:rsidR="007457DD" w:rsidRPr="000D594F">
              <w:rPr>
                <w:rFonts w:hint="eastAsia"/>
                <w:sz w:val="18"/>
              </w:rPr>
              <w:t>納期限までに完納しないときは、『彦根市公共下水道事業に係る受益者の負担に関する条例』に基づき、督促状を発し、1通につき100</w:t>
            </w:r>
            <w:r w:rsidR="000D594F">
              <w:rPr>
                <w:rFonts w:hint="eastAsia"/>
                <w:sz w:val="18"/>
              </w:rPr>
              <w:t>円を徴収します。</w:t>
            </w:r>
            <w:bookmarkStart w:id="0" w:name="_GoBack"/>
            <w:bookmarkEnd w:id="0"/>
            <w:r w:rsidR="007457DD" w:rsidRPr="000D594F">
              <w:rPr>
                <w:rFonts w:hint="eastAsia"/>
                <w:sz w:val="18"/>
              </w:rPr>
              <w:t>また、</w:t>
            </w:r>
            <w:r w:rsidR="00F93DBE" w:rsidRPr="000D594F">
              <w:rPr>
                <w:rFonts w:hint="eastAsia"/>
                <w:sz w:val="18"/>
              </w:rPr>
              <w:t>納期限の翌日から納付の日までの期間の日数に応じ、</w:t>
            </w:r>
            <w:r w:rsidR="007457DD" w:rsidRPr="000D594F">
              <w:rPr>
                <w:rFonts w:hint="eastAsia"/>
                <w:sz w:val="18"/>
              </w:rPr>
              <w:t>同条例</w:t>
            </w:r>
            <w:r w:rsidR="00F93DBE" w:rsidRPr="000D594F">
              <w:rPr>
                <w:rFonts w:hint="eastAsia"/>
                <w:sz w:val="18"/>
              </w:rPr>
              <w:t>に定める割合で【延滞金】が加算されます。</w:t>
            </w:r>
          </w:p>
          <w:p w:rsidR="00F85299" w:rsidRPr="005D2BA3" w:rsidRDefault="00F85299" w:rsidP="00AA7CF0">
            <w:pPr>
              <w:rPr>
                <w:rFonts w:hAnsi="ＭＳ 明朝"/>
                <w:sz w:val="18"/>
              </w:rPr>
            </w:pPr>
          </w:p>
          <w:p w:rsidR="001D0FBF" w:rsidRPr="005856C4" w:rsidRDefault="001D0FBF" w:rsidP="001D0FBF">
            <w:pPr>
              <w:wordWrap/>
              <w:autoSpaceDE/>
              <w:autoSpaceDN/>
              <w:adjustRightInd/>
              <w:spacing w:line="336" w:lineRule="atLeast"/>
              <w:rPr>
                <w:rFonts w:hAnsi="ＭＳ 明朝"/>
                <w:kern w:val="0"/>
                <w:sz w:val="18"/>
                <w:szCs w:val="22"/>
              </w:rPr>
            </w:pPr>
            <w:r w:rsidRPr="005856C4">
              <w:rPr>
                <w:rFonts w:hAnsi="ＭＳ 明朝" w:hint="eastAsia"/>
                <w:kern w:val="0"/>
                <w:sz w:val="18"/>
                <w:szCs w:val="22"/>
              </w:rPr>
              <w:t>教示</w:t>
            </w:r>
          </w:p>
          <w:p w:rsidR="001D0FBF" w:rsidRPr="005856C4" w:rsidRDefault="001D0FBF" w:rsidP="001D0FBF">
            <w:pPr>
              <w:wordWrap/>
              <w:autoSpaceDE/>
              <w:autoSpaceDN/>
              <w:adjustRightInd/>
              <w:spacing w:line="336" w:lineRule="atLeast"/>
              <w:ind w:leftChars="100" w:left="390" w:hangingChars="100" w:hanging="180"/>
              <w:rPr>
                <w:rFonts w:hAnsi="ＭＳ 明朝"/>
                <w:kern w:val="0"/>
                <w:sz w:val="18"/>
                <w:szCs w:val="22"/>
              </w:rPr>
            </w:pPr>
            <w:r w:rsidRPr="005856C4">
              <w:rPr>
                <w:rFonts w:hAnsi="ＭＳ 明朝" w:hint="eastAsia"/>
                <w:kern w:val="0"/>
                <w:sz w:val="18"/>
                <w:szCs w:val="22"/>
              </w:rPr>
              <w:t>1　この処分に不服がある場合は、この処分があったことを知った日の翌日から起算して3箇月以内に、彦根市長に対して審査請求をすることができます。</w:t>
            </w:r>
          </w:p>
          <w:p w:rsidR="001D0FBF" w:rsidRPr="005856C4" w:rsidRDefault="001D0FBF" w:rsidP="001D0FBF">
            <w:pPr>
              <w:wordWrap/>
              <w:autoSpaceDE/>
              <w:autoSpaceDN/>
              <w:adjustRightInd/>
              <w:spacing w:line="336" w:lineRule="atLeast"/>
              <w:ind w:leftChars="100" w:left="390" w:hangingChars="100" w:hanging="180"/>
              <w:rPr>
                <w:rFonts w:hAnsi="ＭＳ 明朝"/>
                <w:kern w:val="0"/>
                <w:sz w:val="18"/>
                <w:szCs w:val="22"/>
              </w:rPr>
            </w:pPr>
            <w:r w:rsidRPr="005856C4">
              <w:rPr>
                <w:rFonts w:hAnsi="ＭＳ 明朝" w:hint="eastAsia"/>
                <w:kern w:val="0"/>
                <w:sz w:val="18"/>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AA7CF0" w:rsidRPr="005856C4" w:rsidRDefault="001D0FBF" w:rsidP="001D0FBF">
            <w:pPr>
              <w:spacing w:line="336" w:lineRule="atLeast"/>
              <w:ind w:left="360" w:hangingChars="200" w:hanging="360"/>
              <w:rPr>
                <w:rFonts w:hAnsi="ＭＳ 明朝"/>
                <w:sz w:val="14"/>
              </w:rPr>
            </w:pPr>
            <w:r w:rsidRPr="005856C4">
              <w:rPr>
                <w:rFonts w:hAnsi="ＭＳ 明朝" w:hint="eastAsia"/>
                <w:kern w:val="0"/>
                <w:sz w:val="18"/>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85299" w:rsidRDefault="00F85299" w:rsidP="00F93DBE">
            <w:pPr>
              <w:spacing w:line="360" w:lineRule="auto"/>
            </w:pPr>
          </w:p>
        </w:tc>
      </w:tr>
      <w:tr w:rsidR="00F85299">
        <w:trPr>
          <w:cantSplit/>
          <w:trHeight w:val="960"/>
        </w:trPr>
        <w:tc>
          <w:tcPr>
            <w:tcW w:w="315" w:type="dxa"/>
            <w:vMerge/>
            <w:tcBorders>
              <w:top w:val="nil"/>
              <w:left w:val="nil"/>
              <w:bottom w:val="nil"/>
              <w:right w:val="nil"/>
            </w:tcBorders>
          </w:tcPr>
          <w:p w:rsidR="00F85299" w:rsidRDefault="00F85299"/>
        </w:tc>
        <w:tc>
          <w:tcPr>
            <w:tcW w:w="1995" w:type="dxa"/>
            <w:tcBorders>
              <w:top w:val="nil"/>
              <w:left w:val="nil"/>
              <w:bottom w:val="nil"/>
              <w:right w:val="nil"/>
            </w:tcBorders>
          </w:tcPr>
          <w:p w:rsidR="00F85299" w:rsidRDefault="00F85299">
            <w:r>
              <w:rPr>
                <w:rFonts w:hint="eastAsia"/>
              </w:rPr>
              <w:t xml:space="preserve">　</w:t>
            </w:r>
          </w:p>
        </w:tc>
        <w:tc>
          <w:tcPr>
            <w:tcW w:w="9140" w:type="dxa"/>
            <w:tcBorders>
              <w:top w:val="single" w:sz="12" w:space="0" w:color="auto"/>
              <w:left w:val="single" w:sz="12" w:space="0" w:color="auto"/>
              <w:bottom w:val="single" w:sz="12" w:space="0" w:color="auto"/>
              <w:right w:val="single" w:sz="12" w:space="0" w:color="auto"/>
            </w:tcBorders>
            <w:vAlign w:val="center"/>
          </w:tcPr>
          <w:p w:rsidR="00821B7D" w:rsidRDefault="00F85299">
            <w:pPr>
              <w:spacing w:before="120" w:line="360" w:lineRule="auto"/>
              <w:rPr>
                <w:color w:val="FF0000"/>
              </w:rPr>
            </w:pPr>
            <w:r>
              <w:rPr>
                <w:rFonts w:hint="eastAsia"/>
              </w:rPr>
              <w:t>受益者負担金の納付については、できるだけ金融機関による口座振替制度をご利用ください。</w:t>
            </w:r>
          </w:p>
          <w:p w:rsidR="00F85299" w:rsidRDefault="00F85299">
            <w:pPr>
              <w:spacing w:before="120" w:line="360" w:lineRule="auto"/>
            </w:pPr>
            <w:r w:rsidRPr="000D0CFA">
              <w:rPr>
                <w:rFonts w:hint="eastAsia"/>
              </w:rPr>
              <w:t>申</w:t>
            </w:r>
            <w:r>
              <w:rPr>
                <w:rFonts w:hint="eastAsia"/>
              </w:rPr>
              <w:t>込用紙は、各金融機関の窓口にあります。</w:t>
            </w:r>
          </w:p>
        </w:tc>
        <w:tc>
          <w:tcPr>
            <w:tcW w:w="2002" w:type="dxa"/>
            <w:tcBorders>
              <w:top w:val="nil"/>
              <w:left w:val="nil"/>
              <w:bottom w:val="nil"/>
              <w:right w:val="nil"/>
            </w:tcBorders>
          </w:tcPr>
          <w:p w:rsidR="00F85299" w:rsidRDefault="00F85299">
            <w:r>
              <w:rPr>
                <w:rFonts w:hint="eastAsia"/>
              </w:rPr>
              <w:t xml:space="preserve">　</w:t>
            </w:r>
          </w:p>
        </w:tc>
      </w:tr>
    </w:tbl>
    <w:p w:rsidR="00F85299" w:rsidRDefault="00F85299"/>
    <w:sectPr w:rsidR="00F85299">
      <w:pgSz w:w="16840" w:h="11907" w:orient="landscape"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AE" w:rsidRDefault="00EE3BAE">
      <w:r>
        <w:separator/>
      </w:r>
    </w:p>
  </w:endnote>
  <w:endnote w:type="continuationSeparator" w:id="0">
    <w:p w:rsidR="00EE3BAE" w:rsidRDefault="00EE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AE" w:rsidRDefault="00EE3BAE">
      <w:r>
        <w:separator/>
      </w:r>
    </w:p>
  </w:footnote>
  <w:footnote w:type="continuationSeparator" w:id="0">
    <w:p w:rsidR="00EE3BAE" w:rsidRDefault="00EE3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42D9E"/>
    <w:multiLevelType w:val="hybridMultilevel"/>
    <w:tmpl w:val="583E9C16"/>
    <w:lvl w:ilvl="0" w:tplc="E34A2C6A">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99"/>
    <w:rsid w:val="00042B31"/>
    <w:rsid w:val="000613D0"/>
    <w:rsid w:val="000D0CFA"/>
    <w:rsid w:val="000D594F"/>
    <w:rsid w:val="00100C60"/>
    <w:rsid w:val="00167D5E"/>
    <w:rsid w:val="00192051"/>
    <w:rsid w:val="001B5258"/>
    <w:rsid w:val="001D0FBF"/>
    <w:rsid w:val="001D6182"/>
    <w:rsid w:val="002627CB"/>
    <w:rsid w:val="002E7690"/>
    <w:rsid w:val="00447C01"/>
    <w:rsid w:val="005856C4"/>
    <w:rsid w:val="005D2BA3"/>
    <w:rsid w:val="0068760C"/>
    <w:rsid w:val="006E5C49"/>
    <w:rsid w:val="006F4210"/>
    <w:rsid w:val="0072097A"/>
    <w:rsid w:val="007457DD"/>
    <w:rsid w:val="00755214"/>
    <w:rsid w:val="00821B7D"/>
    <w:rsid w:val="0099028C"/>
    <w:rsid w:val="00AA7CF0"/>
    <w:rsid w:val="00AF560E"/>
    <w:rsid w:val="00EA71B7"/>
    <w:rsid w:val="00EB3F8F"/>
    <w:rsid w:val="00ED343A"/>
    <w:rsid w:val="00EE3BAE"/>
    <w:rsid w:val="00F62220"/>
    <w:rsid w:val="00F85299"/>
    <w:rsid w:val="00F9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ind w:left="201" w:hangingChars="100" w:hanging="201"/>
    </w:pPr>
    <w:rPr>
      <w:rFonts w:ascii="Century"/>
      <w:sz w:val="18"/>
      <w:szCs w:val="18"/>
    </w:rPr>
  </w:style>
  <w:style w:type="paragraph" w:styleId="2">
    <w:name w:val="Body Text Indent 2"/>
    <w:basedOn w:val="a"/>
    <w:pPr>
      <w:wordWrap/>
      <w:autoSpaceDE/>
      <w:autoSpaceDN/>
      <w:adjustRightInd/>
      <w:ind w:leftChars="200" w:left="653" w:hangingChars="100" w:hanging="218"/>
    </w:pPr>
    <w:rPr>
      <w:rFonts w:ascii="Century"/>
    </w:rPr>
  </w:style>
  <w:style w:type="paragraph" w:styleId="a6">
    <w:name w:val="Balloon Text"/>
    <w:basedOn w:val="a"/>
    <w:link w:val="a7"/>
    <w:rsid w:val="000613D0"/>
    <w:rPr>
      <w:rFonts w:ascii="Arial" w:eastAsia="ＭＳ ゴシック" w:hAnsi="Arial"/>
      <w:sz w:val="18"/>
      <w:szCs w:val="18"/>
    </w:rPr>
  </w:style>
  <w:style w:type="character" w:customStyle="1" w:styleId="a7">
    <w:name w:val="吹き出し (文字)"/>
    <w:link w:val="a6"/>
    <w:rsid w:val="000613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cp:lastModifiedBy/>
  <cp:revision>1</cp:revision>
  <cp:lastPrinted>2014-07-03T09:08:00Z</cp:lastPrinted>
  <dcterms:created xsi:type="dcterms:W3CDTF">2019-12-12T06:02:00Z</dcterms:created>
  <dcterms:modified xsi:type="dcterms:W3CDTF">2020-01-17T07:01:00Z</dcterms:modified>
</cp:coreProperties>
</file>