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8B8" w:rsidRDefault="00D738B8" w:rsidP="00BB76D2">
      <w:pPr>
        <w:spacing w:after="120"/>
        <w:ind w:firstLineChars="100" w:firstLine="210"/>
      </w:pPr>
      <w:r>
        <w:rPr>
          <w:rFonts w:hint="eastAsia"/>
        </w:rPr>
        <w:t>様式第7号(第9条関係)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18"/>
        <w:gridCol w:w="1106"/>
        <w:gridCol w:w="1106"/>
        <w:gridCol w:w="582"/>
        <w:gridCol w:w="811"/>
        <w:gridCol w:w="239"/>
        <w:gridCol w:w="1154"/>
        <w:gridCol w:w="1370"/>
        <w:gridCol w:w="1676"/>
        <w:gridCol w:w="1676"/>
        <w:gridCol w:w="1676"/>
        <w:gridCol w:w="1260"/>
        <w:gridCol w:w="222"/>
      </w:tblGrid>
      <w:tr w:rsidR="00D738B8">
        <w:tblPrEx>
          <w:tblCellMar>
            <w:top w:w="0" w:type="dxa"/>
            <w:bottom w:w="0" w:type="dxa"/>
          </w:tblCellMar>
        </w:tblPrEx>
        <w:trPr>
          <w:cantSplit/>
        </w:trPr>
        <w:tc>
          <w:tcPr>
            <w:tcW w:w="356" w:type="dxa"/>
            <w:vMerge w:val="restart"/>
            <w:tcBorders>
              <w:top w:val="nil"/>
              <w:left w:val="nil"/>
              <w:bottom w:val="nil"/>
            </w:tcBorders>
            <w:textDirection w:val="tbRlV"/>
            <w:vAlign w:val="center"/>
          </w:tcPr>
          <w:p w:rsidR="00D738B8" w:rsidRDefault="00D738B8">
            <w:pPr>
              <w:ind w:left="113" w:right="113"/>
              <w:jc w:val="center"/>
              <w:rPr>
                <w:rFonts w:hint="eastAsia"/>
              </w:rPr>
            </w:pPr>
            <w:r>
              <w:rPr>
                <w:noProof/>
              </w:rPr>
              <w:pict>
                <v:rect id="_x0000_s1032" style="position:absolute;left:0;text-align:left;margin-left:645.9pt;margin-top:129.95pt;width:12pt;height:12pt;z-index:251657728" o:allowincell="f" filled="f" strokeweight=".5pt"/>
              </w:pict>
            </w:r>
            <w:r>
              <w:rPr>
                <w:rFonts w:hint="eastAsia"/>
              </w:rPr>
              <w:t>(表)</w:t>
            </w:r>
          </w:p>
        </w:tc>
        <w:tc>
          <w:tcPr>
            <w:tcW w:w="13096" w:type="dxa"/>
            <w:gridSpan w:val="13"/>
            <w:tcBorders>
              <w:bottom w:val="nil"/>
            </w:tcBorders>
          </w:tcPr>
          <w:p w:rsidR="00D738B8" w:rsidRDefault="00D738B8">
            <w:pPr>
              <w:rPr>
                <w:rFonts w:hint="eastAsia"/>
              </w:rPr>
            </w:pPr>
            <w:r>
              <w:rPr>
                <w:rFonts w:hint="eastAsia"/>
              </w:rPr>
              <w:t xml:space="preserve">　</w:t>
            </w:r>
          </w:p>
        </w:tc>
      </w:tr>
      <w:tr w:rsidR="00D738B8">
        <w:tblPrEx>
          <w:tblCellMar>
            <w:top w:w="0" w:type="dxa"/>
            <w:bottom w:w="0" w:type="dxa"/>
          </w:tblCellMar>
        </w:tblPrEx>
        <w:trPr>
          <w:cantSplit/>
          <w:trHeight w:val="2022"/>
        </w:trPr>
        <w:tc>
          <w:tcPr>
            <w:tcW w:w="356" w:type="dxa"/>
            <w:vMerge/>
            <w:tcBorders>
              <w:top w:val="nil"/>
              <w:left w:val="nil"/>
            </w:tcBorders>
          </w:tcPr>
          <w:p w:rsidR="00D738B8" w:rsidRDefault="00D738B8">
            <w:pPr>
              <w:rPr>
                <w:rFonts w:hint="eastAsia"/>
              </w:rPr>
            </w:pPr>
          </w:p>
        </w:tc>
        <w:tc>
          <w:tcPr>
            <w:tcW w:w="218" w:type="dxa"/>
            <w:vMerge w:val="restart"/>
            <w:tcBorders>
              <w:top w:val="nil"/>
              <w:right w:val="nil"/>
            </w:tcBorders>
          </w:tcPr>
          <w:p w:rsidR="00D738B8" w:rsidRDefault="00D738B8">
            <w:pPr>
              <w:rPr>
                <w:rFonts w:hint="eastAsia"/>
              </w:rPr>
            </w:pPr>
            <w:r>
              <w:rPr>
                <w:rFonts w:hint="eastAsia"/>
              </w:rPr>
              <w:t xml:space="preserve">　</w:t>
            </w:r>
          </w:p>
        </w:tc>
        <w:tc>
          <w:tcPr>
            <w:tcW w:w="3844" w:type="dxa"/>
            <w:gridSpan w:val="5"/>
            <w:tcBorders>
              <w:top w:val="single" w:sz="4" w:space="0" w:color="auto"/>
              <w:left w:val="single" w:sz="4" w:space="0" w:color="auto"/>
              <w:bottom w:val="single" w:sz="4" w:space="0" w:color="auto"/>
            </w:tcBorders>
            <w:vAlign w:val="center"/>
          </w:tcPr>
          <w:p w:rsidR="00D738B8" w:rsidRDefault="00D738B8">
            <w:pPr>
              <w:rPr>
                <w:rFonts w:hint="eastAsia"/>
              </w:rPr>
            </w:pPr>
            <w:r>
              <w:rPr>
                <w:rFonts w:hint="eastAsia"/>
              </w:rPr>
              <w:t xml:space="preserve">　　　〒</w:t>
            </w:r>
          </w:p>
          <w:p w:rsidR="00D738B8" w:rsidRDefault="00D738B8">
            <w:pPr>
              <w:spacing w:line="300" w:lineRule="auto"/>
              <w:rPr>
                <w:rFonts w:hint="eastAsia"/>
              </w:rPr>
            </w:pPr>
            <w:r>
              <w:rPr>
                <w:rFonts w:hint="eastAsia"/>
              </w:rPr>
              <w:t xml:space="preserve">　住所</w:t>
            </w:r>
          </w:p>
          <w:p w:rsidR="00D738B8" w:rsidRDefault="00D738B8">
            <w:pPr>
              <w:spacing w:line="300" w:lineRule="auto"/>
              <w:rPr>
                <w:rFonts w:hint="eastAsia"/>
              </w:rPr>
            </w:pPr>
          </w:p>
          <w:p w:rsidR="00D738B8" w:rsidRDefault="00D738B8">
            <w:pPr>
              <w:spacing w:line="300" w:lineRule="auto"/>
              <w:rPr>
                <w:rFonts w:hint="eastAsia"/>
              </w:rPr>
            </w:pPr>
          </w:p>
          <w:p w:rsidR="00D738B8" w:rsidRDefault="00D738B8">
            <w:pPr>
              <w:spacing w:line="300" w:lineRule="auto"/>
              <w:rPr>
                <w:rFonts w:hint="eastAsia"/>
              </w:rPr>
            </w:pPr>
            <w:r>
              <w:rPr>
                <w:rFonts w:hint="eastAsia"/>
              </w:rPr>
              <w:t xml:space="preserve">　氏名</w:t>
            </w:r>
          </w:p>
          <w:p w:rsidR="00D738B8" w:rsidRDefault="00D738B8">
            <w:pPr>
              <w:rPr>
                <w:rFonts w:hint="eastAsia"/>
              </w:rPr>
            </w:pPr>
          </w:p>
        </w:tc>
        <w:tc>
          <w:tcPr>
            <w:tcW w:w="9034" w:type="dxa"/>
            <w:gridSpan w:val="7"/>
            <w:vMerge w:val="restart"/>
            <w:tcBorders>
              <w:top w:val="nil"/>
            </w:tcBorders>
          </w:tcPr>
          <w:p w:rsidR="00D738B8" w:rsidRDefault="00D738B8">
            <w:pPr>
              <w:spacing w:before="120"/>
              <w:jc w:val="center"/>
              <w:rPr>
                <w:rFonts w:hint="eastAsia"/>
              </w:rPr>
            </w:pPr>
            <w:r>
              <w:rPr>
                <w:rFonts w:hint="eastAsia"/>
              </w:rPr>
              <w:t>下水道事業受益者負担金徴収猶予決定通知書</w:t>
            </w:r>
          </w:p>
          <w:p w:rsidR="00D738B8" w:rsidRDefault="00D738B8">
            <w:pPr>
              <w:jc w:val="right"/>
              <w:rPr>
                <w:rFonts w:hint="eastAsia"/>
              </w:rPr>
            </w:pPr>
            <w:r>
              <w:rPr>
                <w:rFonts w:hint="eastAsia"/>
              </w:rPr>
              <w:t xml:space="preserve">第　　　　　号　　</w:t>
            </w:r>
          </w:p>
          <w:p w:rsidR="00D738B8" w:rsidRDefault="00D738B8">
            <w:pPr>
              <w:jc w:val="right"/>
              <w:rPr>
                <w:rFonts w:hint="eastAsia"/>
              </w:rPr>
            </w:pPr>
            <w:r>
              <w:rPr>
                <w:rFonts w:hint="eastAsia"/>
              </w:rPr>
              <w:t xml:space="preserve">年　　月　　日　　</w:t>
            </w:r>
          </w:p>
          <w:p w:rsidR="00D738B8" w:rsidRDefault="00D738B8">
            <w:pPr>
              <w:ind w:left="216" w:right="228" w:hanging="216"/>
              <w:rPr>
                <w:rFonts w:hint="eastAsia"/>
              </w:rPr>
            </w:pPr>
          </w:p>
          <w:p w:rsidR="00D738B8" w:rsidRDefault="00D738B8">
            <w:pPr>
              <w:ind w:left="216" w:right="228" w:hanging="216"/>
              <w:rPr>
                <w:rFonts w:hint="eastAsia"/>
              </w:rPr>
            </w:pPr>
            <w:r>
              <w:rPr>
                <w:rFonts w:hint="eastAsia"/>
              </w:rPr>
              <w:t xml:space="preserve">　　申請のありました受益者負担金の徴収猶予については、次のとおり決定しましたので、彦根市公共下水道事業に係る受益者の負担に関する条例施行規則第9条第2項の規定に基づき通知します。</w:t>
            </w:r>
          </w:p>
          <w:p w:rsidR="00D738B8" w:rsidRDefault="00D738B8">
            <w:pPr>
              <w:ind w:left="426" w:hanging="426"/>
              <w:rPr>
                <w:rFonts w:hint="eastAsia"/>
              </w:rPr>
            </w:pPr>
          </w:p>
          <w:p w:rsidR="00D738B8" w:rsidRDefault="00D738B8">
            <w:pPr>
              <w:jc w:val="right"/>
            </w:pPr>
            <w:r>
              <w:rPr>
                <w:rFonts w:hint="eastAsia"/>
              </w:rPr>
              <w:t xml:space="preserve">彦根市長　　　　　　　　　　印　</w:t>
            </w:r>
          </w:p>
        </w:tc>
      </w:tr>
      <w:tr w:rsidR="00D738B8">
        <w:tblPrEx>
          <w:tblCellMar>
            <w:top w:w="0" w:type="dxa"/>
            <w:bottom w:w="0" w:type="dxa"/>
          </w:tblCellMar>
        </w:tblPrEx>
        <w:trPr>
          <w:cantSplit/>
        </w:trPr>
        <w:tc>
          <w:tcPr>
            <w:tcW w:w="356" w:type="dxa"/>
            <w:vMerge/>
            <w:tcBorders>
              <w:top w:val="nil"/>
              <w:left w:val="nil"/>
            </w:tcBorders>
          </w:tcPr>
          <w:p w:rsidR="00D738B8" w:rsidRDefault="00D738B8"/>
        </w:tc>
        <w:tc>
          <w:tcPr>
            <w:tcW w:w="218" w:type="dxa"/>
            <w:vMerge/>
            <w:tcBorders>
              <w:top w:val="nil"/>
              <w:right w:val="nil"/>
            </w:tcBorders>
          </w:tcPr>
          <w:p w:rsidR="00D738B8" w:rsidRDefault="00D738B8"/>
        </w:tc>
        <w:tc>
          <w:tcPr>
            <w:tcW w:w="3844" w:type="dxa"/>
            <w:gridSpan w:val="5"/>
            <w:tcBorders>
              <w:top w:val="nil"/>
              <w:left w:val="nil"/>
              <w:bottom w:val="nil"/>
              <w:right w:val="nil"/>
            </w:tcBorders>
          </w:tcPr>
          <w:p w:rsidR="00D738B8" w:rsidRDefault="00D738B8">
            <w:pPr>
              <w:rPr>
                <w:rFonts w:hint="eastAsia"/>
              </w:rPr>
            </w:pPr>
            <w:r>
              <w:rPr>
                <w:rFonts w:hint="eastAsia"/>
              </w:rPr>
              <w:t xml:space="preserve">　</w:t>
            </w:r>
          </w:p>
        </w:tc>
        <w:tc>
          <w:tcPr>
            <w:tcW w:w="9034" w:type="dxa"/>
            <w:gridSpan w:val="7"/>
            <w:vMerge/>
            <w:tcBorders>
              <w:top w:val="nil"/>
              <w:left w:val="nil"/>
            </w:tcBorders>
          </w:tcPr>
          <w:p w:rsidR="00D738B8" w:rsidRDefault="00D738B8"/>
        </w:tc>
      </w:tr>
      <w:tr w:rsidR="00D738B8">
        <w:tblPrEx>
          <w:tblCellMar>
            <w:top w:w="0" w:type="dxa"/>
            <w:bottom w:w="0" w:type="dxa"/>
          </w:tblCellMar>
        </w:tblPrEx>
        <w:trPr>
          <w:cantSplit/>
          <w:trHeight w:hRule="exact" w:val="36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tcBorders>
            <w:vAlign w:val="center"/>
          </w:tcPr>
          <w:p w:rsidR="00D738B8" w:rsidRDefault="00D738B8">
            <w:pPr>
              <w:jc w:val="distribute"/>
              <w:rPr>
                <w:rFonts w:hint="eastAsia"/>
              </w:rPr>
            </w:pPr>
            <w:r>
              <w:rPr>
                <w:rFonts w:hint="eastAsia"/>
              </w:rPr>
              <w:t>賦課年度</w:t>
            </w:r>
          </w:p>
        </w:tc>
        <w:tc>
          <w:tcPr>
            <w:tcW w:w="1688" w:type="dxa"/>
            <w:gridSpan w:val="2"/>
            <w:vAlign w:val="center"/>
          </w:tcPr>
          <w:p w:rsidR="00D738B8" w:rsidRDefault="00D738B8">
            <w:pPr>
              <w:jc w:val="distribute"/>
              <w:rPr>
                <w:rFonts w:hint="eastAsia"/>
              </w:rPr>
            </w:pPr>
            <w:r>
              <w:rPr>
                <w:rFonts w:hint="eastAsia"/>
              </w:rPr>
              <w:t>整理番号</w:t>
            </w:r>
          </w:p>
        </w:tc>
        <w:tc>
          <w:tcPr>
            <w:tcW w:w="1050" w:type="dxa"/>
            <w:gridSpan w:val="2"/>
            <w:vMerge w:val="restart"/>
            <w:tcBorders>
              <w:top w:val="nil"/>
              <w:right w:val="nil"/>
            </w:tcBorders>
          </w:tcPr>
          <w:p w:rsidR="00D738B8" w:rsidRDefault="00D738B8">
            <w:pPr>
              <w:rPr>
                <w:rFonts w:hint="eastAsia"/>
              </w:rPr>
            </w:pPr>
            <w:r>
              <w:rPr>
                <w:rFonts w:hint="eastAsia"/>
              </w:rPr>
              <w:t xml:space="preserve">　</w:t>
            </w:r>
          </w:p>
        </w:tc>
        <w:tc>
          <w:tcPr>
            <w:tcW w:w="9034" w:type="dxa"/>
            <w:gridSpan w:val="7"/>
            <w:vMerge/>
            <w:tcBorders>
              <w:top w:val="nil"/>
              <w:left w:val="nil"/>
            </w:tcBorders>
          </w:tcPr>
          <w:p w:rsidR="00D738B8" w:rsidRDefault="00D738B8"/>
        </w:tc>
      </w:tr>
      <w:tr w:rsidR="00D738B8">
        <w:tblPrEx>
          <w:tblCellMar>
            <w:top w:w="0" w:type="dxa"/>
            <w:bottom w:w="0" w:type="dxa"/>
          </w:tblCellMar>
        </w:tblPrEx>
        <w:trPr>
          <w:cantSplit/>
          <w:trHeight w:val="483"/>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tcBorders>
          </w:tcPr>
          <w:p w:rsidR="00D738B8" w:rsidRDefault="00D738B8">
            <w:pPr>
              <w:rPr>
                <w:rFonts w:hint="eastAsia"/>
              </w:rPr>
            </w:pPr>
            <w:r>
              <w:rPr>
                <w:rFonts w:hint="eastAsia"/>
              </w:rPr>
              <w:t xml:space="preserve">　</w:t>
            </w:r>
          </w:p>
        </w:tc>
        <w:tc>
          <w:tcPr>
            <w:tcW w:w="1688" w:type="dxa"/>
            <w:gridSpan w:val="2"/>
          </w:tcPr>
          <w:p w:rsidR="00D738B8" w:rsidRDefault="00D738B8">
            <w:pPr>
              <w:rPr>
                <w:rFonts w:hint="eastAsia"/>
              </w:rPr>
            </w:pPr>
            <w:r>
              <w:rPr>
                <w:rFonts w:hint="eastAsia"/>
              </w:rPr>
              <w:t xml:space="preserve">　</w:t>
            </w:r>
          </w:p>
        </w:tc>
        <w:tc>
          <w:tcPr>
            <w:tcW w:w="1050" w:type="dxa"/>
            <w:gridSpan w:val="2"/>
            <w:vMerge/>
            <w:tcBorders>
              <w:top w:val="nil"/>
              <w:bottom w:val="nil"/>
              <w:right w:val="nil"/>
            </w:tcBorders>
          </w:tcPr>
          <w:p w:rsidR="00D738B8" w:rsidRDefault="00D738B8"/>
        </w:tc>
        <w:tc>
          <w:tcPr>
            <w:tcW w:w="9034" w:type="dxa"/>
            <w:gridSpan w:val="7"/>
            <w:vMerge/>
            <w:tcBorders>
              <w:top w:val="nil"/>
              <w:left w:val="nil"/>
              <w:bottom w:val="nil"/>
            </w:tcBorders>
          </w:tcPr>
          <w:p w:rsidR="00D738B8" w:rsidRDefault="00D738B8"/>
        </w:tc>
      </w:tr>
      <w:tr w:rsidR="00D738B8">
        <w:tblPrEx>
          <w:tblCellMar>
            <w:top w:w="0" w:type="dxa"/>
            <w:bottom w:w="0" w:type="dxa"/>
          </w:tblCellMar>
        </w:tblPrEx>
        <w:trPr>
          <w:cantSplit/>
        </w:trPr>
        <w:tc>
          <w:tcPr>
            <w:tcW w:w="356" w:type="dxa"/>
            <w:vMerge/>
            <w:tcBorders>
              <w:left w:val="nil"/>
            </w:tcBorders>
          </w:tcPr>
          <w:p w:rsidR="00D738B8" w:rsidRDefault="00D738B8"/>
        </w:tc>
        <w:tc>
          <w:tcPr>
            <w:tcW w:w="218" w:type="dxa"/>
            <w:vMerge/>
            <w:tcBorders>
              <w:right w:val="nil"/>
            </w:tcBorders>
          </w:tcPr>
          <w:p w:rsidR="00D738B8" w:rsidRDefault="00D738B8"/>
        </w:tc>
        <w:tc>
          <w:tcPr>
            <w:tcW w:w="3844" w:type="dxa"/>
            <w:gridSpan w:val="5"/>
            <w:tcBorders>
              <w:top w:val="nil"/>
              <w:left w:val="nil"/>
              <w:right w:val="nil"/>
            </w:tcBorders>
          </w:tcPr>
          <w:p w:rsidR="00D738B8" w:rsidRDefault="00D738B8">
            <w:pPr>
              <w:rPr>
                <w:rFonts w:hint="eastAsia"/>
              </w:rPr>
            </w:pPr>
            <w:r>
              <w:rPr>
                <w:rFonts w:hint="eastAsia"/>
              </w:rPr>
              <w:t xml:space="preserve">　</w:t>
            </w:r>
          </w:p>
        </w:tc>
        <w:tc>
          <w:tcPr>
            <w:tcW w:w="9034" w:type="dxa"/>
            <w:gridSpan w:val="7"/>
            <w:vMerge/>
            <w:tcBorders>
              <w:top w:val="nil"/>
              <w:left w:val="nil"/>
              <w:bottom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vMerge w:val="restart"/>
            <w:tcBorders>
              <w:left w:val="single" w:sz="4" w:space="0" w:color="auto"/>
            </w:tcBorders>
            <w:vAlign w:val="center"/>
          </w:tcPr>
          <w:p w:rsidR="00D738B8" w:rsidRDefault="00D738B8">
            <w:pPr>
              <w:jc w:val="center"/>
              <w:rPr>
                <w:rFonts w:hint="eastAsia"/>
              </w:rPr>
            </w:pPr>
            <w:r>
              <w:rPr>
                <w:rFonts w:hint="eastAsia"/>
              </w:rPr>
              <w:t>決定区分</w:t>
            </w:r>
          </w:p>
        </w:tc>
        <w:tc>
          <w:tcPr>
            <w:tcW w:w="1106" w:type="dxa"/>
            <w:vMerge w:val="restart"/>
            <w:vAlign w:val="center"/>
          </w:tcPr>
          <w:p w:rsidR="00D738B8" w:rsidRDefault="00D738B8">
            <w:pPr>
              <w:jc w:val="center"/>
              <w:rPr>
                <w:rFonts w:hint="eastAsia"/>
              </w:rPr>
            </w:pPr>
            <w:r>
              <w:rPr>
                <w:rFonts w:hint="eastAsia"/>
              </w:rPr>
              <w:t>負担区名</w:t>
            </w:r>
          </w:p>
        </w:tc>
        <w:tc>
          <w:tcPr>
            <w:tcW w:w="2786" w:type="dxa"/>
            <w:gridSpan w:val="4"/>
            <w:vAlign w:val="center"/>
          </w:tcPr>
          <w:p w:rsidR="00D738B8" w:rsidRDefault="00D738B8">
            <w:pPr>
              <w:jc w:val="center"/>
              <w:rPr>
                <w:rFonts w:hint="eastAsia"/>
              </w:rPr>
            </w:pPr>
            <w:r>
              <w:rPr>
                <w:rFonts w:hint="eastAsia"/>
                <w:spacing w:val="105"/>
              </w:rPr>
              <w:t>土地の所</w:t>
            </w:r>
            <w:r>
              <w:rPr>
                <w:rFonts w:hint="eastAsia"/>
              </w:rPr>
              <w:t>在</w:t>
            </w:r>
          </w:p>
        </w:tc>
        <w:tc>
          <w:tcPr>
            <w:tcW w:w="1370" w:type="dxa"/>
            <w:vMerge w:val="restart"/>
            <w:vAlign w:val="center"/>
          </w:tcPr>
          <w:p w:rsidR="00D738B8" w:rsidRDefault="00D738B8">
            <w:pPr>
              <w:jc w:val="center"/>
              <w:rPr>
                <w:rFonts w:hint="eastAsia"/>
              </w:rPr>
            </w:pPr>
            <w:r>
              <w:rPr>
                <w:rFonts w:hint="eastAsia"/>
              </w:rPr>
              <w:t>現況地目</w:t>
            </w:r>
          </w:p>
        </w:tc>
        <w:tc>
          <w:tcPr>
            <w:tcW w:w="1676" w:type="dxa"/>
            <w:vMerge w:val="restart"/>
            <w:vAlign w:val="center"/>
          </w:tcPr>
          <w:p w:rsidR="00D738B8" w:rsidRDefault="00D738B8">
            <w:pPr>
              <w:jc w:val="center"/>
              <w:rPr>
                <w:rFonts w:hint="eastAsia"/>
              </w:rPr>
            </w:pPr>
            <w:r>
              <w:rPr>
                <w:rFonts w:hint="eastAsia"/>
              </w:rPr>
              <w:t>当初決定額</w:t>
            </w:r>
          </w:p>
          <w:p w:rsidR="00D738B8" w:rsidRDefault="00D738B8">
            <w:pPr>
              <w:jc w:val="right"/>
              <w:rPr>
                <w:rFonts w:hint="eastAsia"/>
              </w:rPr>
            </w:pPr>
            <w:r>
              <w:rPr>
                <w:rFonts w:hint="eastAsia"/>
              </w:rPr>
              <w:t>(円)</w:t>
            </w:r>
          </w:p>
        </w:tc>
        <w:tc>
          <w:tcPr>
            <w:tcW w:w="1676" w:type="dxa"/>
            <w:vMerge w:val="restart"/>
            <w:vAlign w:val="center"/>
          </w:tcPr>
          <w:p w:rsidR="00D738B8" w:rsidRDefault="00D738B8">
            <w:pPr>
              <w:jc w:val="center"/>
              <w:rPr>
                <w:rFonts w:hint="eastAsia"/>
              </w:rPr>
            </w:pPr>
            <w:r>
              <w:rPr>
                <w:rFonts w:hint="eastAsia"/>
              </w:rPr>
              <w:t>徴収猶予額</w:t>
            </w:r>
          </w:p>
          <w:p w:rsidR="00D738B8" w:rsidRDefault="00D738B8">
            <w:pPr>
              <w:jc w:val="right"/>
              <w:rPr>
                <w:rFonts w:hint="eastAsia"/>
              </w:rPr>
            </w:pPr>
            <w:r>
              <w:rPr>
                <w:rFonts w:hint="eastAsia"/>
              </w:rPr>
              <w:t>(円)</w:t>
            </w:r>
          </w:p>
        </w:tc>
        <w:tc>
          <w:tcPr>
            <w:tcW w:w="1676" w:type="dxa"/>
            <w:vMerge w:val="restart"/>
            <w:vAlign w:val="center"/>
          </w:tcPr>
          <w:p w:rsidR="00D738B8" w:rsidRDefault="00D738B8">
            <w:pPr>
              <w:jc w:val="center"/>
              <w:rPr>
                <w:rFonts w:hint="eastAsia"/>
              </w:rPr>
            </w:pPr>
            <w:r>
              <w:rPr>
                <w:rFonts w:hint="eastAsia"/>
              </w:rPr>
              <w:t>徴収猶予期間</w:t>
            </w:r>
          </w:p>
          <w:p w:rsidR="00D738B8" w:rsidRDefault="00D738B8">
            <w:pPr>
              <w:jc w:val="center"/>
              <w:rPr>
                <w:rFonts w:hint="eastAsia"/>
              </w:rPr>
            </w:pPr>
            <w:r>
              <w:rPr>
                <w:rFonts w:hint="eastAsia"/>
              </w:rPr>
              <w:t>(不承認の理由)</w:t>
            </w:r>
          </w:p>
        </w:tc>
        <w:tc>
          <w:tcPr>
            <w:tcW w:w="1260" w:type="dxa"/>
            <w:vMerge w:val="restart"/>
            <w:vAlign w:val="center"/>
          </w:tcPr>
          <w:p w:rsidR="00D738B8" w:rsidRDefault="00D738B8">
            <w:pPr>
              <w:jc w:val="center"/>
              <w:rPr>
                <w:rFonts w:hint="eastAsia"/>
              </w:rPr>
            </w:pPr>
            <w:r>
              <w:rPr>
                <w:rFonts w:hint="eastAsia"/>
              </w:rPr>
              <w:t>猶予理由</w:t>
            </w:r>
          </w:p>
        </w:tc>
        <w:tc>
          <w:tcPr>
            <w:tcW w:w="222" w:type="dxa"/>
            <w:vMerge w:val="restart"/>
            <w:tcBorders>
              <w:top w:val="nil"/>
            </w:tcBorders>
          </w:tcPr>
          <w:p w:rsidR="00D738B8" w:rsidRDefault="00D738B8">
            <w:pPr>
              <w:rPr>
                <w:rFonts w:hint="eastAsia"/>
              </w:rPr>
            </w:pPr>
            <w:r>
              <w:rPr>
                <w:rFonts w:hint="eastAsia"/>
              </w:rPr>
              <w:t xml:space="preserve">　</w:t>
            </w:r>
          </w:p>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vMerge/>
            <w:tcBorders>
              <w:left w:val="single" w:sz="4" w:space="0" w:color="auto"/>
            </w:tcBorders>
          </w:tcPr>
          <w:p w:rsidR="00D738B8" w:rsidRDefault="00D738B8"/>
        </w:tc>
        <w:tc>
          <w:tcPr>
            <w:tcW w:w="1106" w:type="dxa"/>
            <w:vMerge/>
          </w:tcPr>
          <w:p w:rsidR="00D738B8" w:rsidRDefault="00D738B8"/>
        </w:tc>
        <w:tc>
          <w:tcPr>
            <w:tcW w:w="1393" w:type="dxa"/>
            <w:gridSpan w:val="2"/>
            <w:vAlign w:val="center"/>
          </w:tcPr>
          <w:p w:rsidR="00D738B8" w:rsidRDefault="00D738B8">
            <w:pPr>
              <w:jc w:val="distribute"/>
              <w:rPr>
                <w:rFonts w:hint="eastAsia"/>
              </w:rPr>
            </w:pPr>
            <w:r>
              <w:rPr>
                <w:rFonts w:hint="eastAsia"/>
              </w:rPr>
              <w:t>町名</w:t>
            </w:r>
          </w:p>
        </w:tc>
        <w:tc>
          <w:tcPr>
            <w:tcW w:w="1393" w:type="dxa"/>
            <w:gridSpan w:val="2"/>
            <w:vAlign w:val="center"/>
          </w:tcPr>
          <w:p w:rsidR="00D738B8" w:rsidRDefault="00D738B8">
            <w:pPr>
              <w:jc w:val="distribute"/>
              <w:rPr>
                <w:rFonts w:hint="eastAsia"/>
              </w:rPr>
            </w:pPr>
            <w:r>
              <w:rPr>
                <w:rFonts w:hint="eastAsia"/>
              </w:rPr>
              <w:t>地番</w:t>
            </w:r>
          </w:p>
        </w:tc>
        <w:tc>
          <w:tcPr>
            <w:tcW w:w="1370" w:type="dxa"/>
            <w:vMerge/>
          </w:tcPr>
          <w:p w:rsidR="00D738B8" w:rsidRDefault="00D738B8"/>
        </w:tc>
        <w:tc>
          <w:tcPr>
            <w:tcW w:w="1676" w:type="dxa"/>
            <w:vMerge/>
          </w:tcPr>
          <w:p w:rsidR="00D738B8" w:rsidRDefault="00D738B8"/>
        </w:tc>
        <w:tc>
          <w:tcPr>
            <w:tcW w:w="1676" w:type="dxa"/>
            <w:vMerge/>
          </w:tcPr>
          <w:p w:rsidR="00D738B8" w:rsidRDefault="00D738B8"/>
        </w:tc>
        <w:tc>
          <w:tcPr>
            <w:tcW w:w="1676" w:type="dxa"/>
            <w:vMerge/>
          </w:tcPr>
          <w:p w:rsidR="00D738B8" w:rsidRDefault="00D738B8"/>
        </w:tc>
        <w:tc>
          <w:tcPr>
            <w:tcW w:w="1260" w:type="dxa"/>
            <w:vMerge/>
          </w:tcPr>
          <w:p w:rsidR="00D738B8" w:rsidRDefault="00D738B8"/>
        </w:tc>
        <w:tc>
          <w:tcPr>
            <w:tcW w:w="222" w:type="dxa"/>
            <w:vMerge/>
            <w:tcBorders>
              <w:top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tcBorders>
          </w:tcPr>
          <w:p w:rsidR="00D738B8" w:rsidRDefault="00D738B8">
            <w:pPr>
              <w:rPr>
                <w:rFonts w:hint="eastAsia"/>
              </w:rPr>
            </w:pPr>
            <w:r>
              <w:rPr>
                <w:rFonts w:hint="eastAsia"/>
              </w:rPr>
              <w:t xml:space="preserve">　</w:t>
            </w:r>
          </w:p>
        </w:tc>
        <w:tc>
          <w:tcPr>
            <w:tcW w:w="1106" w:type="dxa"/>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70"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260" w:type="dxa"/>
          </w:tcPr>
          <w:p w:rsidR="00D738B8" w:rsidRDefault="00D738B8">
            <w:pPr>
              <w:rPr>
                <w:rFonts w:hint="eastAsia"/>
              </w:rPr>
            </w:pPr>
            <w:r>
              <w:rPr>
                <w:rFonts w:hint="eastAsia"/>
              </w:rPr>
              <w:t xml:space="preserve">　</w:t>
            </w:r>
          </w:p>
        </w:tc>
        <w:tc>
          <w:tcPr>
            <w:tcW w:w="222" w:type="dxa"/>
            <w:vMerge/>
            <w:tcBorders>
              <w:top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tcBorders>
          </w:tcPr>
          <w:p w:rsidR="00D738B8" w:rsidRDefault="00D738B8">
            <w:pPr>
              <w:rPr>
                <w:rFonts w:hint="eastAsia"/>
              </w:rPr>
            </w:pPr>
            <w:r>
              <w:rPr>
                <w:rFonts w:hint="eastAsia"/>
              </w:rPr>
              <w:t xml:space="preserve">　</w:t>
            </w:r>
          </w:p>
        </w:tc>
        <w:tc>
          <w:tcPr>
            <w:tcW w:w="1106" w:type="dxa"/>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70"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260" w:type="dxa"/>
          </w:tcPr>
          <w:p w:rsidR="00D738B8" w:rsidRDefault="00D738B8">
            <w:pPr>
              <w:rPr>
                <w:rFonts w:hint="eastAsia"/>
              </w:rPr>
            </w:pPr>
            <w:r>
              <w:rPr>
                <w:rFonts w:hint="eastAsia"/>
              </w:rPr>
              <w:t xml:space="preserve">　</w:t>
            </w:r>
          </w:p>
        </w:tc>
        <w:tc>
          <w:tcPr>
            <w:tcW w:w="222" w:type="dxa"/>
            <w:vMerge/>
            <w:tcBorders>
              <w:top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tcBorders>
          </w:tcPr>
          <w:p w:rsidR="00D738B8" w:rsidRDefault="00D738B8">
            <w:pPr>
              <w:rPr>
                <w:rFonts w:hint="eastAsia"/>
              </w:rPr>
            </w:pPr>
            <w:r>
              <w:rPr>
                <w:rFonts w:hint="eastAsia"/>
              </w:rPr>
              <w:t xml:space="preserve">　</w:t>
            </w:r>
          </w:p>
        </w:tc>
        <w:tc>
          <w:tcPr>
            <w:tcW w:w="1106" w:type="dxa"/>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70"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260" w:type="dxa"/>
          </w:tcPr>
          <w:p w:rsidR="00D738B8" w:rsidRDefault="00D738B8">
            <w:pPr>
              <w:rPr>
                <w:rFonts w:hint="eastAsia"/>
              </w:rPr>
            </w:pPr>
            <w:r>
              <w:rPr>
                <w:rFonts w:hint="eastAsia"/>
              </w:rPr>
              <w:t xml:space="preserve">　</w:t>
            </w:r>
          </w:p>
        </w:tc>
        <w:tc>
          <w:tcPr>
            <w:tcW w:w="222" w:type="dxa"/>
            <w:vMerge/>
            <w:tcBorders>
              <w:top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tcBorders>
          </w:tcPr>
          <w:p w:rsidR="00D738B8" w:rsidRDefault="00D738B8"/>
        </w:tc>
        <w:tc>
          <w:tcPr>
            <w:tcW w:w="218" w:type="dxa"/>
            <w:vMerge/>
            <w:tcBorders>
              <w:right w:val="nil"/>
            </w:tcBorders>
          </w:tcPr>
          <w:p w:rsidR="00D738B8" w:rsidRDefault="00D738B8"/>
        </w:tc>
        <w:tc>
          <w:tcPr>
            <w:tcW w:w="1106" w:type="dxa"/>
            <w:tcBorders>
              <w:left w:val="single" w:sz="4" w:space="0" w:color="auto"/>
              <w:bottom w:val="nil"/>
            </w:tcBorders>
          </w:tcPr>
          <w:p w:rsidR="00D738B8" w:rsidRDefault="00D738B8">
            <w:pPr>
              <w:rPr>
                <w:rFonts w:hint="eastAsia"/>
              </w:rPr>
            </w:pPr>
            <w:r>
              <w:rPr>
                <w:rFonts w:hint="eastAsia"/>
              </w:rPr>
              <w:t xml:space="preserve">　</w:t>
            </w:r>
          </w:p>
        </w:tc>
        <w:tc>
          <w:tcPr>
            <w:tcW w:w="1106" w:type="dxa"/>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70"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260" w:type="dxa"/>
            <w:tcBorders>
              <w:bottom w:val="nil"/>
            </w:tcBorders>
          </w:tcPr>
          <w:p w:rsidR="00D738B8" w:rsidRDefault="00D738B8">
            <w:pPr>
              <w:rPr>
                <w:rFonts w:hint="eastAsia"/>
              </w:rPr>
            </w:pPr>
            <w:r>
              <w:rPr>
                <w:rFonts w:hint="eastAsia"/>
              </w:rPr>
              <w:t xml:space="preserve">　</w:t>
            </w:r>
          </w:p>
        </w:tc>
        <w:tc>
          <w:tcPr>
            <w:tcW w:w="222" w:type="dxa"/>
            <w:vMerge/>
            <w:tcBorders>
              <w:top w:val="nil"/>
            </w:tcBorders>
          </w:tcPr>
          <w:p w:rsidR="00D738B8" w:rsidRDefault="00D738B8"/>
        </w:tc>
      </w:tr>
      <w:tr w:rsidR="00D738B8">
        <w:tblPrEx>
          <w:tblCellMar>
            <w:top w:w="0" w:type="dxa"/>
            <w:bottom w:w="0" w:type="dxa"/>
          </w:tblCellMar>
        </w:tblPrEx>
        <w:trPr>
          <w:cantSplit/>
          <w:trHeight w:hRule="exact" w:val="400"/>
        </w:trPr>
        <w:tc>
          <w:tcPr>
            <w:tcW w:w="356" w:type="dxa"/>
            <w:vMerge/>
            <w:tcBorders>
              <w:left w:val="nil"/>
              <w:bottom w:val="nil"/>
            </w:tcBorders>
          </w:tcPr>
          <w:p w:rsidR="00D738B8" w:rsidRDefault="00D738B8"/>
        </w:tc>
        <w:tc>
          <w:tcPr>
            <w:tcW w:w="218" w:type="dxa"/>
            <w:vMerge/>
            <w:tcBorders>
              <w:bottom w:val="nil"/>
              <w:right w:val="nil"/>
            </w:tcBorders>
          </w:tcPr>
          <w:p w:rsidR="00D738B8" w:rsidRDefault="00D738B8"/>
        </w:tc>
        <w:tc>
          <w:tcPr>
            <w:tcW w:w="1106" w:type="dxa"/>
            <w:tcBorders>
              <w:left w:val="single" w:sz="4" w:space="0" w:color="auto"/>
              <w:bottom w:val="single" w:sz="4" w:space="0" w:color="auto"/>
            </w:tcBorders>
          </w:tcPr>
          <w:p w:rsidR="00D738B8" w:rsidRDefault="00D738B8">
            <w:pPr>
              <w:rPr>
                <w:rFonts w:hint="eastAsia"/>
              </w:rPr>
            </w:pPr>
            <w:r>
              <w:rPr>
                <w:rFonts w:hint="eastAsia"/>
              </w:rPr>
              <w:t xml:space="preserve">　</w:t>
            </w:r>
          </w:p>
        </w:tc>
        <w:tc>
          <w:tcPr>
            <w:tcW w:w="1106" w:type="dxa"/>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93" w:type="dxa"/>
            <w:gridSpan w:val="2"/>
          </w:tcPr>
          <w:p w:rsidR="00D738B8" w:rsidRDefault="00D738B8">
            <w:pPr>
              <w:rPr>
                <w:rFonts w:hint="eastAsia"/>
              </w:rPr>
            </w:pPr>
            <w:r>
              <w:rPr>
                <w:rFonts w:hint="eastAsia"/>
              </w:rPr>
              <w:t xml:space="preserve">　</w:t>
            </w:r>
          </w:p>
        </w:tc>
        <w:tc>
          <w:tcPr>
            <w:tcW w:w="1370"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676" w:type="dxa"/>
          </w:tcPr>
          <w:p w:rsidR="00D738B8" w:rsidRDefault="00D738B8">
            <w:pPr>
              <w:rPr>
                <w:rFonts w:hint="eastAsia"/>
              </w:rPr>
            </w:pPr>
            <w:r>
              <w:rPr>
                <w:rFonts w:hint="eastAsia"/>
              </w:rPr>
              <w:t xml:space="preserve">　</w:t>
            </w:r>
          </w:p>
        </w:tc>
        <w:tc>
          <w:tcPr>
            <w:tcW w:w="1260" w:type="dxa"/>
            <w:tcBorders>
              <w:bottom w:val="single" w:sz="4" w:space="0" w:color="auto"/>
            </w:tcBorders>
          </w:tcPr>
          <w:p w:rsidR="00D738B8" w:rsidRDefault="00D738B8">
            <w:pPr>
              <w:rPr>
                <w:rFonts w:hint="eastAsia"/>
              </w:rPr>
            </w:pPr>
            <w:r>
              <w:rPr>
                <w:rFonts w:hint="eastAsia"/>
              </w:rPr>
              <w:t xml:space="preserve">　</w:t>
            </w:r>
          </w:p>
        </w:tc>
        <w:tc>
          <w:tcPr>
            <w:tcW w:w="222" w:type="dxa"/>
            <w:vMerge/>
            <w:tcBorders>
              <w:top w:val="nil"/>
              <w:bottom w:val="nil"/>
            </w:tcBorders>
          </w:tcPr>
          <w:p w:rsidR="00D738B8" w:rsidRDefault="00D738B8"/>
        </w:tc>
      </w:tr>
      <w:tr w:rsidR="00D738B8">
        <w:tblPrEx>
          <w:tblCellMar>
            <w:top w:w="0" w:type="dxa"/>
            <w:bottom w:w="0" w:type="dxa"/>
          </w:tblCellMar>
        </w:tblPrEx>
        <w:trPr>
          <w:cantSplit/>
        </w:trPr>
        <w:tc>
          <w:tcPr>
            <w:tcW w:w="356" w:type="dxa"/>
            <w:vMerge/>
            <w:tcBorders>
              <w:top w:val="nil"/>
              <w:left w:val="nil"/>
              <w:bottom w:val="nil"/>
            </w:tcBorders>
          </w:tcPr>
          <w:p w:rsidR="00D738B8" w:rsidRDefault="00D738B8">
            <w:pPr>
              <w:rPr>
                <w:rFonts w:hint="eastAsia"/>
              </w:rPr>
            </w:pPr>
          </w:p>
        </w:tc>
        <w:tc>
          <w:tcPr>
            <w:tcW w:w="13096" w:type="dxa"/>
            <w:gridSpan w:val="13"/>
            <w:tcBorders>
              <w:top w:val="nil"/>
            </w:tcBorders>
          </w:tcPr>
          <w:p w:rsidR="00D738B8" w:rsidRDefault="00D738B8">
            <w:pPr>
              <w:rPr>
                <w:rFonts w:hint="eastAsia"/>
              </w:rPr>
            </w:pPr>
            <w:r>
              <w:rPr>
                <w:rFonts w:hint="eastAsia"/>
              </w:rPr>
              <w:t xml:space="preserve">　</w:t>
            </w:r>
          </w:p>
        </w:tc>
      </w:tr>
    </w:tbl>
    <w:p w:rsidR="00145D8D" w:rsidRPr="00BB76D2" w:rsidRDefault="00145D8D" w:rsidP="00145D8D">
      <w:pPr>
        <w:wordWrap/>
        <w:autoSpaceDE/>
        <w:autoSpaceDN/>
        <w:adjustRightInd/>
        <w:spacing w:line="336" w:lineRule="atLeast"/>
        <w:rPr>
          <w:rFonts w:hAnsi="ＭＳ 明朝" w:hint="eastAsia"/>
          <w:kern w:val="0"/>
          <w:szCs w:val="22"/>
        </w:rPr>
      </w:pPr>
      <w:r w:rsidRPr="00BB76D2">
        <w:rPr>
          <w:rFonts w:hAnsi="ＭＳ 明朝" w:hint="eastAsia"/>
          <w:kern w:val="0"/>
          <w:szCs w:val="22"/>
        </w:rPr>
        <w:t>教示</w:t>
      </w:r>
    </w:p>
    <w:p w:rsidR="00145D8D" w:rsidRPr="00BB76D2" w:rsidRDefault="00145D8D" w:rsidP="00145D8D">
      <w:pPr>
        <w:wordWrap/>
        <w:autoSpaceDE/>
        <w:autoSpaceDN/>
        <w:adjustRightInd/>
        <w:spacing w:line="336" w:lineRule="atLeast"/>
        <w:ind w:leftChars="100" w:left="420" w:hangingChars="100" w:hanging="210"/>
        <w:rPr>
          <w:rFonts w:hAnsi="ＭＳ 明朝" w:hint="eastAsia"/>
          <w:kern w:val="0"/>
          <w:szCs w:val="22"/>
        </w:rPr>
      </w:pPr>
      <w:r w:rsidRPr="00BB76D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B76D2" w:rsidRDefault="00145D8D" w:rsidP="00BB76D2">
      <w:pPr>
        <w:wordWrap/>
        <w:autoSpaceDE/>
        <w:autoSpaceDN/>
        <w:adjustRightInd/>
        <w:spacing w:line="336" w:lineRule="atLeast"/>
        <w:ind w:leftChars="100" w:left="420" w:hangingChars="100" w:hanging="210"/>
        <w:rPr>
          <w:rFonts w:hAnsi="ＭＳ 明朝" w:hint="eastAsia"/>
          <w:kern w:val="0"/>
          <w:szCs w:val="22"/>
        </w:rPr>
      </w:pPr>
      <w:r w:rsidRPr="00BB76D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D738B8" w:rsidRPr="00BB76D2" w:rsidRDefault="00145D8D" w:rsidP="00BB76D2">
      <w:pPr>
        <w:wordWrap/>
        <w:autoSpaceDE/>
        <w:autoSpaceDN/>
        <w:adjustRightInd/>
        <w:spacing w:line="336" w:lineRule="atLeast"/>
        <w:ind w:leftChars="100" w:left="420" w:hangingChars="100" w:hanging="210"/>
        <w:sectPr w:rsidR="00D738B8" w:rsidRPr="00BB76D2" w:rsidSect="00BB76D2">
          <w:pgSz w:w="16840" w:h="11907" w:orient="landscape" w:code="9"/>
          <w:pgMar w:top="1134" w:right="1134" w:bottom="1134" w:left="1134" w:header="284" w:footer="284" w:gutter="0"/>
          <w:cols w:space="425"/>
          <w:docGrid w:type="linesAndChars" w:linePitch="335"/>
        </w:sectPr>
      </w:pPr>
      <w:r w:rsidRPr="00BB76D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521"/>
        <w:gridCol w:w="1155"/>
      </w:tblGrid>
      <w:tr w:rsidR="00D738B8">
        <w:tblPrEx>
          <w:tblCellMar>
            <w:top w:w="0" w:type="dxa"/>
            <w:bottom w:w="0" w:type="dxa"/>
          </w:tblCellMar>
        </w:tblPrEx>
        <w:trPr>
          <w:cantSplit/>
        </w:trPr>
        <w:tc>
          <w:tcPr>
            <w:tcW w:w="364" w:type="dxa"/>
            <w:vMerge w:val="restart"/>
            <w:tcBorders>
              <w:top w:val="nil"/>
              <w:left w:val="nil"/>
              <w:right w:val="nil"/>
            </w:tcBorders>
            <w:textDirection w:val="tbRlV"/>
            <w:vAlign w:val="center"/>
          </w:tcPr>
          <w:p w:rsidR="00D738B8" w:rsidRDefault="00D738B8">
            <w:pPr>
              <w:ind w:left="113" w:right="113"/>
              <w:jc w:val="center"/>
              <w:rPr>
                <w:rFonts w:hint="eastAsia"/>
              </w:rPr>
            </w:pPr>
            <w:r>
              <w:rPr>
                <w:rFonts w:hint="eastAsia"/>
              </w:rPr>
              <w:lastRenderedPageBreak/>
              <w:t>(裏)</w:t>
            </w:r>
          </w:p>
        </w:tc>
        <w:tc>
          <w:tcPr>
            <w:tcW w:w="4676" w:type="dxa"/>
            <w:gridSpan w:val="2"/>
            <w:tcBorders>
              <w:top w:val="nil"/>
              <w:left w:val="nil"/>
              <w:right w:val="nil"/>
            </w:tcBorders>
          </w:tcPr>
          <w:p w:rsidR="00D738B8" w:rsidRDefault="00D738B8">
            <w:pPr>
              <w:spacing w:after="120"/>
              <w:rPr>
                <w:rFonts w:hint="eastAsia"/>
              </w:rPr>
            </w:pPr>
            <w:r>
              <w:rPr>
                <w:rFonts w:hint="eastAsia"/>
              </w:rPr>
              <w:t>表面の「猶予理由」の欄については、次の表を参照してください。</w:t>
            </w:r>
          </w:p>
        </w:tc>
      </w:tr>
      <w:tr w:rsidR="00D738B8">
        <w:tblPrEx>
          <w:tblCellMar>
            <w:top w:w="0" w:type="dxa"/>
            <w:bottom w:w="0" w:type="dxa"/>
          </w:tblCellMar>
        </w:tblPrEx>
        <w:trPr>
          <w:cantSplit/>
          <w:trHeight w:hRule="exact" w:val="600"/>
        </w:trPr>
        <w:tc>
          <w:tcPr>
            <w:tcW w:w="364" w:type="dxa"/>
            <w:vMerge/>
            <w:tcBorders>
              <w:left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jc w:val="center"/>
              <w:rPr>
                <w:rFonts w:hint="eastAsia"/>
              </w:rPr>
            </w:pPr>
            <w:r>
              <w:rPr>
                <w:rFonts w:hint="eastAsia"/>
                <w:spacing w:val="105"/>
              </w:rPr>
              <w:t>徴収猶予理</w:t>
            </w:r>
            <w:r>
              <w:rPr>
                <w:rFonts w:hint="eastAsia"/>
              </w:rPr>
              <w:t>由</w:t>
            </w:r>
          </w:p>
        </w:tc>
        <w:tc>
          <w:tcPr>
            <w:tcW w:w="1155" w:type="dxa"/>
            <w:vAlign w:val="center"/>
          </w:tcPr>
          <w:p w:rsidR="00D738B8" w:rsidRDefault="00D738B8">
            <w:pPr>
              <w:jc w:val="center"/>
              <w:rPr>
                <w:rFonts w:hint="eastAsia"/>
              </w:rPr>
            </w:pPr>
            <w:r>
              <w:rPr>
                <w:rFonts w:hint="eastAsia"/>
              </w:rPr>
              <w:t>コード</w:t>
            </w:r>
          </w:p>
        </w:tc>
      </w:tr>
      <w:tr w:rsidR="00D738B8">
        <w:tblPrEx>
          <w:tblCellMar>
            <w:top w:w="0" w:type="dxa"/>
            <w:bottom w:w="0" w:type="dxa"/>
          </w:tblCellMar>
        </w:tblPrEx>
        <w:trPr>
          <w:cantSplit/>
          <w:trHeight w:hRule="exact" w:val="600"/>
        </w:trPr>
        <w:tc>
          <w:tcPr>
            <w:tcW w:w="364" w:type="dxa"/>
            <w:vMerge/>
            <w:tcBorders>
              <w:left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rPr>
                <w:rFonts w:hint="eastAsia"/>
              </w:rPr>
            </w:pPr>
            <w:r>
              <w:rPr>
                <w:rFonts w:hint="eastAsia"/>
              </w:rPr>
              <w:t xml:space="preserve">　現況が田、畑、山林等</w:t>
            </w:r>
          </w:p>
        </w:tc>
        <w:tc>
          <w:tcPr>
            <w:tcW w:w="1155" w:type="dxa"/>
            <w:vAlign w:val="center"/>
          </w:tcPr>
          <w:p w:rsidR="00D738B8" w:rsidRDefault="00D738B8">
            <w:pPr>
              <w:jc w:val="center"/>
              <w:rPr>
                <w:rFonts w:hint="eastAsia"/>
              </w:rPr>
            </w:pPr>
            <w:r>
              <w:rPr>
                <w:rFonts w:hint="eastAsia"/>
              </w:rPr>
              <w:t>01</w:t>
            </w:r>
          </w:p>
        </w:tc>
      </w:tr>
      <w:tr w:rsidR="00D738B8">
        <w:tblPrEx>
          <w:tblCellMar>
            <w:top w:w="0" w:type="dxa"/>
            <w:bottom w:w="0" w:type="dxa"/>
          </w:tblCellMar>
        </w:tblPrEx>
        <w:trPr>
          <w:cantSplit/>
          <w:trHeight w:hRule="exact" w:val="600"/>
        </w:trPr>
        <w:tc>
          <w:tcPr>
            <w:tcW w:w="364" w:type="dxa"/>
            <w:vMerge/>
            <w:tcBorders>
              <w:left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rPr>
                <w:rFonts w:hint="eastAsia"/>
              </w:rPr>
            </w:pPr>
            <w:r>
              <w:rPr>
                <w:rFonts w:hint="eastAsia"/>
              </w:rPr>
              <w:t xml:space="preserve">　震災、風水害、火災等</w:t>
            </w:r>
          </w:p>
        </w:tc>
        <w:tc>
          <w:tcPr>
            <w:tcW w:w="1155" w:type="dxa"/>
            <w:vAlign w:val="center"/>
          </w:tcPr>
          <w:p w:rsidR="00D738B8" w:rsidRDefault="00D738B8">
            <w:pPr>
              <w:jc w:val="center"/>
              <w:rPr>
                <w:rFonts w:hint="eastAsia"/>
              </w:rPr>
            </w:pPr>
            <w:r>
              <w:rPr>
                <w:rFonts w:hint="eastAsia"/>
              </w:rPr>
              <w:t>02</w:t>
            </w:r>
          </w:p>
        </w:tc>
      </w:tr>
      <w:tr w:rsidR="00D738B8">
        <w:tblPrEx>
          <w:tblCellMar>
            <w:top w:w="0" w:type="dxa"/>
            <w:bottom w:w="0" w:type="dxa"/>
          </w:tblCellMar>
        </w:tblPrEx>
        <w:trPr>
          <w:cantSplit/>
          <w:trHeight w:hRule="exact" w:val="600"/>
        </w:trPr>
        <w:tc>
          <w:tcPr>
            <w:tcW w:w="364" w:type="dxa"/>
            <w:vMerge/>
            <w:tcBorders>
              <w:left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rPr>
                <w:rFonts w:hint="eastAsia"/>
              </w:rPr>
            </w:pPr>
            <w:r>
              <w:rPr>
                <w:rFonts w:hint="eastAsia"/>
              </w:rPr>
              <w:t xml:space="preserve">　土地の権利について係争中</w:t>
            </w:r>
          </w:p>
        </w:tc>
        <w:tc>
          <w:tcPr>
            <w:tcW w:w="1155" w:type="dxa"/>
            <w:vAlign w:val="center"/>
          </w:tcPr>
          <w:p w:rsidR="00D738B8" w:rsidRDefault="00D738B8">
            <w:pPr>
              <w:jc w:val="center"/>
              <w:rPr>
                <w:rFonts w:hint="eastAsia"/>
              </w:rPr>
            </w:pPr>
            <w:r>
              <w:rPr>
                <w:rFonts w:hint="eastAsia"/>
              </w:rPr>
              <w:t>03</w:t>
            </w:r>
          </w:p>
        </w:tc>
      </w:tr>
      <w:tr w:rsidR="00D738B8">
        <w:tblPrEx>
          <w:tblCellMar>
            <w:top w:w="0" w:type="dxa"/>
            <w:bottom w:w="0" w:type="dxa"/>
          </w:tblCellMar>
        </w:tblPrEx>
        <w:trPr>
          <w:cantSplit/>
          <w:trHeight w:hRule="exact" w:val="600"/>
        </w:trPr>
        <w:tc>
          <w:tcPr>
            <w:tcW w:w="364" w:type="dxa"/>
            <w:vMerge/>
            <w:tcBorders>
              <w:left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rPr>
                <w:rFonts w:hint="eastAsia"/>
              </w:rPr>
            </w:pPr>
            <w:r>
              <w:rPr>
                <w:rFonts w:hint="eastAsia"/>
              </w:rPr>
              <w:t xml:space="preserve">　公道に面しない等特別の理由</w:t>
            </w:r>
          </w:p>
        </w:tc>
        <w:tc>
          <w:tcPr>
            <w:tcW w:w="1155" w:type="dxa"/>
            <w:vAlign w:val="center"/>
          </w:tcPr>
          <w:p w:rsidR="00D738B8" w:rsidRDefault="00D738B8">
            <w:pPr>
              <w:jc w:val="center"/>
              <w:rPr>
                <w:rFonts w:hint="eastAsia"/>
              </w:rPr>
            </w:pPr>
            <w:r>
              <w:rPr>
                <w:rFonts w:hint="eastAsia"/>
              </w:rPr>
              <w:t>04</w:t>
            </w:r>
          </w:p>
        </w:tc>
      </w:tr>
      <w:tr w:rsidR="00D738B8">
        <w:tblPrEx>
          <w:tblCellMar>
            <w:top w:w="0" w:type="dxa"/>
            <w:bottom w:w="0" w:type="dxa"/>
          </w:tblCellMar>
        </w:tblPrEx>
        <w:trPr>
          <w:cantSplit/>
          <w:trHeight w:hRule="exact" w:val="600"/>
        </w:trPr>
        <w:tc>
          <w:tcPr>
            <w:tcW w:w="364" w:type="dxa"/>
            <w:vMerge/>
            <w:tcBorders>
              <w:left w:val="nil"/>
              <w:bottom w:val="nil"/>
              <w:right w:val="nil"/>
            </w:tcBorders>
          </w:tcPr>
          <w:p w:rsidR="00D738B8" w:rsidRDefault="00D738B8">
            <w:pPr>
              <w:rPr>
                <w:rFonts w:hint="eastAsia"/>
              </w:rPr>
            </w:pPr>
          </w:p>
        </w:tc>
        <w:tc>
          <w:tcPr>
            <w:tcW w:w="3521" w:type="dxa"/>
            <w:tcBorders>
              <w:left w:val="single" w:sz="4" w:space="0" w:color="auto"/>
            </w:tcBorders>
            <w:vAlign w:val="center"/>
          </w:tcPr>
          <w:p w:rsidR="00D738B8" w:rsidRDefault="00D738B8">
            <w:pPr>
              <w:rPr>
                <w:rFonts w:hint="eastAsia"/>
              </w:rPr>
            </w:pPr>
            <w:r>
              <w:rPr>
                <w:rFonts w:hint="eastAsia"/>
              </w:rPr>
              <w:t xml:space="preserve">　</w:t>
            </w:r>
            <w:r>
              <w:rPr>
                <w:rFonts w:hint="eastAsia"/>
                <w:spacing w:val="210"/>
              </w:rPr>
              <w:t>その</w:t>
            </w:r>
            <w:r>
              <w:rPr>
                <w:rFonts w:hint="eastAsia"/>
              </w:rPr>
              <w:t>他</w:t>
            </w:r>
          </w:p>
        </w:tc>
        <w:tc>
          <w:tcPr>
            <w:tcW w:w="1155" w:type="dxa"/>
            <w:vAlign w:val="center"/>
          </w:tcPr>
          <w:p w:rsidR="00D738B8" w:rsidRDefault="00D738B8">
            <w:pPr>
              <w:jc w:val="center"/>
              <w:rPr>
                <w:rFonts w:hint="eastAsia"/>
              </w:rPr>
            </w:pPr>
            <w:r>
              <w:rPr>
                <w:rFonts w:hint="eastAsia"/>
              </w:rPr>
              <w:t>05</w:t>
            </w:r>
          </w:p>
        </w:tc>
      </w:tr>
    </w:tbl>
    <w:p w:rsidR="00D738B8" w:rsidRDefault="00D738B8">
      <w:pPr>
        <w:ind w:left="420" w:hanging="420"/>
        <w:rPr>
          <w:rFonts w:hint="eastAsia"/>
        </w:rPr>
      </w:pPr>
    </w:p>
    <w:sectPr w:rsidR="00D738B8">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6BB" w:rsidRDefault="002A66BB">
      <w:r>
        <w:separator/>
      </w:r>
    </w:p>
  </w:endnote>
  <w:endnote w:type="continuationSeparator" w:id="0">
    <w:p w:rsidR="002A66BB" w:rsidRDefault="002A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6BB" w:rsidRDefault="002A66BB">
      <w:r>
        <w:separator/>
      </w:r>
    </w:p>
  </w:footnote>
  <w:footnote w:type="continuationSeparator" w:id="0">
    <w:p w:rsidR="002A66BB" w:rsidRDefault="002A6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8B8"/>
    <w:rsid w:val="001154D4"/>
    <w:rsid w:val="00145D8D"/>
    <w:rsid w:val="002A66BB"/>
    <w:rsid w:val="00313539"/>
    <w:rsid w:val="00805D8D"/>
    <w:rsid w:val="00AC5D66"/>
    <w:rsid w:val="00BB76D2"/>
    <w:rsid w:val="00D738B8"/>
    <w:rsid w:val="00D9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様式第7号(第9条関係)</vt:lpstr>
      <vt:lpstr>様式第7号(第9条関係)</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様式第7号(第9条関係)</dc:title>
  <dc:subject/>
  <dc:creator/>
  <cp:keywords/>
  <cp:lastModifiedBy/>
  <cp:revision>1</cp:revision>
  <dcterms:created xsi:type="dcterms:W3CDTF">2025-09-12T12:24:00Z</dcterms:created>
  <dcterms:modified xsi:type="dcterms:W3CDTF">2025-09-12T12:24:00Z</dcterms:modified>
</cp:coreProperties>
</file>