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21B" w:rsidRDefault="00D1021B" w:rsidP="005966AA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様式第10号(第18条関係)</w:t>
      </w:r>
    </w:p>
    <w:p w:rsidR="00D1021B" w:rsidRDefault="00D1021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58"/>
        </w:rPr>
        <w:t>負傷者調査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氏名・職業</w:t>
            </w: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職業　　　　　　　　　　　　　　　　　　　　歳　　　　　男・女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消防吏員・消防団員・応急消火義務者・消防協力者・その他の者(自損含)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負傷程度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重症　　　中等症　　　軽症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避難方法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346C59" w:rsidP="003E2D36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自力避難</w:t>
            </w:r>
            <w:r w:rsidR="00E13990" w:rsidRPr="00D014E9">
              <w:rPr>
                <w:rFonts w:hint="eastAsia"/>
              </w:rPr>
              <w:t xml:space="preserve">　</w:t>
            </w:r>
            <w:r w:rsidR="00D1021B" w:rsidRPr="00D014E9">
              <w:rPr>
                <w:rFonts w:hint="eastAsia"/>
              </w:rPr>
              <w:t>(</w:t>
            </w:r>
            <w:r w:rsidR="00005660" w:rsidRPr="00D014E9">
              <w:rPr>
                <w:rFonts w:hint="eastAsia"/>
              </w:rPr>
              <w:t xml:space="preserve">　</w:t>
            </w:r>
            <w:r w:rsidR="00D1021B" w:rsidRPr="00D014E9">
              <w:rPr>
                <w:rFonts w:hint="eastAsia"/>
              </w:rPr>
              <w:t xml:space="preserve">施設　</w:t>
            </w:r>
            <w:r w:rsidR="00005660" w:rsidRPr="00D014E9">
              <w:rPr>
                <w:rFonts w:hint="eastAsia"/>
              </w:rPr>
              <w:t xml:space="preserve">　</w:t>
            </w:r>
            <w:r w:rsidR="00D1021B" w:rsidRPr="00D014E9">
              <w:rPr>
                <w:rFonts w:hint="eastAsia"/>
              </w:rPr>
              <w:t xml:space="preserve">器具　</w:t>
            </w:r>
            <w:r w:rsidR="00005660" w:rsidRPr="00D014E9">
              <w:rPr>
                <w:rFonts w:hint="eastAsia"/>
              </w:rPr>
              <w:t xml:space="preserve">　</w:t>
            </w:r>
            <w:r w:rsidR="00D1021B" w:rsidRPr="00D014E9">
              <w:rPr>
                <w:rFonts w:hint="eastAsia"/>
              </w:rPr>
              <w:t>その他　)</w:t>
            </w:r>
            <w:r w:rsidR="00E13990" w:rsidRPr="00D014E9">
              <w:rPr>
                <w:rFonts w:hint="eastAsia"/>
              </w:rPr>
              <w:t>・</w:t>
            </w:r>
            <w:r w:rsidR="00D1021B" w:rsidRPr="00D014E9">
              <w:rPr>
                <w:rFonts w:hint="eastAsia"/>
              </w:rPr>
              <w:t>消防隊による救助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避難の必要なし</w:t>
            </w:r>
            <w:r w:rsidR="00E706FC" w:rsidRPr="00D014E9">
              <w:rPr>
                <w:rFonts w:hint="eastAsia"/>
              </w:rPr>
              <w:t>・</w:t>
            </w:r>
            <w:r w:rsidRPr="00D014E9">
              <w:rPr>
                <w:rFonts w:hint="eastAsia"/>
              </w:rPr>
              <w:t xml:space="preserve">その他(　　　　　　　　　　　　　　　　　　　　</w:t>
            </w:r>
            <w:r w:rsidR="003F6736" w:rsidRPr="00D014E9">
              <w:rPr>
                <w:rFonts w:hint="eastAsia"/>
              </w:rPr>
              <w:t xml:space="preserve">　</w:t>
            </w:r>
            <w:r w:rsidRPr="00D014E9">
              <w:rPr>
                <w:rFonts w:hint="eastAsia"/>
              </w:rPr>
              <w:t>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受傷原因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火炎にあおられる、高温の物質に接</w:t>
            </w:r>
            <w:r w:rsidRPr="00D014E9">
              <w:rPr>
                <w:rFonts w:hint="eastAsia"/>
                <w:spacing w:val="105"/>
              </w:rPr>
              <w:t>触・</w:t>
            </w:r>
            <w:r w:rsidRPr="00D014E9">
              <w:rPr>
                <w:rFonts w:hint="eastAsia"/>
              </w:rPr>
              <w:t>煙を吸</w:t>
            </w:r>
            <w:r w:rsidRPr="00D014E9">
              <w:rPr>
                <w:rFonts w:hint="eastAsia"/>
                <w:spacing w:val="105"/>
              </w:rPr>
              <w:t>う・</w:t>
            </w:r>
            <w:r w:rsidRPr="00D014E9">
              <w:rPr>
                <w:rFonts w:hint="eastAsia"/>
              </w:rPr>
              <w:t>飛散物、擦過</w:t>
            </w:r>
          </w:p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放射</w:t>
            </w:r>
            <w:r w:rsidRPr="00D014E9">
              <w:rPr>
                <w:rFonts w:hint="eastAsia"/>
                <w:spacing w:val="105"/>
              </w:rPr>
              <w:t>熱・</w:t>
            </w:r>
            <w:r w:rsidRPr="00D014E9">
              <w:rPr>
                <w:rFonts w:hint="eastAsia"/>
              </w:rPr>
              <w:t>飛び降</w:t>
            </w:r>
            <w:r w:rsidRPr="00D014E9">
              <w:rPr>
                <w:rFonts w:hint="eastAsia"/>
                <w:spacing w:val="105"/>
              </w:rPr>
              <w:t>り・</w:t>
            </w:r>
            <w:r w:rsidRPr="00D014E9">
              <w:rPr>
                <w:rFonts w:hint="eastAsia"/>
              </w:rPr>
              <w:t>その他(　　　　　　　　　　　　　　　　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受傷時状況</w:t>
            </w:r>
          </w:p>
        </w:tc>
        <w:tc>
          <w:tcPr>
            <w:tcW w:w="7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消火中・避難中・就寝中・作業中・その他(　　　　　　　　　　　　　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 xml:space="preserve">　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氏名・職業</w:t>
            </w: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職業　　　　　　　　　　　　　　　　　　　　歳　　　　　男・女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消防吏員・消防団員・応急消火義務者・消防協力者・その他の者(自損含)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負傷程度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重症　　　中等症　　　軽症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避難方法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 w:rsidP="003E2D36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自力避難</w:t>
            </w:r>
            <w:r w:rsidR="00E13990" w:rsidRPr="00D014E9">
              <w:rPr>
                <w:rFonts w:hint="eastAsia"/>
              </w:rPr>
              <w:t xml:space="preserve">　</w:t>
            </w:r>
            <w:r w:rsidR="00346C59" w:rsidRPr="00D014E9">
              <w:rPr>
                <w:rFonts w:hint="eastAsia"/>
              </w:rPr>
              <w:t>(　施設　　器具　　その他　)</w:t>
            </w:r>
            <w:r w:rsidR="00E13990" w:rsidRPr="00D014E9">
              <w:rPr>
                <w:rFonts w:hint="eastAsia"/>
              </w:rPr>
              <w:t>・</w:t>
            </w:r>
            <w:r w:rsidRPr="00D014E9">
              <w:rPr>
                <w:rFonts w:hint="eastAsia"/>
              </w:rPr>
              <w:t>消防隊による救助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避難の必要なし</w:t>
            </w:r>
            <w:r w:rsidR="00E706FC" w:rsidRPr="00D014E9">
              <w:rPr>
                <w:rFonts w:hint="eastAsia"/>
              </w:rPr>
              <w:t>・</w:t>
            </w:r>
            <w:r w:rsidRPr="00D014E9">
              <w:rPr>
                <w:rFonts w:hint="eastAsia"/>
              </w:rPr>
              <w:t>その他(</w:t>
            </w:r>
            <w:r w:rsidR="00E706FC" w:rsidRPr="00D014E9">
              <w:rPr>
                <w:rFonts w:hint="eastAsia"/>
              </w:rPr>
              <w:t xml:space="preserve">　　　　　　　　　　　　　　　　　　　　</w:t>
            </w:r>
            <w:r w:rsidRPr="00D014E9">
              <w:rPr>
                <w:rFonts w:hint="eastAsia"/>
              </w:rPr>
              <w:t xml:space="preserve">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受傷原因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火炎にあおられる、高温の物質に接</w:t>
            </w:r>
            <w:r w:rsidRPr="00D014E9">
              <w:rPr>
                <w:rFonts w:hint="eastAsia"/>
                <w:spacing w:val="105"/>
              </w:rPr>
              <w:t>触・</w:t>
            </w:r>
            <w:r w:rsidRPr="00D014E9">
              <w:rPr>
                <w:rFonts w:hint="eastAsia"/>
              </w:rPr>
              <w:t>煙を吸</w:t>
            </w:r>
            <w:r w:rsidRPr="00D014E9">
              <w:rPr>
                <w:rFonts w:hint="eastAsia"/>
                <w:spacing w:val="105"/>
              </w:rPr>
              <w:t>う・</w:t>
            </w:r>
            <w:r w:rsidRPr="00D014E9">
              <w:rPr>
                <w:rFonts w:hint="eastAsia"/>
              </w:rPr>
              <w:t>飛散物、擦過</w:t>
            </w:r>
          </w:p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放射</w:t>
            </w:r>
            <w:r w:rsidRPr="00D014E9">
              <w:rPr>
                <w:rFonts w:hint="eastAsia"/>
                <w:spacing w:val="105"/>
              </w:rPr>
              <w:t>熱・</w:t>
            </w:r>
            <w:r w:rsidRPr="00D014E9">
              <w:rPr>
                <w:rFonts w:hint="eastAsia"/>
              </w:rPr>
              <w:t>飛び降</w:t>
            </w:r>
            <w:r w:rsidRPr="00D014E9">
              <w:rPr>
                <w:rFonts w:hint="eastAsia"/>
                <w:spacing w:val="105"/>
              </w:rPr>
              <w:t>り・</w:t>
            </w:r>
            <w:r w:rsidRPr="00D014E9">
              <w:rPr>
                <w:rFonts w:hint="eastAsia"/>
              </w:rPr>
              <w:t>その他(　　　　　　　　　　　　　　　　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受傷時状況</w:t>
            </w:r>
          </w:p>
        </w:tc>
        <w:tc>
          <w:tcPr>
            <w:tcW w:w="7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消火中・避難中・就寝中・作業中・その他(　　　　　　　　　　　　　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 xml:space="preserve">　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氏名・職業</w:t>
            </w: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職業　　　　　　　　　　　　　　　　　　　　歳　　　　　男・女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消防吏員・消防団員・応急消火義務者・消防協力者・その他の者(自損含)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負傷程度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重症　　　中等症　　　軽症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避難方法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Pr="00D014E9" w:rsidRDefault="00D1021B" w:rsidP="003E2D36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014E9">
              <w:rPr>
                <w:rFonts w:hint="eastAsia"/>
              </w:rPr>
              <w:t>自力避難</w:t>
            </w:r>
            <w:r w:rsidR="00E13990" w:rsidRPr="00D014E9">
              <w:rPr>
                <w:rFonts w:hint="eastAsia"/>
              </w:rPr>
              <w:t xml:space="preserve">　</w:t>
            </w:r>
            <w:r w:rsidR="00346C59" w:rsidRPr="00D014E9">
              <w:rPr>
                <w:rFonts w:hint="eastAsia"/>
              </w:rPr>
              <w:t>(　施設　　器具　　その他　)</w:t>
            </w:r>
            <w:r w:rsidR="00E13990" w:rsidRPr="00D014E9">
              <w:rPr>
                <w:rFonts w:hint="eastAsia"/>
              </w:rPr>
              <w:t>・</w:t>
            </w:r>
            <w:r w:rsidRPr="00D014E9">
              <w:rPr>
                <w:rFonts w:hint="eastAsia"/>
              </w:rPr>
              <w:t>消防隊による救助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60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避難の必要なし・その他(</w:t>
            </w:r>
            <w:r w:rsidR="00E706F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)</w:t>
            </w:r>
          </w:p>
        </w:tc>
      </w:tr>
      <w:tr w:rsidR="00D1021B" w:rsidTr="0081709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60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受傷原因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火炎にあおられる、高温の物質に接</w:t>
            </w:r>
            <w:r>
              <w:rPr>
                <w:rFonts w:hint="eastAsia"/>
                <w:spacing w:val="105"/>
              </w:rPr>
              <w:t>触・</w:t>
            </w:r>
            <w:r>
              <w:rPr>
                <w:rFonts w:hint="eastAsia"/>
              </w:rPr>
              <w:t>煙を吸</w:t>
            </w:r>
            <w:r>
              <w:rPr>
                <w:rFonts w:hint="eastAsia"/>
                <w:spacing w:val="105"/>
              </w:rPr>
              <w:t>う・</w:t>
            </w:r>
            <w:r>
              <w:rPr>
                <w:rFonts w:hint="eastAsia"/>
              </w:rPr>
              <w:t>飛散物、擦過</w:t>
            </w:r>
          </w:p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放射</w:t>
            </w:r>
            <w:r>
              <w:rPr>
                <w:rFonts w:hint="eastAsia"/>
                <w:spacing w:val="105"/>
              </w:rPr>
              <w:t>熱・</w:t>
            </w:r>
            <w:r>
              <w:rPr>
                <w:rFonts w:hint="eastAsia"/>
              </w:rPr>
              <w:t>飛び降</w:t>
            </w:r>
            <w:r>
              <w:rPr>
                <w:rFonts w:hint="eastAsia"/>
                <w:spacing w:val="105"/>
              </w:rPr>
              <w:t>り・</w:t>
            </w:r>
            <w:r>
              <w:rPr>
                <w:rFonts w:hint="eastAsia"/>
              </w:rPr>
              <w:t>その他(　　　　　　　　　　　　　　　　　)</w:t>
            </w:r>
          </w:p>
        </w:tc>
      </w:tr>
      <w:tr w:rsidR="00D1021B" w:rsidTr="0089657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受傷時状況</w:t>
            </w:r>
          </w:p>
        </w:tc>
        <w:tc>
          <w:tcPr>
            <w:tcW w:w="7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消火中・避難中・就寝中・作業中・その他(　　　　　　　　　　　　　　)</w:t>
            </w:r>
          </w:p>
        </w:tc>
      </w:tr>
      <w:tr w:rsidR="00D1021B" w:rsidTr="0089657D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021B" w:rsidRDefault="00D1021B">
            <w:pPr>
              <w:tabs>
                <w:tab w:val="left" w:pos="9418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021B" w:rsidRDefault="00D1021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1021B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D25" w:rsidRDefault="00CC7D25">
      <w:r>
        <w:separator/>
      </w:r>
    </w:p>
  </w:endnote>
  <w:endnote w:type="continuationSeparator" w:id="0">
    <w:p w:rsidR="00CC7D25" w:rsidRDefault="00C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D25" w:rsidRDefault="00CC7D25">
      <w:r>
        <w:separator/>
      </w:r>
    </w:p>
  </w:footnote>
  <w:footnote w:type="continuationSeparator" w:id="0">
    <w:p w:rsidR="00CC7D25" w:rsidRDefault="00CC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21B"/>
    <w:rsid w:val="00005660"/>
    <w:rsid w:val="00011525"/>
    <w:rsid w:val="000B55D6"/>
    <w:rsid w:val="000D0A73"/>
    <w:rsid w:val="00136FEF"/>
    <w:rsid w:val="00346C59"/>
    <w:rsid w:val="003E2D36"/>
    <w:rsid w:val="003F6736"/>
    <w:rsid w:val="005966AA"/>
    <w:rsid w:val="005E1677"/>
    <w:rsid w:val="0081709F"/>
    <w:rsid w:val="00823457"/>
    <w:rsid w:val="0085099D"/>
    <w:rsid w:val="0089657D"/>
    <w:rsid w:val="00B215BD"/>
    <w:rsid w:val="00BA1C56"/>
    <w:rsid w:val="00CB130E"/>
    <w:rsid w:val="00CC7D25"/>
    <w:rsid w:val="00D014E9"/>
    <w:rsid w:val="00D1021B"/>
    <w:rsid w:val="00E13990"/>
    <w:rsid w:val="00E2727C"/>
    <w:rsid w:val="00E706FC"/>
    <w:rsid w:val="00E80769"/>
    <w:rsid w:val="00F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様式第10号(第18条関係)</vt:lpstr>
      <vt:lpstr>様式第10号(第18条関係)</vt:lpstr>
    </vt:vector>
  </TitlesOfParts>
  <Manager/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様式第10号(第18条関係)</dc:title>
  <dc:subject/>
  <dc:creator/>
  <cp:keywords/>
  <dc:description/>
  <cp:lastModifiedBy/>
  <cp:revision>1</cp:revision>
  <cp:lastPrinted>1601-01-01T00:00:00Z</cp:lastPrinted>
  <dcterms:created xsi:type="dcterms:W3CDTF">2025-09-12T12:36:00Z</dcterms:created>
  <dcterms:modified xsi:type="dcterms:W3CDTF">2025-09-12T12:36:00Z</dcterms:modified>
  <cp:category/>
</cp:coreProperties>
</file>