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64C" w:rsidRDefault="0048264C" w:rsidP="0048264C">
      <w:pPr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別記様式第</w:t>
      </w:r>
      <w:r>
        <w:rPr>
          <w:szCs w:val="21"/>
        </w:rPr>
        <w:t>1</w:t>
      </w:r>
      <w:r>
        <w:rPr>
          <w:rFonts w:hAnsi="ＭＳ 明朝" w:hint="eastAsia"/>
          <w:szCs w:val="21"/>
        </w:rPr>
        <w:t>号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付表</w:t>
      </w:r>
      <w:r>
        <w:rPr>
          <w:szCs w:val="21"/>
        </w:rPr>
        <w:t>5</w:t>
      </w:r>
      <w:r>
        <w:rPr>
          <w:rFonts w:hAnsi="ＭＳ 明朝"/>
          <w:szCs w:val="21"/>
        </w:rPr>
        <w:t>))</w:t>
      </w:r>
    </w:p>
    <w:p w:rsidR="0048264C" w:rsidRDefault="0048264C" w:rsidP="0048264C">
      <w:pPr>
        <w:jc w:val="left"/>
        <w:rPr>
          <w:szCs w:val="21"/>
        </w:rPr>
      </w:pPr>
    </w:p>
    <w:p w:rsidR="0048264C" w:rsidRDefault="0048264C" w:rsidP="0048264C">
      <w:pPr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収支計画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開設後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年間</w:t>
      </w:r>
      <w:r>
        <w:rPr>
          <w:rFonts w:hAnsi="ＭＳ 明朝"/>
          <w:szCs w:val="21"/>
        </w:rPr>
        <w:t>)</w:t>
      </w:r>
    </w:p>
    <w:p w:rsidR="0048264C" w:rsidRDefault="0048264C" w:rsidP="0048264C">
      <w:pPr>
        <w:spacing w:line="240" w:lineRule="exact"/>
        <w:jc w:val="right"/>
        <w:rPr>
          <w:szCs w:val="21"/>
        </w:rPr>
      </w:pPr>
      <w:r>
        <w:rPr>
          <w:szCs w:val="21"/>
        </w:rPr>
        <w:t>(</w:t>
      </w:r>
      <w:r>
        <w:rPr>
          <w:rFonts w:hAnsi="ＭＳ 明朝" w:hint="eastAsia"/>
          <w:szCs w:val="21"/>
        </w:rPr>
        <w:t>単位</w:t>
      </w:r>
      <w:r>
        <w:rPr>
          <w:szCs w:val="21"/>
        </w:rPr>
        <w:t>:</w:t>
      </w:r>
      <w:r>
        <w:rPr>
          <w:rFonts w:hAnsi="ＭＳ 明朝" w:hint="eastAsia"/>
          <w:szCs w:val="21"/>
        </w:rPr>
        <w:t>千円</w:t>
      </w:r>
      <w:r>
        <w:rPr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243"/>
        <w:gridCol w:w="1575"/>
        <w:gridCol w:w="1253"/>
        <w:gridCol w:w="1253"/>
        <w:gridCol w:w="1253"/>
        <w:gridCol w:w="1253"/>
        <w:gridCol w:w="1167"/>
      </w:tblGrid>
      <w:tr w:rsidR="0048264C">
        <w:trPr>
          <w:cantSplit/>
          <w:trHeight w:val="569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区　分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初年度</w:t>
            </w:r>
          </w:p>
          <w:p w:rsidR="0048264C" w:rsidRDefault="0048264C" w:rsidP="0048264C">
            <w:pPr>
              <w:snapToGrid w:val="0"/>
              <w:spacing w:line="240" w:lineRule="exact"/>
              <w:ind w:leftChars="-9" w:left="-19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年度</w:t>
            </w:r>
            <w:r>
              <w:rPr>
                <w:szCs w:val="21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0B4DE7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="0048264C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0B4DE7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="0048264C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0B4DE7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="0048264C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0B4DE7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="0048264C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備　考</w:t>
            </w:r>
          </w:p>
        </w:tc>
      </w:tr>
      <w:tr w:rsidR="0048264C">
        <w:trPr>
          <w:cantSplit/>
          <w:trHeight w:val="39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64C" w:rsidRDefault="0048264C" w:rsidP="0048264C">
            <w:pPr>
              <w:snapToGrid w:val="0"/>
              <w:spacing w:line="2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収　入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収入合計　Ａ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4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64C" w:rsidRDefault="0048264C" w:rsidP="0048264C">
            <w:pPr>
              <w:snapToGrid w:val="0"/>
              <w:spacing w:line="2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支　　出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支出合計　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  <w:tr w:rsidR="0048264C">
        <w:trPr>
          <w:cantSplit/>
          <w:trHeight w:val="397"/>
        </w:trPr>
        <w:tc>
          <w:tcPr>
            <w:tcW w:w="18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収支　Ａ－Ｂ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4C" w:rsidRDefault="0048264C" w:rsidP="0048264C">
            <w:pPr>
              <w:snapToGrid w:val="0"/>
              <w:spacing w:line="240" w:lineRule="exact"/>
              <w:jc w:val="right"/>
              <w:rPr>
                <w:szCs w:val="21"/>
              </w:rPr>
            </w:pPr>
          </w:p>
        </w:tc>
      </w:tr>
    </w:tbl>
    <w:p w:rsidR="0048264C" w:rsidRDefault="0048264C" w:rsidP="0048264C">
      <w:pPr>
        <w:spacing w:line="300" w:lineRule="exact"/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48264C" w:rsidRDefault="0048264C" w:rsidP="0048264C">
      <w:pPr>
        <w:spacing w:line="300" w:lineRule="exact"/>
        <w:ind w:firstLineChars="100" w:firstLine="210"/>
        <w:jc w:val="left"/>
        <w:rPr>
          <w:szCs w:val="21"/>
        </w:rPr>
      </w:pPr>
      <w:r>
        <w:rPr>
          <w:rFonts w:hAnsi="ＭＳ 明朝" w:hint="eastAsia"/>
          <w:szCs w:val="21"/>
        </w:rPr>
        <w:t>※　次の資料を添付してください。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書式は任意</w:t>
      </w:r>
      <w:r>
        <w:rPr>
          <w:rFonts w:hAnsi="ＭＳ 明朝"/>
          <w:szCs w:val="21"/>
        </w:rPr>
        <w:t>)</w:t>
      </w:r>
    </w:p>
    <w:p w:rsidR="000B4DE7" w:rsidRDefault="0048264C" w:rsidP="0048264C">
      <w:pPr>
        <w:spacing w:line="300" w:lineRule="exact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</w:t>
      </w:r>
      <w:r>
        <w:rPr>
          <w:rFonts w:hAnsi="ＭＳ 明朝"/>
          <w:szCs w:val="21"/>
        </w:rPr>
        <w:t xml:space="preserve">1  </w:t>
      </w:r>
      <w:r>
        <w:rPr>
          <w:rFonts w:hAnsi="ＭＳ 明朝" w:hint="eastAsia"/>
          <w:szCs w:val="21"/>
        </w:rPr>
        <w:t>料金表</w:t>
      </w:r>
      <w:r>
        <w:rPr>
          <w:szCs w:val="21"/>
        </w:rPr>
        <w:t>(</w:t>
      </w:r>
      <w:r>
        <w:rPr>
          <w:rFonts w:hAnsi="ＭＳ 明朝" w:hint="eastAsia"/>
          <w:szCs w:val="21"/>
        </w:rPr>
        <w:t>予定</w:t>
      </w:r>
      <w:r>
        <w:rPr>
          <w:szCs w:val="21"/>
        </w:rPr>
        <w:t>)</w:t>
      </w:r>
    </w:p>
    <w:p w:rsidR="0048264C" w:rsidRDefault="0048264C" w:rsidP="000B4DE7">
      <w:pPr>
        <w:spacing w:line="300" w:lineRule="exact"/>
        <w:ind w:firstLineChars="200" w:firstLine="420"/>
        <w:jc w:val="left"/>
        <w:rPr>
          <w:rFonts w:hAnsi="ＭＳ 明朝" w:hint="eastAsia"/>
          <w:szCs w:val="21"/>
        </w:rPr>
      </w:pPr>
      <w:r>
        <w:rPr>
          <w:rFonts w:hAnsi="ＭＳ 明朝"/>
          <w:szCs w:val="21"/>
        </w:rPr>
        <w:t xml:space="preserve">2  </w:t>
      </w:r>
      <w:r>
        <w:rPr>
          <w:rFonts w:hAnsi="ＭＳ 明朝" w:hint="eastAsia"/>
          <w:szCs w:val="21"/>
        </w:rPr>
        <w:t>初年度については、各項目の積算の根拠</w:t>
      </w:r>
    </w:p>
    <w:p w:rsidR="00966C66" w:rsidRPr="000B4DE7" w:rsidRDefault="000B4DE7" w:rsidP="000B4DE7">
      <w:pPr>
        <w:spacing w:line="300" w:lineRule="exact"/>
        <w:ind w:firstLineChars="200" w:firstLine="42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3　法人の直近2年分の決算書（勘定科目内訳書）</w:t>
      </w:r>
    </w:p>
    <w:sectPr w:rsidR="00966C66" w:rsidRPr="000B4DE7" w:rsidSect="000B4DE7">
      <w:pgSz w:w="11907" w:h="16840" w:code="9"/>
      <w:pgMar w:top="1701" w:right="1134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176" w:rsidRDefault="00496176">
      <w:r>
        <w:separator/>
      </w:r>
    </w:p>
  </w:endnote>
  <w:endnote w:type="continuationSeparator" w:id="0">
    <w:p w:rsidR="00496176" w:rsidRDefault="0049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176" w:rsidRDefault="00496176">
      <w:r>
        <w:separator/>
      </w:r>
    </w:p>
  </w:footnote>
  <w:footnote w:type="continuationSeparator" w:id="0">
    <w:p w:rsidR="00496176" w:rsidRDefault="00496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C66"/>
    <w:rsid w:val="000B4DE7"/>
    <w:rsid w:val="002220A5"/>
    <w:rsid w:val="0048264C"/>
    <w:rsid w:val="00496176"/>
    <w:rsid w:val="0064370F"/>
    <w:rsid w:val="00821401"/>
    <w:rsid w:val="00966C66"/>
    <w:rsid w:val="00A346B3"/>
    <w:rsid w:val="00AC304D"/>
    <w:rsid w:val="00C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　その1(第5条関係)</vt:lpstr>
      <vt:lpstr>様式第5号　その1(第5条関係)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その1(第5条関係)</dc:title>
  <dc:subject/>
  <dc:creator/>
  <cp:keywords/>
  <dc:description/>
  <cp:lastModifiedBy/>
  <cp:revision>1</cp:revision>
  <cp:lastPrinted>2003-01-29T23:56:00Z</cp:lastPrinted>
  <dcterms:created xsi:type="dcterms:W3CDTF">2025-09-12T12:41:00Z</dcterms:created>
  <dcterms:modified xsi:type="dcterms:W3CDTF">2025-09-12T12:41:00Z</dcterms:modified>
  <cp:category/>
</cp:coreProperties>
</file>