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EBD" w:rsidRPr="00B65524" w:rsidRDefault="00D35EBD" w:rsidP="00D35EBD">
      <w:pPr>
        <w:rPr>
          <w:rFonts w:ascii="ＭＳ 明朝" w:hAnsi="ＭＳ 明朝" w:hint="eastAsia"/>
        </w:rPr>
      </w:pPr>
      <w:r w:rsidRPr="00B65524">
        <w:rPr>
          <w:rFonts w:ascii="ＭＳ 明朝" w:hAnsi="ＭＳ 明朝" w:hint="eastAsia"/>
        </w:rPr>
        <w:t>様式第1</w:t>
      </w:r>
      <w:r>
        <w:rPr>
          <w:rFonts w:ascii="ＭＳ 明朝" w:hAnsi="ＭＳ 明朝" w:hint="eastAsia"/>
        </w:rPr>
        <w:t>2</w:t>
      </w:r>
      <w:r w:rsidRPr="00B65524">
        <w:rPr>
          <w:rFonts w:ascii="ＭＳ 明朝" w:hAnsi="ＭＳ 明朝" w:hint="eastAsia"/>
        </w:rPr>
        <w:t>号</w:t>
      </w:r>
      <w:r w:rsidR="00EB7876" w:rsidRPr="00B65524">
        <w:rPr>
          <w:rFonts w:ascii="ＭＳ 明朝" w:hAnsi="ＭＳ 明朝" w:hint="eastAsia"/>
        </w:rPr>
        <w:t>(第1</w:t>
      </w:r>
      <w:r w:rsidR="00EB7876">
        <w:rPr>
          <w:rFonts w:ascii="ＭＳ 明朝" w:hAnsi="ＭＳ 明朝" w:hint="eastAsia"/>
        </w:rPr>
        <w:t>6</w:t>
      </w:r>
      <w:r w:rsidR="00EB7876" w:rsidRPr="00B65524">
        <w:rPr>
          <w:rFonts w:ascii="ＭＳ 明朝" w:hAnsi="ＭＳ 明朝" w:hint="eastAsia"/>
        </w:rPr>
        <w:t>条関係)</w:t>
      </w:r>
    </w:p>
    <w:p w:rsidR="00D35EBD" w:rsidRPr="00B65524" w:rsidRDefault="00D35EBD" w:rsidP="00D35EBD">
      <w:pPr>
        <w:rPr>
          <w:rFonts w:ascii="ＭＳ 明朝" w:hAnsi="ＭＳ 明朝" w:hint="eastAsia"/>
        </w:rPr>
      </w:pPr>
      <w:r w:rsidRPr="00B65524">
        <w:rPr>
          <w:rFonts w:ascii="ＭＳ 明朝" w:hAnsi="ＭＳ 明朝" w:hint="eastAsia"/>
        </w:rPr>
        <w:t xml:space="preserve">　　　　　　　　　　　　　　　　　　　　　　　　　　　　　　　第　　　　　号</w:t>
      </w:r>
    </w:p>
    <w:p w:rsidR="00D35EBD" w:rsidRPr="00B65524" w:rsidRDefault="00D35EBD" w:rsidP="00D35EBD">
      <w:pPr>
        <w:rPr>
          <w:rFonts w:ascii="ＭＳ 明朝" w:hAnsi="ＭＳ 明朝" w:hint="eastAsia"/>
        </w:rPr>
      </w:pPr>
      <w:r w:rsidRPr="00B65524">
        <w:rPr>
          <w:rFonts w:ascii="ＭＳ 明朝" w:hAnsi="ＭＳ 明朝" w:hint="eastAsia"/>
        </w:rPr>
        <w:t xml:space="preserve">　　　　　　　　　　　　　　　　　　　　　　　　　　　　　　　年　　月　　日</w:t>
      </w:r>
    </w:p>
    <w:p w:rsidR="00D35EBD" w:rsidRDefault="00D35EBD">
      <w:r>
        <w:t xml:space="preserve"> </w:t>
      </w:r>
    </w:p>
    <w:p w:rsidR="00D35EBD" w:rsidRDefault="00D35EBD">
      <w:r>
        <w:t xml:space="preserve"> </w:t>
      </w:r>
    </w:p>
    <w:p w:rsidR="00D35EBD" w:rsidRPr="00B65524" w:rsidRDefault="00D35EBD" w:rsidP="00D35EBD">
      <w:pPr>
        <w:rPr>
          <w:rFonts w:ascii="ＭＳ 明朝" w:hAnsi="ＭＳ 明朝" w:hint="eastAsia"/>
        </w:rPr>
      </w:pPr>
      <w:r w:rsidRPr="00B65524">
        <w:rPr>
          <w:rFonts w:ascii="ＭＳ 明朝" w:hAnsi="ＭＳ 明朝" w:hint="eastAsia"/>
        </w:rPr>
        <w:t xml:space="preserve">　　　</w:t>
      </w:r>
      <w:r w:rsidR="00575355">
        <w:rPr>
          <w:rFonts w:ascii="ＭＳ 明朝" w:hAnsi="ＭＳ 明朝" w:hint="eastAsia"/>
        </w:rPr>
        <w:t>(施設設置者等)</w:t>
      </w:r>
      <w:r w:rsidRPr="00B65524">
        <w:rPr>
          <w:rFonts w:ascii="ＭＳ 明朝" w:hAnsi="ＭＳ 明朝" w:hint="eastAsia"/>
        </w:rPr>
        <w:t xml:space="preserve">　様                            </w:t>
      </w:r>
    </w:p>
    <w:p w:rsidR="00D35EBD" w:rsidRPr="00B65524" w:rsidRDefault="00D35EBD" w:rsidP="00D35EBD">
      <w:pPr>
        <w:rPr>
          <w:rFonts w:ascii="ＭＳ 明朝" w:hAnsi="ＭＳ 明朝"/>
        </w:rPr>
      </w:pPr>
    </w:p>
    <w:p w:rsidR="00D35EBD" w:rsidRPr="00B65524" w:rsidRDefault="00D35EBD" w:rsidP="00D35EBD">
      <w:pPr>
        <w:rPr>
          <w:rFonts w:ascii="ＭＳ 明朝" w:hAnsi="ＭＳ 明朝" w:hint="eastAsia"/>
        </w:rPr>
      </w:pPr>
      <w:r w:rsidRPr="00B65524">
        <w:rPr>
          <w:rFonts w:ascii="ＭＳ 明朝" w:hAnsi="ＭＳ 明朝" w:hint="eastAsia"/>
        </w:rPr>
        <w:t xml:space="preserve">　　　　　　　　　　　　　　　　　　　　　　　　　　　　　　彦根市長　　　</w:t>
      </w:r>
      <w:r w:rsidRPr="00B65524">
        <w:rPr>
          <w:rFonts w:ascii="ＭＳ 明朝" w:hAnsi="ＭＳ 明朝" w:hint="eastAsia"/>
          <w:bdr w:val="single" w:sz="4" w:space="0" w:color="auto"/>
        </w:rPr>
        <w:t>印</w:t>
      </w:r>
    </w:p>
    <w:p w:rsidR="00D35EBD" w:rsidRDefault="00D35EBD">
      <w:r>
        <w:t xml:space="preserve"> </w:t>
      </w:r>
    </w:p>
    <w:p w:rsidR="00D35EBD" w:rsidRDefault="00D35EBD">
      <w:r>
        <w:t xml:space="preserve"> </w:t>
      </w:r>
    </w:p>
    <w:p w:rsidR="00D35EBD" w:rsidRDefault="00D35EBD">
      <w:pPr>
        <w:ind w:firstLineChars="100" w:firstLine="227"/>
        <w:rPr>
          <w:rFonts w:hint="eastAsia"/>
        </w:rPr>
      </w:pPr>
      <w:r>
        <w:rPr>
          <w:rFonts w:hint="eastAsia"/>
        </w:rPr>
        <w:t>貴殿の設置</w:t>
      </w:r>
      <w:r>
        <w:rPr>
          <w:rFonts w:hint="eastAsia"/>
        </w:rPr>
        <w:t>(</w:t>
      </w:r>
      <w:r>
        <w:rPr>
          <w:rFonts w:hint="eastAsia"/>
        </w:rPr>
        <w:t>管理</w:t>
      </w:r>
      <w:r>
        <w:rPr>
          <w:rFonts w:hint="eastAsia"/>
        </w:rPr>
        <w:t>)</w:t>
      </w:r>
      <w:r>
        <w:rPr>
          <w:rFonts w:hint="eastAsia"/>
        </w:rPr>
        <w:t>する</w:t>
      </w:r>
      <w:r w:rsidR="001947C5" w:rsidRPr="001947C5">
        <w:rPr>
          <w:rFonts w:hint="eastAsia"/>
        </w:rPr>
        <w:t>○○○○</w:t>
      </w:r>
      <w:r>
        <w:rPr>
          <w:rFonts w:hint="eastAsia"/>
        </w:rPr>
        <w:t>については、　月　　日付けで改善勧告を発したにもかかわらず改善された事実がありません。</w:t>
      </w:r>
    </w:p>
    <w:p w:rsidR="00D35EBD" w:rsidRDefault="00D35EBD">
      <w:pPr>
        <w:ind w:firstLineChars="100" w:firstLine="227"/>
        <w:rPr>
          <w:rFonts w:hint="eastAsia"/>
        </w:rPr>
      </w:pPr>
      <w:r>
        <w:rPr>
          <w:rFonts w:hint="eastAsia"/>
        </w:rPr>
        <w:t>ついては、行政手続法に基づき、弁明の機会を付与しますので、弁明すべき事項があれば、下記により弁明書を　　月　　日までに提出されたい。</w:t>
      </w:r>
    </w:p>
    <w:p w:rsidR="00D35EBD" w:rsidRDefault="00D35EBD">
      <w:r>
        <w:t xml:space="preserve"> </w:t>
      </w:r>
    </w:p>
    <w:p w:rsidR="00D35EBD" w:rsidRDefault="00D35EBD">
      <w:r>
        <w:t xml:space="preserve"> </w:t>
      </w:r>
    </w:p>
    <w:p w:rsidR="00D35EBD" w:rsidRDefault="00D35EBD">
      <w:pPr>
        <w:rPr>
          <w:rFonts w:hint="eastAsia"/>
        </w:rPr>
      </w:pPr>
      <w:r>
        <w:rPr>
          <w:rFonts w:hint="eastAsia"/>
        </w:rPr>
        <w:t xml:space="preserve"> </w:t>
      </w:r>
      <w:r>
        <w:rPr>
          <w:rFonts w:hint="eastAsia"/>
        </w:rPr>
        <w:t xml:space="preserve">　　　　　　　　　　　　　　　　記</w:t>
      </w:r>
    </w:p>
    <w:p w:rsidR="00D35EBD" w:rsidRDefault="00D35EBD">
      <w:pPr>
        <w:rPr>
          <w:rFonts w:hint="eastAsia"/>
        </w:rPr>
      </w:pPr>
      <w:r>
        <w:rPr>
          <w:rFonts w:hint="eastAsia"/>
        </w:rPr>
        <w:t xml:space="preserve">    1</w:t>
      </w:r>
      <w:r>
        <w:rPr>
          <w:rFonts w:hint="eastAsia"/>
        </w:rPr>
        <w:t xml:space="preserve">　予定される不利益処分</w:t>
      </w:r>
    </w:p>
    <w:p w:rsidR="00D35EBD" w:rsidRDefault="00D35EBD">
      <w:pPr>
        <w:rPr>
          <w:rFonts w:hint="eastAsia"/>
        </w:rPr>
      </w:pPr>
      <w:r>
        <w:rPr>
          <w:rFonts w:hint="eastAsia"/>
        </w:rPr>
        <w:t xml:space="preserve">  </w:t>
      </w:r>
      <w:r>
        <w:rPr>
          <w:rFonts w:hint="eastAsia"/>
        </w:rPr>
        <w:t xml:space="preserve">　　　</w:t>
      </w:r>
      <w:r w:rsidR="00C90E42">
        <w:rPr>
          <w:rFonts w:hint="eastAsia"/>
        </w:rPr>
        <w:t>○○</w:t>
      </w:r>
      <w:r>
        <w:rPr>
          <w:rFonts w:hint="eastAsia"/>
        </w:rPr>
        <w:t>の事業停止命令</w:t>
      </w:r>
      <w:r w:rsidR="00575355">
        <w:rPr>
          <w:rFonts w:hint="eastAsia"/>
        </w:rPr>
        <w:t>また</w:t>
      </w:r>
      <w:r>
        <w:rPr>
          <w:rFonts w:hint="eastAsia"/>
        </w:rPr>
        <w:t>は施設閉鎖命令</w:t>
      </w:r>
    </w:p>
    <w:p w:rsidR="00D35EBD" w:rsidRPr="00D35EBD" w:rsidRDefault="00D35EBD">
      <w:pPr>
        <w:rPr>
          <w:rFonts w:ascii="ＭＳ 明朝" w:hAnsi="ＭＳ 明朝" w:hint="eastAsia"/>
        </w:rPr>
      </w:pPr>
      <w:r w:rsidRPr="00D35EBD">
        <w:rPr>
          <w:rFonts w:ascii="ＭＳ 明朝" w:hAnsi="ＭＳ 明朝" w:hint="eastAsia"/>
        </w:rPr>
        <w:t xml:space="preserve">        根拠条文：児童福祉法第59条第5項</w:t>
      </w:r>
    </w:p>
    <w:p w:rsidR="00D35EBD" w:rsidRDefault="00D35EBD">
      <w:pPr>
        <w:rPr>
          <w:rFonts w:hint="eastAsia"/>
        </w:rPr>
      </w:pPr>
      <w:r>
        <w:t xml:space="preserve"> </w:t>
      </w:r>
    </w:p>
    <w:p w:rsidR="00D35EBD" w:rsidRPr="00D35EBD" w:rsidRDefault="00D35EBD">
      <w:pPr>
        <w:rPr>
          <w:rFonts w:ascii="ＭＳ 明朝" w:hAnsi="ＭＳ 明朝" w:hint="eastAsia"/>
        </w:rPr>
      </w:pPr>
      <w:r w:rsidRPr="00D35EBD">
        <w:rPr>
          <w:rFonts w:ascii="ＭＳ 明朝" w:hAnsi="ＭＳ 明朝" w:hint="eastAsia"/>
        </w:rPr>
        <w:t xml:space="preserve">    2　不利益処分の原因となる事実</w:t>
      </w:r>
    </w:p>
    <w:p w:rsidR="00D35EBD" w:rsidRPr="00D35EBD" w:rsidRDefault="00D35EBD">
      <w:pPr>
        <w:rPr>
          <w:rFonts w:ascii="ＭＳ 明朝" w:hAnsi="ＭＳ 明朝" w:hint="eastAsia"/>
        </w:rPr>
      </w:pPr>
      <w:r w:rsidRPr="00D35EBD">
        <w:rPr>
          <w:rFonts w:ascii="ＭＳ 明朝" w:hAnsi="ＭＳ 明朝" w:hint="eastAsia"/>
        </w:rPr>
        <w:t xml:space="preserve">    　(1)　</w:t>
      </w:r>
      <w:r w:rsidR="00316FD1" w:rsidRPr="00D35EBD">
        <w:rPr>
          <w:rFonts w:ascii="ＭＳ 明朝" w:hAnsi="ＭＳ 明朝" w:hint="eastAsia"/>
        </w:rPr>
        <w:t xml:space="preserve"> </w:t>
      </w:r>
    </w:p>
    <w:p w:rsidR="00D35EBD" w:rsidRPr="00D35EBD" w:rsidRDefault="00D35EBD">
      <w:pPr>
        <w:rPr>
          <w:rFonts w:ascii="ＭＳ 明朝" w:hAnsi="ＭＳ 明朝" w:hint="eastAsia"/>
        </w:rPr>
      </w:pPr>
      <w:r w:rsidRPr="00D35EBD">
        <w:rPr>
          <w:rFonts w:ascii="ＭＳ 明朝" w:hAnsi="ＭＳ 明朝" w:hint="eastAsia"/>
        </w:rPr>
        <w:t xml:space="preserve">    　(2)　</w:t>
      </w:r>
      <w:r w:rsidR="00316FD1" w:rsidRPr="00D35EBD">
        <w:rPr>
          <w:rFonts w:ascii="ＭＳ 明朝" w:hAnsi="ＭＳ 明朝" w:hint="eastAsia"/>
        </w:rPr>
        <w:t xml:space="preserve"> </w:t>
      </w:r>
    </w:p>
    <w:p w:rsidR="00D35EBD" w:rsidRPr="00D35EBD" w:rsidRDefault="00D35EBD">
      <w:pPr>
        <w:rPr>
          <w:rFonts w:ascii="ＭＳ 明朝" w:hAnsi="ＭＳ 明朝" w:hint="eastAsia"/>
        </w:rPr>
      </w:pPr>
      <w:r w:rsidRPr="00D35EBD">
        <w:rPr>
          <w:rFonts w:ascii="ＭＳ 明朝" w:hAnsi="ＭＳ 明朝"/>
        </w:rPr>
        <w:t xml:space="preserve"> </w:t>
      </w:r>
    </w:p>
    <w:p w:rsidR="00D35EBD" w:rsidRPr="00D35EBD" w:rsidRDefault="00D35EBD">
      <w:pPr>
        <w:rPr>
          <w:rFonts w:ascii="ＭＳ 明朝" w:hAnsi="ＭＳ 明朝" w:hint="eastAsia"/>
        </w:rPr>
      </w:pPr>
      <w:r w:rsidRPr="00D35EBD">
        <w:rPr>
          <w:rFonts w:ascii="ＭＳ 明朝" w:hAnsi="ＭＳ 明朝" w:hint="eastAsia"/>
        </w:rPr>
        <w:t xml:space="preserve">    3　弁明書の提出先</w:t>
      </w:r>
    </w:p>
    <w:p w:rsidR="00D35EBD" w:rsidRPr="00D35EBD" w:rsidRDefault="00D35EBD">
      <w:pPr>
        <w:rPr>
          <w:rFonts w:ascii="ＭＳ 明朝" w:hAnsi="ＭＳ 明朝"/>
        </w:rPr>
      </w:pPr>
      <w:r w:rsidRPr="00D35EBD">
        <w:rPr>
          <w:rFonts w:ascii="ＭＳ 明朝" w:hAnsi="ＭＳ 明朝"/>
        </w:rPr>
        <w:t xml:space="preserve"> </w:t>
      </w:r>
    </w:p>
    <w:p w:rsidR="00D35EBD" w:rsidRPr="00D35EBD" w:rsidRDefault="00D35EBD">
      <w:pPr>
        <w:rPr>
          <w:rFonts w:ascii="ＭＳ 明朝" w:hAnsi="ＭＳ 明朝" w:hint="eastAsia"/>
        </w:rPr>
      </w:pPr>
      <w:r w:rsidRPr="00D35EBD">
        <w:rPr>
          <w:rFonts w:ascii="ＭＳ 明朝" w:hAnsi="ＭＳ 明朝" w:hint="eastAsia"/>
        </w:rPr>
        <w:t xml:space="preserve">    4　提出期限</w:t>
      </w:r>
    </w:p>
    <w:p w:rsidR="00D35EBD" w:rsidRDefault="00D35EBD">
      <w:r>
        <w:rPr>
          <w:rFonts w:hint="eastAsia"/>
        </w:rPr>
        <w:t xml:space="preserve">      </w:t>
      </w:r>
      <w:r>
        <w:rPr>
          <w:rFonts w:hint="eastAsia"/>
        </w:rPr>
        <w:t xml:space="preserve">　　月　　日まで</w:t>
      </w:r>
    </w:p>
    <w:sectPr w:rsidR="00D35EBD">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521" w:rsidRDefault="00EF1521" w:rsidP="00EF1521">
      <w:r>
        <w:separator/>
      </w:r>
    </w:p>
  </w:endnote>
  <w:endnote w:type="continuationSeparator" w:id="0">
    <w:p w:rsidR="00EF1521" w:rsidRDefault="00EF1521" w:rsidP="00EF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521" w:rsidRDefault="00EF1521" w:rsidP="00EF1521">
      <w:r>
        <w:separator/>
      </w:r>
    </w:p>
  </w:footnote>
  <w:footnote w:type="continuationSeparator" w:id="0">
    <w:p w:rsidR="00EF1521" w:rsidRDefault="00EF1521" w:rsidP="00EF1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1E0"/>
    <w:rsid w:val="001947C5"/>
    <w:rsid w:val="00316FD1"/>
    <w:rsid w:val="004171E0"/>
    <w:rsid w:val="00575355"/>
    <w:rsid w:val="007E6E91"/>
    <w:rsid w:val="00C90E42"/>
    <w:rsid w:val="00D35EBD"/>
    <w:rsid w:val="00EB7876"/>
    <w:rsid w:val="00EF1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DBDAD02-F559-4AE6-8A99-9B932B99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F1521"/>
    <w:pPr>
      <w:tabs>
        <w:tab w:val="center" w:pos="4252"/>
        <w:tab w:val="right" w:pos="8504"/>
      </w:tabs>
      <w:snapToGrid w:val="0"/>
    </w:pPr>
  </w:style>
  <w:style w:type="character" w:customStyle="1" w:styleId="a4">
    <w:name w:val="ヘッダー (文字)"/>
    <w:basedOn w:val="a0"/>
    <w:link w:val="a3"/>
    <w:rsid w:val="00EF1521"/>
    <w:rPr>
      <w:kern w:val="2"/>
      <w:sz w:val="21"/>
      <w:szCs w:val="24"/>
    </w:rPr>
  </w:style>
  <w:style w:type="paragraph" w:styleId="a5">
    <w:name w:val="footer"/>
    <w:basedOn w:val="a"/>
    <w:link w:val="a6"/>
    <w:rsid w:val="00EF1521"/>
    <w:pPr>
      <w:tabs>
        <w:tab w:val="center" w:pos="4252"/>
        <w:tab w:val="right" w:pos="8504"/>
      </w:tabs>
      <w:snapToGrid w:val="0"/>
    </w:pPr>
  </w:style>
  <w:style w:type="character" w:customStyle="1" w:styleId="a6">
    <w:name w:val="フッター (文字)"/>
    <w:basedOn w:val="a0"/>
    <w:link w:val="a5"/>
    <w:rsid w:val="00EF1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（様式１０：改善指導）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（様式１０：改善指導）                                                </dc:title>
  <dc:subject/>
  <dc:creator>滋賀県</dc:creator>
  <cp:keywords/>
  <dc:description/>
  <cp:lastModifiedBy>Hidenori Suzuki</cp:lastModifiedBy>
  <cp:revision>2</cp:revision>
  <dcterms:created xsi:type="dcterms:W3CDTF">2025-09-12T14:19:00Z</dcterms:created>
  <dcterms:modified xsi:type="dcterms:W3CDTF">2025-09-12T14:19:00Z</dcterms:modified>
</cp:coreProperties>
</file>