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347B" w:rsidRDefault="0095347B" w:rsidP="009C47DD">
      <w:pPr>
        <w:wordWrap/>
        <w:autoSpaceDE/>
        <w:autoSpaceDN/>
        <w:ind w:firstLineChars="100" w:firstLine="218"/>
        <w:rPr>
          <w:rFonts w:hint="eastAsia"/>
        </w:rPr>
      </w:pPr>
      <w:r>
        <w:rPr>
          <w:rFonts w:hint="eastAsia"/>
        </w:rPr>
        <w:t>様式第2号(第3条関係)</w:t>
      </w:r>
    </w:p>
    <w:p w:rsidR="0095347B" w:rsidRDefault="00C4108A" w:rsidP="009C47DD">
      <w:pPr>
        <w:wordWrap/>
        <w:autoSpaceDE/>
        <w:autoSpaceDN/>
        <w:ind w:firstLineChars="100" w:firstLine="218"/>
        <w:rPr>
          <w:rFonts w:hint="eastAsia"/>
        </w:rPr>
      </w:pPr>
      <w:r>
        <w:rPr>
          <w:rFonts w:hint="eastAsia"/>
        </w:rPr>
        <w:t>その</w:t>
      </w:r>
      <w:r w:rsidR="006F75C6">
        <w:rPr>
          <w:rFonts w:hint="eastAsia"/>
        </w:rPr>
        <w:t>1</w:t>
      </w:r>
    </w:p>
    <w:p w:rsidR="005E27C0" w:rsidRDefault="005E27C0" w:rsidP="009C47DD">
      <w:pPr>
        <w:wordWrap/>
        <w:autoSpaceDE/>
        <w:autoSpaceDN/>
        <w:ind w:firstLineChars="100" w:firstLine="218"/>
        <w:rPr>
          <w:rFonts w:hint="eastAsia"/>
        </w:rPr>
      </w:pPr>
    </w:p>
    <w:p w:rsidR="0095347B" w:rsidRDefault="00C4108A" w:rsidP="009C47DD">
      <w:pPr>
        <w:wordWrap/>
        <w:autoSpaceDE/>
        <w:autoSpaceDN/>
        <w:jc w:val="center"/>
        <w:rPr>
          <w:rFonts w:hint="eastAsia"/>
        </w:rPr>
      </w:pPr>
      <w:r>
        <w:rPr>
          <w:rFonts w:hint="eastAsia"/>
          <w:spacing w:val="15"/>
        </w:rPr>
        <w:t>彦根市</w:t>
      </w:r>
      <w:r w:rsidR="00AF4B55">
        <w:rPr>
          <w:rFonts w:hint="eastAsia"/>
          <w:spacing w:val="15"/>
        </w:rPr>
        <w:t>農業経営高度化支援事業</w:t>
      </w:r>
      <w:r w:rsidR="0095347B">
        <w:rPr>
          <w:rFonts w:hint="eastAsia"/>
          <w:spacing w:val="15"/>
        </w:rPr>
        <w:t>計画</w:t>
      </w:r>
      <w:r w:rsidR="0095347B">
        <w:rPr>
          <w:rFonts w:hint="eastAsia"/>
        </w:rPr>
        <w:t>書</w:t>
      </w:r>
      <w:r>
        <w:rPr>
          <w:rFonts w:hint="eastAsia"/>
          <w:spacing w:val="15"/>
        </w:rPr>
        <w:t>(調査・調整事業)</w:t>
      </w:r>
    </w:p>
    <w:p w:rsidR="0095347B" w:rsidRPr="00BE3908" w:rsidRDefault="0095347B" w:rsidP="009C47DD">
      <w:pPr>
        <w:wordWrap/>
        <w:autoSpaceDE/>
        <w:autoSpaceDN/>
        <w:rPr>
          <w:rFonts w:hint="eastAsia"/>
        </w:rPr>
      </w:pPr>
    </w:p>
    <w:p w:rsidR="0095347B" w:rsidRDefault="0095347B" w:rsidP="009C47DD">
      <w:pPr>
        <w:wordWrap/>
        <w:autoSpaceDE/>
        <w:autoSpaceDN/>
        <w:spacing w:after="120"/>
        <w:rPr>
          <w:rFonts w:hint="eastAsia"/>
        </w:rPr>
      </w:pPr>
      <w:r>
        <w:rPr>
          <w:rFonts w:hint="eastAsia"/>
        </w:rPr>
        <w:t>1　事業の内容</w:t>
      </w:r>
    </w:p>
    <w:tbl>
      <w:tblPr>
        <w:tblStyle w:val="a5"/>
        <w:tblW w:w="0" w:type="auto"/>
        <w:tblInd w:w="326" w:type="dxa"/>
        <w:tblLook w:val="01E0" w:firstRow="1" w:lastRow="1" w:firstColumn="1" w:lastColumn="1" w:noHBand="0" w:noVBand="0"/>
      </w:tblPr>
      <w:tblGrid>
        <w:gridCol w:w="1135"/>
        <w:gridCol w:w="1243"/>
        <w:gridCol w:w="1243"/>
        <w:gridCol w:w="1243"/>
        <w:gridCol w:w="1243"/>
        <w:gridCol w:w="1243"/>
        <w:gridCol w:w="1244"/>
      </w:tblGrid>
      <w:tr w:rsidR="00AF4B55" w:rsidTr="00641D32">
        <w:tc>
          <w:tcPr>
            <w:tcW w:w="1135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区 名</w:t>
            </w:r>
          </w:p>
        </w:tc>
        <w:tc>
          <w:tcPr>
            <w:tcW w:w="1243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農家意向調査</w:t>
            </w:r>
          </w:p>
        </w:tc>
        <w:tc>
          <w:tcPr>
            <w:tcW w:w="1243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土地利用調整活動</w:t>
            </w:r>
          </w:p>
        </w:tc>
        <w:tc>
          <w:tcPr>
            <w:tcW w:w="1243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農用地流動化調整</w:t>
            </w:r>
          </w:p>
        </w:tc>
        <w:tc>
          <w:tcPr>
            <w:tcW w:w="1243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農業機械利用再編</w:t>
            </w:r>
          </w:p>
        </w:tc>
        <w:tc>
          <w:tcPr>
            <w:tcW w:w="1243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営農指導活動</w:t>
            </w:r>
          </w:p>
        </w:tc>
        <w:tc>
          <w:tcPr>
            <w:tcW w:w="1244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活動結果の整理と対策検討</w:t>
            </w:r>
          </w:p>
        </w:tc>
      </w:tr>
      <w:tr w:rsidR="00AF4B55" w:rsidTr="00641D32">
        <w:tc>
          <w:tcPr>
            <w:tcW w:w="1135" w:type="dxa"/>
          </w:tcPr>
          <w:p w:rsidR="00AF4B55" w:rsidRDefault="00AF4B55" w:rsidP="009C47DD">
            <w:pPr>
              <w:wordWrap/>
              <w:autoSpaceDE/>
              <w:autoSpaceDN/>
              <w:spacing w:after="120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  <w:tc>
          <w:tcPr>
            <w:tcW w:w="1243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  <w:tc>
          <w:tcPr>
            <w:tcW w:w="1243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  <w:tc>
          <w:tcPr>
            <w:tcW w:w="1243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  <w:tc>
          <w:tcPr>
            <w:tcW w:w="1243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  <w:tc>
          <w:tcPr>
            <w:tcW w:w="1244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　日</w:t>
            </w:r>
          </w:p>
        </w:tc>
      </w:tr>
    </w:tbl>
    <w:p w:rsidR="00AF4B55" w:rsidRDefault="00AF4B55" w:rsidP="009C47DD">
      <w:pPr>
        <w:wordWrap/>
        <w:autoSpaceDE/>
        <w:autoSpaceDN/>
        <w:spacing w:after="120"/>
        <w:rPr>
          <w:rFonts w:hint="eastAsia"/>
        </w:rPr>
      </w:pPr>
    </w:p>
    <w:p w:rsidR="0095347B" w:rsidRDefault="0095347B" w:rsidP="009C47DD">
      <w:pPr>
        <w:wordWrap/>
        <w:autoSpaceDE/>
        <w:autoSpaceDN/>
        <w:spacing w:before="120"/>
        <w:rPr>
          <w:rFonts w:hint="eastAsia"/>
        </w:rPr>
      </w:pPr>
      <w:r>
        <w:rPr>
          <w:rFonts w:hint="eastAsia"/>
        </w:rPr>
        <w:t>2　経費の配分</w:t>
      </w:r>
    </w:p>
    <w:p w:rsidR="0095347B" w:rsidRDefault="003916E1" w:rsidP="009C47DD">
      <w:pPr>
        <w:wordWrap/>
        <w:autoSpaceDE/>
        <w:autoSpaceDN/>
        <w:spacing w:after="120"/>
        <w:rPr>
          <w:rFonts w:hint="eastAsia"/>
        </w:rPr>
      </w:pPr>
      <w:r>
        <w:rPr>
          <w:rFonts w:hint="eastAsia"/>
        </w:rPr>
        <w:t xml:space="preserve">　　総括</w:t>
      </w:r>
      <w:r w:rsidR="0095347B">
        <w:rPr>
          <w:rFonts w:hint="eastAsia"/>
        </w:rPr>
        <w:t>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1705"/>
        <w:gridCol w:w="1705"/>
        <w:gridCol w:w="1705"/>
        <w:gridCol w:w="1791"/>
      </w:tblGrid>
      <w:tr w:rsidR="0095347B" w:rsidTr="00F82F1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05" w:type="dxa"/>
            <w:vMerge w:val="restart"/>
            <w:vAlign w:val="center"/>
          </w:tcPr>
          <w:p w:rsidR="0095347B" w:rsidRDefault="0095347B" w:rsidP="009C47DD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地区名</w:t>
            </w:r>
          </w:p>
        </w:tc>
        <w:tc>
          <w:tcPr>
            <w:tcW w:w="5115" w:type="dxa"/>
            <w:gridSpan w:val="3"/>
            <w:vAlign w:val="center"/>
          </w:tcPr>
          <w:p w:rsidR="0095347B" w:rsidRDefault="0095347B" w:rsidP="009C47DD">
            <w:pPr>
              <w:wordWrap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1791" w:type="dxa"/>
            <w:vMerge w:val="restart"/>
            <w:vAlign w:val="center"/>
          </w:tcPr>
          <w:p w:rsidR="0095347B" w:rsidRDefault="00AF4B55" w:rsidP="009C47DD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農業経営高度化支援事業(</w:t>
            </w:r>
            <w:r w:rsidR="00BE3908">
              <w:rPr>
                <w:rFonts w:hint="eastAsia"/>
              </w:rPr>
              <w:t>調査・調整</w:t>
            </w:r>
            <w:r w:rsidR="0095347B">
              <w:rPr>
                <w:rFonts w:hint="eastAsia"/>
              </w:rPr>
              <w:t>事業</w:t>
            </w:r>
            <w:r>
              <w:rPr>
                <w:rFonts w:hint="eastAsia"/>
              </w:rPr>
              <w:t>)</w:t>
            </w:r>
            <w:r w:rsidR="0095347B">
              <w:rPr>
                <w:rFonts w:hint="eastAsia"/>
              </w:rPr>
              <w:t>費限度額差額</w:t>
            </w:r>
          </w:p>
        </w:tc>
      </w:tr>
      <w:tr w:rsidR="0095347B" w:rsidTr="00F82F1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05" w:type="dxa"/>
            <w:vMerge/>
          </w:tcPr>
          <w:p w:rsidR="0095347B" w:rsidRDefault="0095347B" w:rsidP="009C47DD">
            <w:pPr>
              <w:wordWrap/>
              <w:autoSpaceDE/>
              <w:autoSpaceDN/>
              <w:rPr>
                <w:rFonts w:hint="eastAsia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95347B" w:rsidRDefault="0095347B" w:rsidP="009C47DD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補助事業</w:t>
            </w:r>
            <w:r>
              <w:rPr>
                <w:rFonts w:hint="eastAsia"/>
              </w:rPr>
              <w:t>に要する経費</w:t>
            </w:r>
          </w:p>
        </w:tc>
        <w:tc>
          <w:tcPr>
            <w:tcW w:w="3410" w:type="dxa"/>
            <w:gridSpan w:val="2"/>
            <w:vAlign w:val="center"/>
          </w:tcPr>
          <w:p w:rsidR="0095347B" w:rsidRDefault="0095347B" w:rsidP="009C47DD">
            <w:pPr>
              <w:wordWrap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負担区</w:t>
            </w:r>
            <w:r>
              <w:rPr>
                <w:rFonts w:hint="eastAsia"/>
              </w:rPr>
              <w:t>分</w:t>
            </w:r>
          </w:p>
        </w:tc>
        <w:tc>
          <w:tcPr>
            <w:tcW w:w="1791" w:type="dxa"/>
            <w:vMerge/>
          </w:tcPr>
          <w:p w:rsidR="0095347B" w:rsidRDefault="0095347B" w:rsidP="009C47DD">
            <w:pPr>
              <w:wordWrap/>
              <w:autoSpaceDE/>
              <w:autoSpaceDN/>
              <w:rPr>
                <w:rFonts w:hint="eastAsia"/>
              </w:rPr>
            </w:pPr>
          </w:p>
        </w:tc>
      </w:tr>
      <w:tr w:rsidR="0095347B" w:rsidTr="00F82F1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05" w:type="dxa"/>
            <w:vMerge/>
          </w:tcPr>
          <w:p w:rsidR="0095347B" w:rsidRDefault="0095347B" w:rsidP="009C47DD">
            <w:pPr>
              <w:wordWrap/>
              <w:autoSpaceDE/>
              <w:autoSpaceDN/>
              <w:rPr>
                <w:rFonts w:hint="eastAsia"/>
              </w:rPr>
            </w:pPr>
          </w:p>
        </w:tc>
        <w:tc>
          <w:tcPr>
            <w:tcW w:w="1705" w:type="dxa"/>
            <w:vMerge/>
          </w:tcPr>
          <w:p w:rsidR="0095347B" w:rsidRDefault="0095347B" w:rsidP="009C47DD">
            <w:pPr>
              <w:wordWrap/>
              <w:autoSpaceDE/>
              <w:autoSpaceDN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95347B" w:rsidRDefault="0095347B" w:rsidP="009C47DD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705" w:type="dxa"/>
            <w:vAlign w:val="center"/>
          </w:tcPr>
          <w:p w:rsidR="0095347B" w:rsidRDefault="0095347B" w:rsidP="009C47DD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土地改良区費</w:t>
            </w:r>
          </w:p>
        </w:tc>
        <w:tc>
          <w:tcPr>
            <w:tcW w:w="1791" w:type="dxa"/>
            <w:vMerge/>
          </w:tcPr>
          <w:p w:rsidR="0095347B" w:rsidRDefault="0095347B" w:rsidP="009C47DD">
            <w:pPr>
              <w:wordWrap/>
              <w:autoSpaceDE/>
              <w:autoSpaceDN/>
              <w:rPr>
                <w:rFonts w:hint="eastAsia"/>
              </w:rPr>
            </w:pPr>
          </w:p>
        </w:tc>
      </w:tr>
      <w:tr w:rsidR="0095347B" w:rsidTr="00F82F1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05" w:type="dxa"/>
          </w:tcPr>
          <w:p w:rsidR="0095347B" w:rsidRDefault="0095347B" w:rsidP="009C47DD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</w:tcPr>
          <w:p w:rsidR="0095347B" w:rsidRDefault="0095347B" w:rsidP="009C47DD">
            <w:pPr>
              <w:wordWrap/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5" w:type="dxa"/>
          </w:tcPr>
          <w:p w:rsidR="0095347B" w:rsidRDefault="0095347B" w:rsidP="009C47DD">
            <w:pPr>
              <w:wordWrap/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5" w:type="dxa"/>
          </w:tcPr>
          <w:p w:rsidR="0095347B" w:rsidRDefault="0095347B" w:rsidP="009C47DD">
            <w:pPr>
              <w:wordWrap/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91" w:type="dxa"/>
          </w:tcPr>
          <w:p w:rsidR="0095347B" w:rsidRDefault="0095347B" w:rsidP="009C47DD">
            <w:pPr>
              <w:wordWrap/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F4B55" w:rsidTr="00F82F1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05" w:type="dxa"/>
            <w:vAlign w:val="center"/>
          </w:tcPr>
          <w:p w:rsidR="00AF4B55" w:rsidRDefault="00AF4B55" w:rsidP="009C47DD">
            <w:pPr>
              <w:wordWrap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05" w:type="dxa"/>
          </w:tcPr>
          <w:p w:rsidR="00AF4B55" w:rsidRDefault="00AF4B55" w:rsidP="009C47DD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</w:tcPr>
          <w:p w:rsidR="00AF4B55" w:rsidRDefault="00AF4B55" w:rsidP="009C47DD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</w:tcPr>
          <w:p w:rsidR="00AF4B55" w:rsidRDefault="00AF4B55" w:rsidP="009C47DD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</w:tcPr>
          <w:p w:rsidR="00AF4B55" w:rsidRDefault="00AF4B55" w:rsidP="009C47DD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4B55" w:rsidRDefault="00AF4B55" w:rsidP="009C47DD">
      <w:pPr>
        <w:wordWrap/>
        <w:autoSpaceDE/>
        <w:autoSpaceDN/>
        <w:spacing w:before="120"/>
        <w:rPr>
          <w:rFonts w:hint="eastAsia"/>
        </w:rPr>
      </w:pPr>
    </w:p>
    <w:p w:rsidR="0095347B" w:rsidRDefault="0095347B" w:rsidP="009C47DD">
      <w:pPr>
        <w:wordWrap/>
        <w:autoSpaceDE/>
        <w:autoSpaceDN/>
        <w:spacing w:before="120"/>
        <w:rPr>
          <w:rFonts w:hint="eastAsia"/>
        </w:rPr>
      </w:pPr>
      <w:r>
        <w:rPr>
          <w:rFonts w:hint="eastAsia"/>
        </w:rPr>
        <w:t>3　事業完了予定年月日</w:t>
      </w:r>
    </w:p>
    <w:p w:rsidR="0095347B" w:rsidRDefault="0095347B" w:rsidP="009C47DD">
      <w:pPr>
        <w:wordWrap/>
        <w:autoSpaceDE/>
        <w:autoSpaceDN/>
        <w:rPr>
          <w:rFonts w:hint="eastAsia"/>
        </w:rPr>
      </w:pPr>
    </w:p>
    <w:p w:rsidR="0095347B" w:rsidRDefault="0095347B" w:rsidP="009C47DD">
      <w:pPr>
        <w:wordWrap/>
        <w:autoSpaceDE/>
        <w:autoSpaceDN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sectPr w:rsidR="0095347B" w:rsidSect="009C47DD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3C9" w:rsidRDefault="000263C9">
      <w:r>
        <w:separator/>
      </w:r>
    </w:p>
  </w:endnote>
  <w:endnote w:type="continuationSeparator" w:id="0">
    <w:p w:rsidR="000263C9" w:rsidRDefault="0002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3C9" w:rsidRDefault="000263C9">
      <w:r>
        <w:separator/>
      </w:r>
    </w:p>
  </w:footnote>
  <w:footnote w:type="continuationSeparator" w:id="0">
    <w:p w:rsidR="000263C9" w:rsidRDefault="00026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47B"/>
    <w:rsid w:val="000263C9"/>
    <w:rsid w:val="0013419F"/>
    <w:rsid w:val="00281664"/>
    <w:rsid w:val="002A2438"/>
    <w:rsid w:val="003916E1"/>
    <w:rsid w:val="00491E68"/>
    <w:rsid w:val="00494689"/>
    <w:rsid w:val="004C7CCA"/>
    <w:rsid w:val="00504C78"/>
    <w:rsid w:val="005E27C0"/>
    <w:rsid w:val="00641D32"/>
    <w:rsid w:val="006C73F8"/>
    <w:rsid w:val="006F75C6"/>
    <w:rsid w:val="00911124"/>
    <w:rsid w:val="0095347B"/>
    <w:rsid w:val="009C47DD"/>
    <w:rsid w:val="00A17856"/>
    <w:rsid w:val="00AF4B55"/>
    <w:rsid w:val="00BE233C"/>
    <w:rsid w:val="00BE3908"/>
    <w:rsid w:val="00C4108A"/>
    <w:rsid w:val="00DA0721"/>
    <w:rsid w:val="00F8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F4B55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/>
  <cp:keywords/>
  <dc:description/>
  <cp:lastModifiedBy/>
  <cp:revision>1</cp:revision>
  <dcterms:created xsi:type="dcterms:W3CDTF">2025-09-12T14:35:00Z</dcterms:created>
  <dcterms:modified xsi:type="dcterms:W3CDTF">2025-09-12T14:35:00Z</dcterms:modified>
  <cp:category/>
</cp:coreProperties>
</file>