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915" w:rsidRDefault="007A2915" w:rsidP="00F42F51">
      <w:pPr>
        <w:ind w:firstLineChars="100" w:firstLine="210"/>
        <w:rPr>
          <w:rFonts w:hAnsi="Century"/>
        </w:rPr>
      </w:pPr>
      <w:r>
        <w:rPr>
          <w:rFonts w:hAnsi="Century" w:hint="eastAsia"/>
        </w:rPr>
        <w:t>様式第</w:t>
      </w:r>
      <w:r w:rsidR="00661306">
        <w:rPr>
          <w:rFonts w:hAnsi="Century"/>
        </w:rPr>
        <w:t>1</w:t>
      </w:r>
      <w:r w:rsidR="0085322F">
        <w:rPr>
          <w:rFonts w:hAnsi="Century"/>
        </w:rPr>
        <w:t>5</w:t>
      </w:r>
      <w:r>
        <w:rPr>
          <w:rFonts w:hAnsi="Century" w:hint="eastAsia"/>
        </w:rPr>
        <w:t>号</w:t>
      </w:r>
      <w:r>
        <w:rPr>
          <w:rFonts w:hAnsi="Century"/>
        </w:rPr>
        <w:t>(</w:t>
      </w:r>
      <w:r>
        <w:rPr>
          <w:rFonts w:hAnsi="Century" w:hint="eastAsia"/>
        </w:rPr>
        <w:t>第</w:t>
      </w:r>
      <w:r>
        <w:rPr>
          <w:rFonts w:hAnsi="Century"/>
        </w:rPr>
        <w:t>1</w:t>
      </w:r>
      <w:r w:rsidR="007E465C">
        <w:rPr>
          <w:rFonts w:hAnsi="Century"/>
        </w:rPr>
        <w:t>6</w:t>
      </w:r>
      <w:r>
        <w:rPr>
          <w:rFonts w:hAnsi="Century" w:hint="eastAsia"/>
        </w:rPr>
        <w:t>条関係</w:t>
      </w:r>
      <w:r>
        <w:rPr>
          <w:rFonts w:hAnsi="Century"/>
        </w:rPr>
        <w:t>)</w:t>
      </w:r>
    </w:p>
    <w:p w:rsidR="00F42F51" w:rsidRPr="00093012" w:rsidRDefault="00F42F51" w:rsidP="00F42F51">
      <w:pPr>
        <w:jc w:val="right"/>
        <w:rPr>
          <w:rFonts w:hint="eastAsia"/>
          <w:kern w:val="0"/>
        </w:rPr>
      </w:pPr>
      <w:r w:rsidRPr="00093012">
        <w:rPr>
          <w:rFonts w:hint="eastAsia"/>
          <w:kern w:val="0"/>
        </w:rPr>
        <w:t>第　　　　　号</w:t>
      </w:r>
    </w:p>
    <w:p w:rsidR="00F42F51" w:rsidRPr="00093012" w:rsidRDefault="00F42F51" w:rsidP="00F42F51">
      <w:pPr>
        <w:jc w:val="right"/>
        <w:rPr>
          <w:rFonts w:hint="eastAsia"/>
          <w:szCs w:val="21"/>
        </w:rPr>
      </w:pPr>
      <w:r w:rsidRPr="00093012">
        <w:rPr>
          <w:rFonts w:hint="eastAsia"/>
          <w:kern w:val="0"/>
        </w:rPr>
        <w:t>年　　月　　日</w:t>
      </w:r>
    </w:p>
    <w:p w:rsidR="00F42F51" w:rsidRPr="00093012" w:rsidRDefault="00F42F51" w:rsidP="00F42F51">
      <w:pPr>
        <w:rPr>
          <w:rFonts w:hint="eastAsia"/>
        </w:rPr>
      </w:pPr>
    </w:p>
    <w:p w:rsidR="00F42F51" w:rsidRPr="00093012" w:rsidRDefault="00F42F51" w:rsidP="00F42F51">
      <w:pPr>
        <w:rPr>
          <w:rFonts w:hint="eastAsia"/>
        </w:rPr>
      </w:pPr>
      <w:r w:rsidRPr="00093012">
        <w:rPr>
          <w:rFonts w:hint="eastAsia"/>
        </w:rPr>
        <w:t xml:space="preserve">　　　　　　　　　　　　　　様</w:t>
      </w:r>
    </w:p>
    <w:p w:rsidR="00F42F51" w:rsidRPr="00093012" w:rsidRDefault="00F42F51" w:rsidP="00F42F51">
      <w:pPr>
        <w:rPr>
          <w:rFonts w:hint="eastAsia"/>
        </w:rPr>
      </w:pPr>
    </w:p>
    <w:p w:rsidR="00F42F51" w:rsidRPr="00093012" w:rsidRDefault="00F42F51" w:rsidP="00F42F51">
      <w:pPr>
        <w:jc w:val="right"/>
        <w:rPr>
          <w:rFonts w:hint="eastAsia"/>
          <w:szCs w:val="21"/>
        </w:rPr>
      </w:pPr>
      <w:r w:rsidRPr="00093012">
        <w:rPr>
          <w:rFonts w:hint="eastAsia"/>
          <w:sz w:val="24"/>
        </w:rPr>
        <w:t xml:space="preserve">     </w:t>
      </w:r>
      <w:r w:rsidRPr="00093012">
        <w:rPr>
          <w:rFonts w:hint="eastAsia"/>
          <w:szCs w:val="21"/>
        </w:rPr>
        <w:t xml:space="preserve">            彦根市長　　　　　</w:t>
      </w:r>
      <w:r w:rsidRPr="00093012">
        <w:rPr>
          <w:rFonts w:hint="eastAsia"/>
          <w:szCs w:val="21"/>
          <w:bdr w:val="single" w:sz="4" w:space="0" w:color="auto"/>
        </w:rPr>
        <w:t>印</w:t>
      </w:r>
      <w:r w:rsidRPr="00093012">
        <w:rPr>
          <w:rFonts w:hint="eastAsia"/>
          <w:szCs w:val="21"/>
        </w:rPr>
        <w:t xml:space="preserve">　　</w:t>
      </w:r>
    </w:p>
    <w:p w:rsidR="00F42F51" w:rsidRPr="00F42F51" w:rsidRDefault="00F42F51" w:rsidP="00F42F51">
      <w:pPr>
        <w:jc w:val="center"/>
        <w:rPr>
          <w:rFonts w:hAnsi="Century" w:hint="eastAsia"/>
        </w:rPr>
      </w:pPr>
    </w:p>
    <w:p w:rsidR="00F42F51" w:rsidRDefault="00F42F51" w:rsidP="00F42F51">
      <w:pPr>
        <w:jc w:val="center"/>
        <w:rPr>
          <w:rFonts w:hAnsi="Century"/>
        </w:rPr>
      </w:pPr>
      <w:r>
        <w:rPr>
          <w:rFonts w:hAnsi="Century" w:hint="eastAsia"/>
        </w:rPr>
        <w:t>障害児相談支援給付費支給</w:t>
      </w:r>
      <w:r>
        <w:rPr>
          <w:rFonts w:hAnsi="Century"/>
        </w:rPr>
        <w:t>(</w:t>
      </w:r>
      <w:r>
        <w:rPr>
          <w:rFonts w:hAnsi="Century" w:hint="eastAsia"/>
        </w:rPr>
        <w:t>不支給</w:t>
      </w:r>
      <w:r>
        <w:rPr>
          <w:rFonts w:hAnsi="Century"/>
        </w:rPr>
        <w:t>)</w:t>
      </w:r>
      <w:r>
        <w:rPr>
          <w:rFonts w:hAnsi="Century" w:hint="eastAsia"/>
        </w:rPr>
        <w:t>通知書</w:t>
      </w:r>
    </w:p>
    <w:p w:rsidR="007A2915" w:rsidRDefault="007A2915">
      <w:pPr>
        <w:rPr>
          <w:rFonts w:hAnsi="Century"/>
        </w:rPr>
      </w:pPr>
    </w:p>
    <w:p w:rsidR="007A2915" w:rsidRDefault="007A2915">
      <w:pPr>
        <w:rPr>
          <w:rFonts w:hAnsi="Century"/>
        </w:rPr>
      </w:pPr>
      <w:r>
        <w:rPr>
          <w:rFonts w:hAnsi="Century" w:hint="eastAsia"/>
        </w:rPr>
        <w:t xml:space="preserve">　児童福祉法第</w:t>
      </w:r>
      <w:r>
        <w:rPr>
          <w:rFonts w:hAnsi="Century"/>
        </w:rPr>
        <w:t>24</w:t>
      </w:r>
      <w:r>
        <w:rPr>
          <w:rFonts w:hAnsi="Century" w:hint="eastAsia"/>
        </w:rPr>
        <w:t>条の</w:t>
      </w:r>
      <w:r>
        <w:rPr>
          <w:rFonts w:hAnsi="Century"/>
        </w:rPr>
        <w:t>26</w:t>
      </w:r>
      <w:r>
        <w:rPr>
          <w:rFonts w:hAnsi="Century" w:hint="eastAsia"/>
        </w:rPr>
        <w:t>第</w:t>
      </w:r>
      <w:r>
        <w:rPr>
          <w:rFonts w:hAnsi="Century"/>
        </w:rPr>
        <w:t>1</w:t>
      </w:r>
      <w:r>
        <w:rPr>
          <w:rFonts w:hAnsi="Century" w:hint="eastAsia"/>
        </w:rPr>
        <w:t>項の規定に基づき、障害児相談支援給付費の支給について、下記のとおり</w:t>
      </w:r>
      <w:r w:rsidR="00E63F10">
        <w:rPr>
          <w:rFonts w:hAnsi="Century" w:hint="eastAsia"/>
        </w:rPr>
        <w:t>決定しましたので、</w:t>
      </w:r>
      <w:r>
        <w:rPr>
          <w:rFonts w:hAnsi="Century" w:hint="eastAsia"/>
        </w:rPr>
        <w:t>通知します。</w:t>
      </w:r>
    </w:p>
    <w:p w:rsidR="00F42F51" w:rsidRDefault="007A2915" w:rsidP="00F42F51">
      <w:pPr>
        <w:pStyle w:val="a7"/>
        <w:rPr>
          <w:rFonts w:hint="eastAsia"/>
        </w:rPr>
      </w:pPr>
      <w:r>
        <w:rPr>
          <w:rFonts w:hint="eastAsia"/>
        </w:rPr>
        <w:t>記</w:t>
      </w:r>
    </w:p>
    <w:p w:rsidR="00F42F51" w:rsidRDefault="00F42F51" w:rsidP="00F42F51">
      <w:pPr>
        <w:rPr>
          <w:rFonts w:hint="eastAsia"/>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59"/>
        <w:gridCol w:w="1555"/>
        <w:gridCol w:w="258"/>
        <w:gridCol w:w="259"/>
        <w:gridCol w:w="259"/>
        <w:gridCol w:w="258"/>
        <w:gridCol w:w="259"/>
        <w:gridCol w:w="259"/>
        <w:gridCol w:w="258"/>
        <w:gridCol w:w="259"/>
        <w:gridCol w:w="259"/>
        <w:gridCol w:w="259"/>
        <w:gridCol w:w="1670"/>
        <w:gridCol w:w="2869"/>
      </w:tblGrid>
      <w:tr w:rsidR="007A2915">
        <w:tblPrEx>
          <w:tblCellMar>
            <w:top w:w="0" w:type="dxa"/>
            <w:bottom w:w="0" w:type="dxa"/>
          </w:tblCellMar>
        </w:tblPrEx>
        <w:trPr>
          <w:cantSplit/>
          <w:trHeight w:val="479"/>
        </w:trPr>
        <w:tc>
          <w:tcPr>
            <w:tcW w:w="1914" w:type="dxa"/>
            <w:gridSpan w:val="2"/>
            <w:vAlign w:val="center"/>
          </w:tcPr>
          <w:p w:rsidR="007A2915" w:rsidRDefault="007A2915">
            <w:pPr>
              <w:jc w:val="distribute"/>
              <w:rPr>
                <w:rFonts w:hAnsi="Century"/>
              </w:rPr>
            </w:pPr>
            <w:r>
              <w:rPr>
                <w:rFonts w:hAnsi="Century" w:hint="eastAsia"/>
              </w:rPr>
              <w:t>通所受給者証番号</w:t>
            </w:r>
          </w:p>
        </w:tc>
        <w:tc>
          <w:tcPr>
            <w:tcW w:w="258" w:type="dxa"/>
            <w:tcBorders>
              <w:right w:val="dashSmallGap" w:sz="4" w:space="0" w:color="auto"/>
            </w:tcBorders>
            <w:vAlign w:val="center"/>
          </w:tcPr>
          <w:p w:rsidR="007A2915" w:rsidRDefault="007A2915">
            <w:pPr>
              <w:rPr>
                <w:rFonts w:hAnsi="Century"/>
              </w:rPr>
            </w:pPr>
            <w:r>
              <w:rPr>
                <w:rFonts w:hAnsi="Century" w:hint="eastAsia"/>
              </w:rPr>
              <w:t xml:space="preserve">　</w:t>
            </w:r>
          </w:p>
        </w:tc>
        <w:tc>
          <w:tcPr>
            <w:tcW w:w="259" w:type="dxa"/>
            <w:tcBorders>
              <w:left w:val="dashSmallGap" w:sz="4" w:space="0" w:color="auto"/>
              <w:right w:val="dashSmallGap" w:sz="4" w:space="0" w:color="auto"/>
            </w:tcBorders>
            <w:vAlign w:val="center"/>
          </w:tcPr>
          <w:p w:rsidR="007A2915" w:rsidRDefault="007A2915">
            <w:pPr>
              <w:rPr>
                <w:rFonts w:hAnsi="Century"/>
              </w:rPr>
            </w:pPr>
            <w:r>
              <w:rPr>
                <w:rFonts w:hAnsi="Century" w:hint="eastAsia"/>
              </w:rPr>
              <w:t xml:space="preserve">　</w:t>
            </w:r>
          </w:p>
        </w:tc>
        <w:tc>
          <w:tcPr>
            <w:tcW w:w="259" w:type="dxa"/>
            <w:tcBorders>
              <w:left w:val="dashSmallGap" w:sz="4" w:space="0" w:color="auto"/>
              <w:right w:val="dashSmallGap" w:sz="4" w:space="0" w:color="auto"/>
            </w:tcBorders>
            <w:vAlign w:val="center"/>
          </w:tcPr>
          <w:p w:rsidR="007A2915" w:rsidRDefault="007A2915">
            <w:pPr>
              <w:rPr>
                <w:rFonts w:hAnsi="Century"/>
              </w:rPr>
            </w:pPr>
            <w:r>
              <w:rPr>
                <w:rFonts w:hAnsi="Century" w:hint="eastAsia"/>
              </w:rPr>
              <w:t xml:space="preserve">　</w:t>
            </w:r>
          </w:p>
        </w:tc>
        <w:tc>
          <w:tcPr>
            <w:tcW w:w="258" w:type="dxa"/>
            <w:tcBorders>
              <w:left w:val="dashSmallGap" w:sz="4" w:space="0" w:color="auto"/>
              <w:right w:val="dashSmallGap" w:sz="4" w:space="0" w:color="auto"/>
            </w:tcBorders>
            <w:vAlign w:val="center"/>
          </w:tcPr>
          <w:p w:rsidR="007A2915" w:rsidRDefault="007A2915">
            <w:pPr>
              <w:rPr>
                <w:rFonts w:hAnsi="Century"/>
              </w:rPr>
            </w:pPr>
            <w:r>
              <w:rPr>
                <w:rFonts w:hAnsi="Century" w:hint="eastAsia"/>
              </w:rPr>
              <w:t xml:space="preserve">　</w:t>
            </w:r>
          </w:p>
        </w:tc>
        <w:tc>
          <w:tcPr>
            <w:tcW w:w="259" w:type="dxa"/>
            <w:tcBorders>
              <w:left w:val="dashSmallGap" w:sz="4" w:space="0" w:color="auto"/>
              <w:right w:val="dashSmallGap" w:sz="4" w:space="0" w:color="auto"/>
            </w:tcBorders>
            <w:vAlign w:val="center"/>
          </w:tcPr>
          <w:p w:rsidR="007A2915" w:rsidRDefault="007A2915">
            <w:pPr>
              <w:rPr>
                <w:rFonts w:hAnsi="Century"/>
              </w:rPr>
            </w:pPr>
            <w:r>
              <w:rPr>
                <w:rFonts w:hAnsi="Century" w:hint="eastAsia"/>
              </w:rPr>
              <w:t xml:space="preserve">　</w:t>
            </w:r>
          </w:p>
        </w:tc>
        <w:tc>
          <w:tcPr>
            <w:tcW w:w="259" w:type="dxa"/>
            <w:tcBorders>
              <w:left w:val="dashSmallGap" w:sz="4" w:space="0" w:color="auto"/>
              <w:right w:val="dashSmallGap" w:sz="4" w:space="0" w:color="auto"/>
            </w:tcBorders>
            <w:vAlign w:val="center"/>
          </w:tcPr>
          <w:p w:rsidR="007A2915" w:rsidRDefault="007A2915">
            <w:pPr>
              <w:rPr>
                <w:rFonts w:hAnsi="Century"/>
              </w:rPr>
            </w:pPr>
            <w:r>
              <w:rPr>
                <w:rFonts w:hAnsi="Century" w:hint="eastAsia"/>
              </w:rPr>
              <w:t xml:space="preserve">　</w:t>
            </w:r>
          </w:p>
        </w:tc>
        <w:tc>
          <w:tcPr>
            <w:tcW w:w="258" w:type="dxa"/>
            <w:tcBorders>
              <w:left w:val="dashSmallGap" w:sz="4" w:space="0" w:color="auto"/>
              <w:right w:val="dashSmallGap" w:sz="4" w:space="0" w:color="auto"/>
            </w:tcBorders>
            <w:vAlign w:val="center"/>
          </w:tcPr>
          <w:p w:rsidR="007A2915" w:rsidRDefault="007A2915">
            <w:pPr>
              <w:rPr>
                <w:rFonts w:hAnsi="Century"/>
              </w:rPr>
            </w:pPr>
            <w:r>
              <w:rPr>
                <w:rFonts w:hAnsi="Century" w:hint="eastAsia"/>
              </w:rPr>
              <w:t xml:space="preserve">　</w:t>
            </w:r>
          </w:p>
        </w:tc>
        <w:tc>
          <w:tcPr>
            <w:tcW w:w="259" w:type="dxa"/>
            <w:tcBorders>
              <w:left w:val="dashSmallGap" w:sz="4" w:space="0" w:color="auto"/>
              <w:right w:val="dashSmallGap" w:sz="4" w:space="0" w:color="auto"/>
            </w:tcBorders>
            <w:vAlign w:val="center"/>
          </w:tcPr>
          <w:p w:rsidR="007A2915" w:rsidRDefault="007A2915">
            <w:pPr>
              <w:rPr>
                <w:rFonts w:hAnsi="Century"/>
              </w:rPr>
            </w:pPr>
            <w:r>
              <w:rPr>
                <w:rFonts w:hAnsi="Century" w:hint="eastAsia"/>
              </w:rPr>
              <w:t xml:space="preserve">　</w:t>
            </w:r>
          </w:p>
        </w:tc>
        <w:tc>
          <w:tcPr>
            <w:tcW w:w="259" w:type="dxa"/>
            <w:tcBorders>
              <w:left w:val="dashSmallGap" w:sz="4" w:space="0" w:color="auto"/>
              <w:right w:val="dashSmallGap" w:sz="4" w:space="0" w:color="auto"/>
            </w:tcBorders>
            <w:vAlign w:val="center"/>
          </w:tcPr>
          <w:p w:rsidR="007A2915" w:rsidRDefault="007A2915">
            <w:pPr>
              <w:rPr>
                <w:rFonts w:hAnsi="Century"/>
              </w:rPr>
            </w:pPr>
            <w:r>
              <w:rPr>
                <w:rFonts w:hAnsi="Century" w:hint="eastAsia"/>
              </w:rPr>
              <w:t xml:space="preserve">　</w:t>
            </w:r>
          </w:p>
        </w:tc>
        <w:tc>
          <w:tcPr>
            <w:tcW w:w="259" w:type="dxa"/>
            <w:tcBorders>
              <w:left w:val="dashSmallGap" w:sz="4" w:space="0" w:color="auto"/>
            </w:tcBorders>
            <w:vAlign w:val="center"/>
          </w:tcPr>
          <w:p w:rsidR="007A2915" w:rsidRDefault="007A2915">
            <w:pPr>
              <w:rPr>
                <w:rFonts w:hAnsi="Century"/>
              </w:rPr>
            </w:pPr>
            <w:r>
              <w:rPr>
                <w:rFonts w:hAnsi="Century" w:hint="eastAsia"/>
              </w:rPr>
              <w:t xml:space="preserve">　</w:t>
            </w:r>
          </w:p>
        </w:tc>
        <w:tc>
          <w:tcPr>
            <w:tcW w:w="4539" w:type="dxa"/>
            <w:gridSpan w:val="2"/>
            <w:vAlign w:val="center"/>
          </w:tcPr>
          <w:p w:rsidR="007A2915" w:rsidRDefault="007A2915">
            <w:pPr>
              <w:rPr>
                <w:rFonts w:hAnsi="Century"/>
              </w:rPr>
            </w:pPr>
            <w:r>
              <w:rPr>
                <w:rFonts w:hAnsi="Century" w:hint="eastAsia"/>
              </w:rPr>
              <w:t xml:space="preserve">　</w:t>
            </w:r>
          </w:p>
        </w:tc>
      </w:tr>
      <w:tr w:rsidR="007A2915">
        <w:tblPrEx>
          <w:tblCellMar>
            <w:top w:w="0" w:type="dxa"/>
            <w:bottom w:w="0" w:type="dxa"/>
          </w:tblCellMar>
        </w:tblPrEx>
        <w:trPr>
          <w:cantSplit/>
          <w:trHeight w:val="625"/>
        </w:trPr>
        <w:tc>
          <w:tcPr>
            <w:tcW w:w="1914" w:type="dxa"/>
            <w:gridSpan w:val="2"/>
            <w:vAlign w:val="center"/>
          </w:tcPr>
          <w:p w:rsidR="007A2915" w:rsidRDefault="007A2915">
            <w:pPr>
              <w:jc w:val="distribute"/>
              <w:rPr>
                <w:rFonts w:hAnsi="Century"/>
              </w:rPr>
            </w:pPr>
            <w:r>
              <w:rPr>
                <w:rFonts w:hAnsi="Century" w:hint="eastAsia"/>
              </w:rPr>
              <w:t>申請者氏名</w:t>
            </w:r>
          </w:p>
        </w:tc>
        <w:tc>
          <w:tcPr>
            <w:tcW w:w="2587" w:type="dxa"/>
            <w:gridSpan w:val="10"/>
            <w:vAlign w:val="center"/>
          </w:tcPr>
          <w:p w:rsidR="007A2915" w:rsidRDefault="007A2915">
            <w:pPr>
              <w:rPr>
                <w:rFonts w:hAnsi="Century"/>
              </w:rPr>
            </w:pPr>
            <w:r>
              <w:rPr>
                <w:rFonts w:hAnsi="Century" w:hint="eastAsia"/>
              </w:rPr>
              <w:t xml:space="preserve">　</w:t>
            </w:r>
          </w:p>
        </w:tc>
        <w:tc>
          <w:tcPr>
            <w:tcW w:w="1670" w:type="dxa"/>
            <w:vAlign w:val="center"/>
          </w:tcPr>
          <w:p w:rsidR="007A2915" w:rsidRDefault="007A2915">
            <w:pPr>
              <w:jc w:val="distribute"/>
              <w:rPr>
                <w:rFonts w:hAnsi="Century"/>
              </w:rPr>
            </w:pPr>
            <w:r>
              <w:rPr>
                <w:rFonts w:hAnsi="Century" w:hint="eastAsia"/>
                <w:spacing w:val="26"/>
              </w:rPr>
              <w:t>申請に係</w:t>
            </w:r>
            <w:r>
              <w:rPr>
                <w:rFonts w:hAnsi="Century" w:hint="eastAsia"/>
              </w:rPr>
              <w:t>る児童氏名</w:t>
            </w:r>
          </w:p>
        </w:tc>
        <w:tc>
          <w:tcPr>
            <w:tcW w:w="2869" w:type="dxa"/>
            <w:vAlign w:val="center"/>
          </w:tcPr>
          <w:p w:rsidR="007A2915" w:rsidRDefault="007A2915">
            <w:pPr>
              <w:rPr>
                <w:rFonts w:hAnsi="Century"/>
              </w:rPr>
            </w:pPr>
            <w:r>
              <w:rPr>
                <w:rFonts w:hAnsi="Century" w:hint="eastAsia"/>
              </w:rPr>
              <w:t xml:space="preserve">　</w:t>
            </w:r>
          </w:p>
        </w:tc>
      </w:tr>
      <w:tr w:rsidR="007A2915">
        <w:tblPrEx>
          <w:tblCellMar>
            <w:top w:w="0" w:type="dxa"/>
            <w:bottom w:w="0" w:type="dxa"/>
          </w:tblCellMar>
        </w:tblPrEx>
        <w:trPr>
          <w:cantSplit/>
          <w:trHeight w:val="606"/>
        </w:trPr>
        <w:tc>
          <w:tcPr>
            <w:tcW w:w="1914" w:type="dxa"/>
            <w:gridSpan w:val="2"/>
            <w:vAlign w:val="center"/>
          </w:tcPr>
          <w:p w:rsidR="007A2915" w:rsidRDefault="007A2915">
            <w:pPr>
              <w:jc w:val="distribute"/>
              <w:rPr>
                <w:rFonts w:hAnsi="Century"/>
              </w:rPr>
            </w:pPr>
            <w:r>
              <w:rPr>
                <w:rFonts w:hAnsi="Century" w:hint="eastAsia"/>
              </w:rPr>
              <w:t>支給の可否</w:t>
            </w:r>
          </w:p>
        </w:tc>
        <w:tc>
          <w:tcPr>
            <w:tcW w:w="7126" w:type="dxa"/>
            <w:gridSpan w:val="12"/>
            <w:vAlign w:val="center"/>
          </w:tcPr>
          <w:p w:rsidR="007A2915" w:rsidRDefault="007A2915">
            <w:pPr>
              <w:jc w:val="center"/>
              <w:rPr>
                <w:rFonts w:hAnsi="Century"/>
              </w:rPr>
            </w:pPr>
            <w:r>
              <w:rPr>
                <w:rFonts w:hAnsi="Century" w:hint="eastAsia"/>
              </w:rPr>
              <w:t>可　　・　　否</w:t>
            </w:r>
          </w:p>
        </w:tc>
      </w:tr>
      <w:tr w:rsidR="007A2915">
        <w:tblPrEx>
          <w:tblCellMar>
            <w:top w:w="0" w:type="dxa"/>
            <w:bottom w:w="0" w:type="dxa"/>
          </w:tblCellMar>
        </w:tblPrEx>
        <w:trPr>
          <w:cantSplit/>
          <w:trHeight w:val="606"/>
        </w:trPr>
        <w:tc>
          <w:tcPr>
            <w:tcW w:w="359" w:type="dxa"/>
            <w:vMerge w:val="restart"/>
            <w:textDirection w:val="tbRlV"/>
            <w:vAlign w:val="center"/>
          </w:tcPr>
          <w:p w:rsidR="007A2915" w:rsidRDefault="007A2915">
            <w:pPr>
              <w:jc w:val="center"/>
              <w:rPr>
                <w:rFonts w:hAnsi="Century"/>
              </w:rPr>
            </w:pPr>
            <w:r>
              <w:rPr>
                <w:rFonts w:hAnsi="Century" w:hint="eastAsia"/>
              </w:rPr>
              <w:t>支給する</w:t>
            </w:r>
          </w:p>
        </w:tc>
        <w:tc>
          <w:tcPr>
            <w:tcW w:w="1555" w:type="dxa"/>
            <w:vAlign w:val="center"/>
          </w:tcPr>
          <w:p w:rsidR="007A2915" w:rsidRDefault="007A2915">
            <w:pPr>
              <w:rPr>
                <w:rFonts w:hAnsi="Century"/>
              </w:rPr>
            </w:pPr>
            <w:r>
              <w:rPr>
                <w:rFonts w:hAnsi="Century" w:hint="eastAsia"/>
              </w:rPr>
              <w:t>支給期間</w:t>
            </w:r>
          </w:p>
        </w:tc>
        <w:tc>
          <w:tcPr>
            <w:tcW w:w="7126" w:type="dxa"/>
            <w:gridSpan w:val="12"/>
            <w:vAlign w:val="center"/>
          </w:tcPr>
          <w:p w:rsidR="007A2915" w:rsidRDefault="007A2915">
            <w:pPr>
              <w:jc w:val="center"/>
              <w:rPr>
                <w:rFonts w:hAnsi="Century"/>
              </w:rPr>
            </w:pPr>
            <w:r>
              <w:rPr>
                <w:rFonts w:hAnsi="Century" w:hint="eastAsia"/>
              </w:rPr>
              <w:t xml:space="preserve">　　　　年　　月　～　　　　年　　月</w:t>
            </w:r>
          </w:p>
        </w:tc>
      </w:tr>
      <w:tr w:rsidR="007A2915">
        <w:tblPrEx>
          <w:tblCellMar>
            <w:top w:w="0" w:type="dxa"/>
            <w:bottom w:w="0" w:type="dxa"/>
          </w:tblCellMar>
        </w:tblPrEx>
        <w:trPr>
          <w:cantSplit/>
          <w:trHeight w:val="604"/>
        </w:trPr>
        <w:tc>
          <w:tcPr>
            <w:tcW w:w="359" w:type="dxa"/>
            <w:vMerge/>
            <w:textDirection w:val="tbRlV"/>
            <w:vAlign w:val="center"/>
          </w:tcPr>
          <w:p w:rsidR="007A2915" w:rsidRDefault="007A2915">
            <w:pPr>
              <w:jc w:val="center"/>
              <w:rPr>
                <w:rFonts w:hAnsi="Century"/>
              </w:rPr>
            </w:pPr>
          </w:p>
        </w:tc>
        <w:tc>
          <w:tcPr>
            <w:tcW w:w="1555" w:type="dxa"/>
            <w:vAlign w:val="center"/>
          </w:tcPr>
          <w:p w:rsidR="007A2915" w:rsidRDefault="007A2915">
            <w:pPr>
              <w:rPr>
                <w:rFonts w:hAnsi="Century"/>
              </w:rPr>
            </w:pPr>
            <w:r>
              <w:rPr>
                <w:rFonts w:hAnsi="Century" w:hint="eastAsia"/>
              </w:rPr>
              <w:t>モニタリング期間</w:t>
            </w:r>
          </w:p>
        </w:tc>
        <w:tc>
          <w:tcPr>
            <w:tcW w:w="7126" w:type="dxa"/>
            <w:gridSpan w:val="12"/>
            <w:vAlign w:val="center"/>
          </w:tcPr>
          <w:p w:rsidR="007A2915" w:rsidRDefault="007A2915">
            <w:pPr>
              <w:rPr>
                <w:rFonts w:hAnsi="Century"/>
              </w:rPr>
            </w:pPr>
            <w:r>
              <w:rPr>
                <w:rFonts w:hAnsi="Century" w:hint="eastAsia"/>
              </w:rPr>
              <w:t xml:space="preserve">　</w:t>
            </w:r>
          </w:p>
        </w:tc>
      </w:tr>
      <w:tr w:rsidR="007A2915">
        <w:tblPrEx>
          <w:tblCellMar>
            <w:top w:w="0" w:type="dxa"/>
            <w:bottom w:w="0" w:type="dxa"/>
          </w:tblCellMar>
        </w:tblPrEx>
        <w:trPr>
          <w:cantSplit/>
          <w:trHeight w:val="1216"/>
        </w:trPr>
        <w:tc>
          <w:tcPr>
            <w:tcW w:w="359" w:type="dxa"/>
            <w:textDirection w:val="tbRlV"/>
            <w:vAlign w:val="center"/>
          </w:tcPr>
          <w:p w:rsidR="007A2915" w:rsidRDefault="007A2915">
            <w:pPr>
              <w:jc w:val="center"/>
              <w:rPr>
                <w:rFonts w:hAnsi="Century"/>
              </w:rPr>
            </w:pPr>
            <w:r>
              <w:rPr>
                <w:rFonts w:hAnsi="Century" w:hint="eastAsia"/>
              </w:rPr>
              <w:t>支給しない</w:t>
            </w:r>
          </w:p>
        </w:tc>
        <w:tc>
          <w:tcPr>
            <w:tcW w:w="1555" w:type="dxa"/>
            <w:vAlign w:val="center"/>
          </w:tcPr>
          <w:p w:rsidR="007A2915" w:rsidRDefault="007A2915">
            <w:pPr>
              <w:jc w:val="distribute"/>
              <w:rPr>
                <w:rFonts w:hAnsi="Century"/>
              </w:rPr>
            </w:pPr>
            <w:r>
              <w:rPr>
                <w:rFonts w:hAnsi="Century" w:hint="eastAsia"/>
                <w:spacing w:val="26"/>
              </w:rPr>
              <w:t>支給しな</w:t>
            </w:r>
            <w:r>
              <w:rPr>
                <w:rFonts w:hAnsi="Century" w:hint="eastAsia"/>
              </w:rPr>
              <w:t>い理由</w:t>
            </w:r>
          </w:p>
        </w:tc>
        <w:tc>
          <w:tcPr>
            <w:tcW w:w="7126" w:type="dxa"/>
            <w:gridSpan w:val="12"/>
            <w:vAlign w:val="center"/>
          </w:tcPr>
          <w:p w:rsidR="007A2915" w:rsidRDefault="007A2915">
            <w:pPr>
              <w:rPr>
                <w:rFonts w:hAnsi="Century"/>
              </w:rPr>
            </w:pPr>
            <w:r>
              <w:rPr>
                <w:rFonts w:hAnsi="Century" w:hint="eastAsia"/>
              </w:rPr>
              <w:t xml:space="preserve">　</w:t>
            </w:r>
          </w:p>
        </w:tc>
      </w:tr>
    </w:tbl>
    <w:p w:rsidR="00DB70B2" w:rsidRDefault="00DB70B2" w:rsidP="00DB70B2">
      <w:pPr>
        <w:rPr>
          <w:rFonts w:hAnsi="Century" w:hint="eastAsia"/>
        </w:rPr>
      </w:pPr>
    </w:p>
    <w:p w:rsidR="00FC2218" w:rsidRPr="003C67FE" w:rsidRDefault="00FC2218" w:rsidP="00FC2218">
      <w:pPr>
        <w:wordWrap/>
        <w:overflowPunct/>
        <w:autoSpaceDE/>
        <w:autoSpaceDN/>
        <w:spacing w:line="336" w:lineRule="atLeast"/>
        <w:textAlignment w:val="auto"/>
        <w:rPr>
          <w:rFonts w:hint="eastAsia"/>
          <w:kern w:val="0"/>
          <w:szCs w:val="22"/>
        </w:rPr>
      </w:pPr>
      <w:r w:rsidRPr="003C67FE">
        <w:rPr>
          <w:rFonts w:hint="eastAsia"/>
          <w:kern w:val="0"/>
          <w:szCs w:val="22"/>
        </w:rPr>
        <w:t>教示</w:t>
      </w:r>
    </w:p>
    <w:p w:rsidR="00FC2218" w:rsidRPr="003C67FE" w:rsidRDefault="00FC2218" w:rsidP="00FC2218">
      <w:pPr>
        <w:wordWrap/>
        <w:overflowPunct/>
        <w:autoSpaceDE/>
        <w:autoSpaceDN/>
        <w:spacing w:line="336" w:lineRule="atLeast"/>
        <w:ind w:leftChars="100" w:left="420" w:hangingChars="100" w:hanging="210"/>
        <w:textAlignment w:val="auto"/>
        <w:rPr>
          <w:rFonts w:hint="eastAsia"/>
          <w:kern w:val="0"/>
          <w:szCs w:val="22"/>
        </w:rPr>
      </w:pPr>
      <w:r w:rsidRPr="003C67FE">
        <w:rPr>
          <w:rFonts w:hint="eastAsia"/>
          <w:kern w:val="0"/>
          <w:szCs w:val="22"/>
        </w:rPr>
        <w:t>1　この処分に不服がある場合は、この処分があったことを知った日の翌日から起算して3箇月以内に、彦根市長に対して審査請求をすることができます。</w:t>
      </w:r>
    </w:p>
    <w:p w:rsidR="00FC2218" w:rsidRPr="003C67FE" w:rsidRDefault="00FC2218" w:rsidP="00FC2218">
      <w:pPr>
        <w:wordWrap/>
        <w:overflowPunct/>
        <w:autoSpaceDE/>
        <w:autoSpaceDN/>
        <w:spacing w:line="336" w:lineRule="atLeast"/>
        <w:ind w:leftChars="100" w:left="420" w:hangingChars="100" w:hanging="210"/>
        <w:textAlignment w:val="auto"/>
        <w:rPr>
          <w:rFonts w:hint="eastAsia"/>
          <w:kern w:val="0"/>
          <w:szCs w:val="22"/>
        </w:rPr>
      </w:pPr>
      <w:r w:rsidRPr="003C67FE">
        <w:rPr>
          <w:rFonts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C2218" w:rsidRPr="003C67FE" w:rsidRDefault="00FC2218" w:rsidP="00FC2218">
      <w:pPr>
        <w:wordWrap/>
        <w:overflowPunct/>
        <w:autoSpaceDE/>
        <w:autoSpaceDN/>
        <w:spacing w:line="336" w:lineRule="atLeast"/>
        <w:ind w:left="420" w:hangingChars="200" w:hanging="420"/>
        <w:textAlignment w:val="auto"/>
        <w:rPr>
          <w:rFonts w:hint="eastAsia"/>
          <w:kern w:val="0"/>
          <w:szCs w:val="22"/>
        </w:rPr>
      </w:pPr>
      <w:r w:rsidRPr="003C67FE">
        <w:rPr>
          <w:rFonts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C445E2" w:rsidRDefault="00C445E2" w:rsidP="003C67FE">
      <w:pPr>
        <w:rPr>
          <w:rFonts w:hAnsi="Century" w:hint="eastAsia"/>
        </w:rPr>
      </w:pPr>
      <w:r>
        <w:rPr>
          <w:rFonts w:hAnsi="Century" w:hint="eastAsia"/>
        </w:rPr>
        <w:t>問合せ先</w:t>
      </w:r>
    </w:p>
    <w:p w:rsidR="00FC2218" w:rsidRDefault="00FC2218" w:rsidP="00A4758A">
      <w:pPr>
        <w:rPr>
          <w:rFonts w:hAnsi="Century"/>
        </w:rPr>
      </w:pPr>
    </w:p>
    <w:sectPr w:rsidR="00FC2218" w:rsidSect="00C445E2">
      <w:pgSz w:w="11906" w:h="16838" w:code="9"/>
      <w:pgMar w:top="1134" w:right="1247" w:bottom="1134" w:left="124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60D" w:rsidRDefault="007A160D" w:rsidP="00323D7D">
      <w:r>
        <w:separator/>
      </w:r>
    </w:p>
  </w:endnote>
  <w:endnote w:type="continuationSeparator" w:id="0">
    <w:p w:rsidR="007A160D" w:rsidRDefault="007A160D" w:rsidP="0032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60D" w:rsidRDefault="007A160D" w:rsidP="00323D7D">
      <w:r>
        <w:separator/>
      </w:r>
    </w:p>
  </w:footnote>
  <w:footnote w:type="continuationSeparator" w:id="0">
    <w:p w:rsidR="007A160D" w:rsidRDefault="007A160D" w:rsidP="00323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915"/>
    <w:rsid w:val="000A69E9"/>
    <w:rsid w:val="000C2C84"/>
    <w:rsid w:val="0021152C"/>
    <w:rsid w:val="00233C82"/>
    <w:rsid w:val="00260DE1"/>
    <w:rsid w:val="002B4D70"/>
    <w:rsid w:val="003012B1"/>
    <w:rsid w:val="00305BAE"/>
    <w:rsid w:val="00323D7D"/>
    <w:rsid w:val="00341287"/>
    <w:rsid w:val="003C67FE"/>
    <w:rsid w:val="005876FE"/>
    <w:rsid w:val="005C2334"/>
    <w:rsid w:val="00661306"/>
    <w:rsid w:val="006F375E"/>
    <w:rsid w:val="00754281"/>
    <w:rsid w:val="0078712D"/>
    <w:rsid w:val="007A160D"/>
    <w:rsid w:val="007A2915"/>
    <w:rsid w:val="007C3C64"/>
    <w:rsid w:val="007E465C"/>
    <w:rsid w:val="0085322F"/>
    <w:rsid w:val="009D09CD"/>
    <w:rsid w:val="00A4758A"/>
    <w:rsid w:val="00B830B3"/>
    <w:rsid w:val="00BD261F"/>
    <w:rsid w:val="00C021FE"/>
    <w:rsid w:val="00C220C4"/>
    <w:rsid w:val="00C445E2"/>
    <w:rsid w:val="00C51A46"/>
    <w:rsid w:val="00D05D2C"/>
    <w:rsid w:val="00DB70B2"/>
    <w:rsid w:val="00E243B4"/>
    <w:rsid w:val="00E63F10"/>
    <w:rsid w:val="00F326B8"/>
    <w:rsid w:val="00F42F51"/>
    <w:rsid w:val="00F9529B"/>
    <w:rsid w:val="00FC2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3C7D3F0C-DA5A-4046-9591-3E0083F0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 w:type="paragraph" w:styleId="a7">
    <w:name w:val="Note Heading"/>
    <w:basedOn w:val="a"/>
    <w:next w:val="a"/>
    <w:link w:val="a8"/>
    <w:uiPriority w:val="99"/>
    <w:unhideWhenUsed/>
    <w:rsid w:val="00F42F51"/>
    <w:pPr>
      <w:jc w:val="center"/>
    </w:pPr>
    <w:rPr>
      <w:rFonts w:hAnsi="Century"/>
    </w:rPr>
  </w:style>
  <w:style w:type="character" w:customStyle="1" w:styleId="a8">
    <w:name w:val="記 (文字)"/>
    <w:link w:val="a7"/>
    <w:uiPriority w:val="99"/>
    <w:rsid w:val="00F42F51"/>
    <w:rPr>
      <w:rFonts w:ascii="ＭＳ 明朝"/>
      <w:kern w:val="2"/>
      <w:sz w:val="21"/>
    </w:rPr>
  </w:style>
  <w:style w:type="paragraph" w:styleId="a9">
    <w:name w:val="Closing"/>
    <w:basedOn w:val="a"/>
    <w:link w:val="aa"/>
    <w:uiPriority w:val="99"/>
    <w:unhideWhenUsed/>
    <w:rsid w:val="00F42F51"/>
    <w:pPr>
      <w:jc w:val="right"/>
    </w:pPr>
    <w:rPr>
      <w:rFonts w:hAnsi="Century"/>
    </w:rPr>
  </w:style>
  <w:style w:type="character" w:customStyle="1" w:styleId="aa">
    <w:name w:val="結語 (文字)"/>
    <w:link w:val="a9"/>
    <w:uiPriority w:val="99"/>
    <w:rsid w:val="00F42F51"/>
    <w:rPr>
      <w:rFonts w:ascii="ＭＳ 明朝"/>
      <w:kern w:val="2"/>
      <w:sz w:val="21"/>
    </w:rPr>
  </w:style>
  <w:style w:type="paragraph" w:styleId="ab">
    <w:name w:val="Balloon Text"/>
    <w:basedOn w:val="a"/>
    <w:link w:val="ac"/>
    <w:uiPriority w:val="99"/>
    <w:semiHidden/>
    <w:unhideWhenUsed/>
    <w:rsid w:val="003C67FE"/>
    <w:rPr>
      <w:rFonts w:ascii="Arial" w:eastAsia="ＭＳ ゴシック" w:hAnsi="Arial"/>
      <w:sz w:val="18"/>
      <w:szCs w:val="18"/>
    </w:rPr>
  </w:style>
  <w:style w:type="character" w:customStyle="1" w:styleId="ac">
    <w:name w:val="吹き出し (文字)"/>
    <w:link w:val="ab"/>
    <w:uiPriority w:val="99"/>
    <w:semiHidden/>
    <w:rsid w:val="003C67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cp:lastModifiedBy>Hidenori Suzuki</cp:lastModifiedBy>
  <cp:revision>2</cp:revision>
  <cp:lastPrinted>2016-03-09T11:36:00Z</cp:lastPrinted>
  <dcterms:created xsi:type="dcterms:W3CDTF">2025-09-12T14:40:00Z</dcterms:created>
  <dcterms:modified xsi:type="dcterms:W3CDTF">2025-09-12T14:40:00Z</dcterms:modified>
</cp:coreProperties>
</file>