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233" w:rsidRPr="009A3006" w:rsidRDefault="007B66FF" w:rsidP="009A3006">
      <w:pPr>
        <w:spacing w:line="336" w:lineRule="atLeast"/>
        <w:ind w:firstLineChars="100" w:firstLine="218"/>
        <w:rPr>
          <w:rFonts w:ascii="ＭＳ 明朝" w:hAnsi="ＭＳ 明朝" w:hint="eastAsia"/>
        </w:rPr>
      </w:pPr>
      <w:r w:rsidRPr="009A3006">
        <w:rPr>
          <w:rFonts w:ascii="ＭＳ 明朝" w:hAnsi="ＭＳ 明朝" w:hint="eastAsia"/>
        </w:rPr>
        <w:t>様式第</w:t>
      </w:r>
      <w:r w:rsidR="00D87781">
        <w:rPr>
          <w:rFonts w:ascii="ＭＳ 明朝" w:hAnsi="ＭＳ 明朝" w:hint="eastAsia"/>
        </w:rPr>
        <w:t>20</w:t>
      </w:r>
      <w:r w:rsidRPr="009A3006">
        <w:rPr>
          <w:rFonts w:ascii="ＭＳ 明朝" w:hAnsi="ＭＳ 明朝" w:hint="eastAsia"/>
        </w:rPr>
        <w:t>号</w:t>
      </w:r>
      <w:r w:rsidR="009A3006">
        <w:rPr>
          <w:rFonts w:ascii="ＭＳ 明朝" w:hAnsi="ＭＳ 明朝" w:hint="eastAsia"/>
        </w:rPr>
        <w:t>(</w:t>
      </w:r>
      <w:r w:rsidRPr="009A3006">
        <w:rPr>
          <w:rFonts w:ascii="ＭＳ 明朝" w:hAnsi="ＭＳ 明朝" w:hint="eastAsia"/>
        </w:rPr>
        <w:t>第</w:t>
      </w:r>
      <w:r w:rsidR="0092697A">
        <w:rPr>
          <w:rFonts w:ascii="ＭＳ 明朝" w:hAnsi="ＭＳ 明朝" w:hint="eastAsia"/>
        </w:rPr>
        <w:t>20</w:t>
      </w:r>
      <w:r w:rsidRPr="009A3006">
        <w:rPr>
          <w:rFonts w:ascii="ＭＳ 明朝" w:hAnsi="ＭＳ 明朝" w:hint="eastAsia"/>
        </w:rPr>
        <w:t>条関係</w:t>
      </w:r>
      <w:r w:rsidR="009A3006">
        <w:rPr>
          <w:rFonts w:ascii="ＭＳ 明朝" w:hAnsi="ＭＳ 明朝" w:hint="eastAsia"/>
        </w:rPr>
        <w:t>)</w:t>
      </w:r>
    </w:p>
    <w:p w:rsidR="007B66FF" w:rsidRDefault="009A3006" w:rsidP="009A3006">
      <w:pPr>
        <w:spacing w:line="336" w:lineRule="atLeast"/>
        <w:jc w:val="center"/>
        <w:rPr>
          <w:rFonts w:ascii="ＭＳ 明朝" w:hAnsi="ＭＳ 明朝" w:hint="eastAsia"/>
        </w:rPr>
      </w:pPr>
      <w:r>
        <w:rPr>
          <w:rFonts w:ascii="ＭＳ 明朝" w:hAnsi="ＭＳ 明朝" w:hint="eastAsia"/>
        </w:rPr>
        <w:t>(</w:t>
      </w:r>
      <w:r w:rsidRPr="009A3006">
        <w:rPr>
          <w:rFonts w:ascii="ＭＳ 明朝" w:hAnsi="ＭＳ 明朝" w:hint="eastAsia"/>
        </w:rPr>
        <w:t>表</w:t>
      </w:r>
      <w:r>
        <w:rPr>
          <w:rFonts w:ascii="ＭＳ 明朝" w:hAnsi="ＭＳ 明朝" w:hint="eastAsia"/>
        </w:rPr>
        <w:t>)</w:t>
      </w: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9A3006" w:rsidRPr="00B043D9" w:rsidTr="003E1A6C">
        <w:tc>
          <w:tcPr>
            <w:tcW w:w="9592" w:type="dxa"/>
          </w:tcPr>
          <w:p w:rsidR="009A3006" w:rsidRPr="00B043D9" w:rsidRDefault="009A3006" w:rsidP="00B043D9">
            <w:pPr>
              <w:wordWrap w:val="0"/>
              <w:spacing w:line="336" w:lineRule="atLeast"/>
              <w:jc w:val="right"/>
              <w:rPr>
                <w:rFonts w:ascii="ＭＳ 明朝" w:hAnsi="ＭＳ 明朝" w:hint="eastAsia"/>
              </w:rPr>
            </w:pPr>
            <w:r w:rsidRPr="00B043D9">
              <w:rPr>
                <w:rFonts w:ascii="ＭＳ 明朝" w:hAnsi="ＭＳ 明朝" w:hint="eastAsia"/>
              </w:rPr>
              <w:t>第</w:t>
            </w:r>
            <w:r w:rsidR="00AB09DA" w:rsidRPr="00B043D9">
              <w:rPr>
                <w:rFonts w:ascii="ＭＳ 明朝" w:hAnsi="ＭＳ 明朝" w:hint="eastAsia"/>
              </w:rPr>
              <w:t xml:space="preserve">　</w:t>
            </w:r>
            <w:r w:rsidRPr="00B043D9">
              <w:rPr>
                <w:rFonts w:ascii="ＭＳ 明朝" w:hAnsi="ＭＳ 明朝" w:hint="eastAsia"/>
              </w:rPr>
              <w:t xml:space="preserve">　　号</w:t>
            </w:r>
            <w:r w:rsidR="00AB09DA" w:rsidRPr="00B043D9">
              <w:rPr>
                <w:rFonts w:ascii="ＭＳ 明朝" w:hAnsi="ＭＳ 明朝" w:hint="eastAsia"/>
              </w:rPr>
              <w:t xml:space="preserve">　</w:t>
            </w:r>
          </w:p>
          <w:p w:rsidR="009A3006" w:rsidRPr="00B043D9" w:rsidRDefault="0081779F" w:rsidP="00B043D9">
            <w:pPr>
              <w:spacing w:line="336" w:lineRule="atLeast"/>
              <w:jc w:val="center"/>
              <w:rPr>
                <w:rFonts w:ascii="ＭＳ 明朝" w:hAnsi="ＭＳ 明朝" w:hint="eastAsia"/>
              </w:rPr>
            </w:pPr>
            <w:r w:rsidRPr="00B043D9">
              <w:rPr>
                <w:rFonts w:ascii="ＭＳ 明朝" w:hAnsi="ＭＳ 明朝" w:hint="eastAsia"/>
              </w:rPr>
              <w:t>彦根市</w:t>
            </w:r>
            <w:r w:rsidR="009A3006" w:rsidRPr="00B043D9">
              <w:rPr>
                <w:rFonts w:ascii="ＭＳ 明朝" w:hAnsi="ＭＳ 明朝" w:hint="eastAsia"/>
              </w:rPr>
              <w:t>墓地等の立入調査に関する身分証明書</w:t>
            </w:r>
          </w:p>
          <w:p w:rsidR="009A3006" w:rsidRPr="00B043D9" w:rsidRDefault="009A3006" w:rsidP="00B043D9">
            <w:pPr>
              <w:spacing w:line="336" w:lineRule="atLeast"/>
              <w:jc w:val="center"/>
              <w:rPr>
                <w:rFonts w:ascii="ＭＳ 明朝" w:hAnsi="ＭＳ 明朝" w:hint="eastAsia"/>
              </w:rPr>
            </w:pPr>
          </w:p>
          <w:p w:rsidR="009A3006" w:rsidRPr="00B043D9" w:rsidRDefault="009A3006" w:rsidP="00B043D9">
            <w:pPr>
              <w:spacing w:line="336" w:lineRule="atLeast"/>
              <w:ind w:firstLineChars="2650" w:firstLine="5765"/>
              <w:rPr>
                <w:rFonts w:ascii="ＭＳ 明朝" w:hAnsi="ＭＳ 明朝" w:hint="eastAsia"/>
              </w:rPr>
            </w:pPr>
            <w:r w:rsidRPr="00B043D9">
              <w:rPr>
                <w:rFonts w:ascii="ＭＳ 明朝" w:hAnsi="ＭＳ 明朝" w:hint="eastAsia"/>
              </w:rPr>
              <w:t xml:space="preserve">所属　</w:t>
            </w:r>
          </w:p>
          <w:p w:rsidR="009A3006" w:rsidRPr="00B043D9" w:rsidRDefault="009A3006" w:rsidP="00B043D9">
            <w:pPr>
              <w:spacing w:line="336" w:lineRule="atLeast"/>
              <w:ind w:firstLineChars="2650" w:firstLine="5765"/>
              <w:rPr>
                <w:rFonts w:ascii="ＭＳ 明朝" w:hAnsi="ＭＳ 明朝" w:hint="eastAsia"/>
              </w:rPr>
            </w:pPr>
            <w:r w:rsidRPr="00B043D9">
              <w:rPr>
                <w:rFonts w:ascii="ＭＳ 明朝" w:hAnsi="ＭＳ 明朝" w:hint="eastAsia"/>
              </w:rPr>
              <w:t xml:space="preserve">氏名　</w:t>
            </w:r>
          </w:p>
          <w:p w:rsidR="008C36BC" w:rsidRDefault="008C36BC" w:rsidP="00B043D9">
            <w:pPr>
              <w:spacing w:line="336" w:lineRule="atLeast"/>
              <w:rPr>
                <w:rFonts w:ascii="ＭＳ 明朝" w:hAnsi="ＭＳ 明朝" w:hint="eastAsia"/>
              </w:rPr>
            </w:pPr>
          </w:p>
          <w:p w:rsidR="009A3006" w:rsidRPr="00B043D9" w:rsidRDefault="009A3006" w:rsidP="00B043D9">
            <w:pPr>
              <w:spacing w:line="336" w:lineRule="atLeast"/>
              <w:rPr>
                <w:rFonts w:ascii="ＭＳ 明朝" w:hAnsi="ＭＳ 明朝" w:hint="eastAsia"/>
              </w:rPr>
            </w:pPr>
            <w:r w:rsidRPr="00B043D9">
              <w:rPr>
                <w:rFonts w:ascii="ＭＳ 明朝" w:hAnsi="ＭＳ 明朝" w:hint="eastAsia"/>
              </w:rPr>
              <w:t xml:space="preserve">　上記の者は、彦根市墓地等の経営の許可に関する条例第</w:t>
            </w:r>
            <w:r w:rsidR="00AB09DA" w:rsidRPr="00B043D9">
              <w:rPr>
                <w:rFonts w:ascii="ＭＳ 明朝" w:hAnsi="ＭＳ 明朝" w:hint="eastAsia"/>
              </w:rPr>
              <w:t>21</w:t>
            </w:r>
            <w:r w:rsidRPr="00B043D9">
              <w:rPr>
                <w:rFonts w:ascii="ＭＳ 明朝" w:hAnsi="ＭＳ 明朝" w:hint="eastAsia"/>
              </w:rPr>
              <w:t>条第1</w:t>
            </w:r>
            <w:r w:rsidR="00AB09DA" w:rsidRPr="00B043D9">
              <w:rPr>
                <w:rFonts w:ascii="ＭＳ 明朝" w:hAnsi="ＭＳ 明朝" w:hint="eastAsia"/>
              </w:rPr>
              <w:t>項の規定による立入調査をすることができる職員</w:t>
            </w:r>
            <w:r w:rsidRPr="00B043D9">
              <w:rPr>
                <w:rFonts w:ascii="ＭＳ 明朝" w:hAnsi="ＭＳ 明朝" w:hint="eastAsia"/>
              </w:rPr>
              <w:t>であることを証する。</w:t>
            </w:r>
          </w:p>
          <w:p w:rsidR="009A3006" w:rsidRPr="00B043D9" w:rsidRDefault="009A3006" w:rsidP="00B043D9">
            <w:pPr>
              <w:spacing w:line="336" w:lineRule="atLeast"/>
              <w:rPr>
                <w:rFonts w:ascii="ＭＳ 明朝" w:hAnsi="ＭＳ 明朝"/>
              </w:rPr>
            </w:pPr>
          </w:p>
          <w:p w:rsidR="009A3006" w:rsidRPr="00B043D9" w:rsidRDefault="009A3006" w:rsidP="00B043D9">
            <w:pPr>
              <w:spacing w:line="336" w:lineRule="atLeast"/>
              <w:rPr>
                <w:rFonts w:ascii="ＭＳ 明朝" w:hAnsi="ＭＳ 明朝" w:hint="eastAsia"/>
              </w:rPr>
            </w:pPr>
            <w:r w:rsidRPr="00B043D9">
              <w:rPr>
                <w:rFonts w:ascii="ＭＳ 明朝" w:hAnsi="ＭＳ 明朝" w:hint="eastAsia"/>
              </w:rPr>
              <w:t xml:space="preserve">　　　　年　　月　　日交付</w:t>
            </w:r>
          </w:p>
          <w:p w:rsidR="00AB09DA" w:rsidRPr="00B043D9" w:rsidRDefault="009A3006" w:rsidP="00B043D9">
            <w:pPr>
              <w:spacing w:line="336" w:lineRule="atLeast"/>
              <w:ind w:firstLineChars="100" w:firstLine="218"/>
              <w:rPr>
                <w:rFonts w:ascii="ＭＳ 明朝" w:hAnsi="ＭＳ 明朝" w:hint="eastAsia"/>
              </w:rPr>
            </w:pPr>
            <w:r w:rsidRPr="00B043D9">
              <w:rPr>
                <w:rFonts w:ascii="ＭＳ 明朝" w:hAnsi="ＭＳ 明朝" w:hint="eastAsia"/>
              </w:rPr>
              <w:t>(有効期限は</w:t>
            </w:r>
            <w:r w:rsidR="005E3CF7">
              <w:rPr>
                <w:rFonts w:ascii="ＭＳ 明朝" w:hAnsi="ＭＳ 明朝" w:hint="eastAsia"/>
              </w:rPr>
              <w:t>、</w:t>
            </w:r>
            <w:r w:rsidRPr="00B043D9">
              <w:rPr>
                <w:rFonts w:ascii="ＭＳ 明朝" w:hAnsi="ＭＳ 明朝" w:hint="eastAsia"/>
              </w:rPr>
              <w:t>交付年度に限る。)</w:t>
            </w:r>
          </w:p>
          <w:p w:rsidR="009A3006" w:rsidRPr="00B043D9" w:rsidRDefault="009A3006" w:rsidP="00B043D9">
            <w:pPr>
              <w:spacing w:line="336" w:lineRule="atLeast"/>
              <w:ind w:firstLineChars="2616" w:firstLine="5691"/>
              <w:rPr>
                <w:rFonts w:ascii="ＭＳ 明朝" w:hAnsi="ＭＳ 明朝" w:hint="eastAsia"/>
                <w:bdr w:val="single" w:sz="4" w:space="0" w:color="auto"/>
              </w:rPr>
            </w:pPr>
            <w:r w:rsidRPr="00B043D9">
              <w:rPr>
                <w:rFonts w:ascii="ＭＳ 明朝" w:hAnsi="ＭＳ 明朝" w:hint="eastAsia"/>
              </w:rPr>
              <w:t xml:space="preserve">彦根市長　　　　　　　　　　</w:t>
            </w:r>
            <w:r w:rsidRPr="00B043D9">
              <w:rPr>
                <w:rFonts w:ascii="ＭＳ 明朝" w:hAnsi="ＭＳ 明朝" w:hint="eastAsia"/>
                <w:bdr w:val="single" w:sz="4" w:space="0" w:color="auto"/>
              </w:rPr>
              <w:t>印</w:t>
            </w:r>
          </w:p>
          <w:p w:rsidR="009A3006" w:rsidRPr="00B043D9" w:rsidRDefault="009A3006" w:rsidP="00B043D9">
            <w:pPr>
              <w:spacing w:line="336" w:lineRule="atLeast"/>
              <w:ind w:firstLineChars="100" w:firstLine="218"/>
              <w:rPr>
                <w:rFonts w:ascii="ＭＳ 明朝" w:hAnsi="ＭＳ 明朝" w:hint="eastAsia"/>
              </w:rPr>
            </w:pPr>
          </w:p>
        </w:tc>
      </w:tr>
    </w:tbl>
    <w:p w:rsidR="007B66FF" w:rsidRDefault="007B66FF" w:rsidP="009A3006">
      <w:pPr>
        <w:spacing w:line="336" w:lineRule="atLeast"/>
        <w:rPr>
          <w:rFonts w:ascii="ＭＳ 明朝" w:hAnsi="ＭＳ 明朝" w:hint="eastAsia"/>
        </w:rPr>
      </w:pPr>
    </w:p>
    <w:p w:rsidR="009A3006" w:rsidRDefault="009A3006" w:rsidP="009A3006">
      <w:pPr>
        <w:spacing w:line="336" w:lineRule="atLeast"/>
        <w:jc w:val="center"/>
        <w:rPr>
          <w:rFonts w:ascii="ＭＳ 明朝" w:hAnsi="ＭＳ 明朝" w:hint="eastAsia"/>
        </w:rPr>
      </w:pPr>
      <w:r>
        <w:rPr>
          <w:rFonts w:ascii="ＭＳ 明朝" w:hAnsi="ＭＳ 明朝" w:hint="eastAsia"/>
        </w:rPr>
        <w:t>(</w:t>
      </w:r>
      <w:r w:rsidRPr="009A3006">
        <w:rPr>
          <w:rFonts w:ascii="ＭＳ 明朝" w:hAnsi="ＭＳ 明朝" w:hint="eastAsia"/>
        </w:rPr>
        <w:t>裏</w:t>
      </w:r>
      <w:r>
        <w:rPr>
          <w:rFonts w:ascii="ＭＳ 明朝" w:hAnsi="ＭＳ 明朝" w:hint="eastAsia"/>
        </w:rPr>
        <w:t>)</w:t>
      </w: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9A3006" w:rsidRPr="00B043D9" w:rsidTr="003E1A6C">
        <w:tc>
          <w:tcPr>
            <w:tcW w:w="9592" w:type="dxa"/>
          </w:tcPr>
          <w:p w:rsidR="009A3006" w:rsidRPr="00B043D9" w:rsidRDefault="009A3006" w:rsidP="0052149A">
            <w:pPr>
              <w:spacing w:line="380" w:lineRule="exact"/>
              <w:ind w:firstLineChars="299" w:firstLine="650"/>
              <w:rPr>
                <w:rFonts w:ascii="ＭＳ 明朝" w:hAnsi="ＭＳ 明朝" w:hint="eastAsia"/>
              </w:rPr>
            </w:pPr>
            <w:r w:rsidRPr="00B043D9">
              <w:rPr>
                <w:rFonts w:ascii="ＭＳ 明朝" w:hAnsi="ＭＳ 明朝" w:hint="eastAsia"/>
              </w:rPr>
              <w:t>○墓地、埋葬等に関する法律</w:t>
            </w:r>
            <w:r w:rsidR="00AB09DA" w:rsidRPr="00B043D9">
              <w:rPr>
                <w:rFonts w:ascii="ＭＳ 明朝" w:hAnsi="ＭＳ 明朝" w:hint="eastAsia"/>
              </w:rPr>
              <w:t xml:space="preserve">(昭和23年法律第48号)　</w:t>
            </w:r>
            <w:r w:rsidRPr="00B043D9">
              <w:rPr>
                <w:rFonts w:ascii="ＭＳ 明朝" w:hAnsi="ＭＳ 明朝" w:hint="eastAsia"/>
              </w:rPr>
              <w:t>抜粋</w:t>
            </w:r>
          </w:p>
          <w:p w:rsidR="009A3006" w:rsidRPr="00B043D9" w:rsidRDefault="009A3006" w:rsidP="0052149A">
            <w:pPr>
              <w:spacing w:line="380" w:lineRule="exact"/>
              <w:ind w:left="218" w:hangingChars="100" w:hanging="218"/>
              <w:rPr>
                <w:rFonts w:ascii="ＭＳ 明朝" w:hAnsi="ＭＳ 明朝" w:hint="eastAsia"/>
              </w:rPr>
            </w:pPr>
            <w:r w:rsidRPr="00B043D9">
              <w:rPr>
                <w:rFonts w:ascii="ＭＳ 明朝" w:hAnsi="ＭＳ 明朝" w:hint="eastAsia"/>
              </w:rPr>
              <w:t xml:space="preserve">第18条　</w:t>
            </w:r>
            <w:r w:rsidRPr="0052149A">
              <w:rPr>
                <w:rFonts w:ascii="ＭＳ 明朝" w:hAnsi="ＭＳ 明朝" w:hint="eastAsia"/>
                <w:u w:val="single"/>
              </w:rPr>
              <w:t>都道府県知事</w:t>
            </w:r>
            <w:r w:rsidR="00032F69" w:rsidRPr="0052149A">
              <w:rPr>
                <w:rFonts w:ascii="ＭＳ 明朝" w:hAnsi="ＭＳ 明朝" w:hint="eastAsia"/>
                <w:u w:val="single"/>
              </w:rPr>
              <w:t>※</w:t>
            </w:r>
            <w:r w:rsidRPr="00B043D9">
              <w:rPr>
                <w:rFonts w:ascii="ＭＳ 明朝" w:hAnsi="ＭＳ 明朝" w:hint="eastAsia"/>
              </w:rPr>
              <w:t>は、必要があると認めるときは、当該職員に、火葬場に立ち入り、その施設、帳簿、書類その他の物件を検査させ、又は墓地、納骨堂若しくは火葬場の管理者から必要な報告を求めることができる。</w:t>
            </w:r>
          </w:p>
          <w:p w:rsidR="009A3006" w:rsidRDefault="009A3006" w:rsidP="0052149A">
            <w:pPr>
              <w:spacing w:line="380" w:lineRule="exact"/>
              <w:ind w:left="218" w:hangingChars="100" w:hanging="218"/>
              <w:rPr>
                <w:rFonts w:ascii="ＭＳ 明朝" w:hAnsi="ＭＳ 明朝" w:hint="eastAsia"/>
              </w:rPr>
            </w:pPr>
            <w:r w:rsidRPr="00B043D9">
              <w:rPr>
                <w:rFonts w:ascii="ＭＳ 明朝" w:hAnsi="ＭＳ 明朝" w:hint="eastAsia"/>
              </w:rPr>
              <w:t>2　当該職員が前項の規定により立入検査をする場合においては、その身分を示す証票を携帯し、且つ関係人の請求があるときは、これを呈示しなければならない。</w:t>
            </w:r>
          </w:p>
          <w:p w:rsidR="0052149A" w:rsidRPr="008C36BC" w:rsidRDefault="0052149A" w:rsidP="008C36BC">
            <w:pPr>
              <w:spacing w:line="380" w:lineRule="exact"/>
              <w:ind w:firstLineChars="200" w:firstLine="435"/>
              <w:rPr>
                <w:rFonts w:ascii="ＭＳ 明朝" w:hAnsi="ＭＳ 明朝" w:hint="eastAsia"/>
                <w:u w:val="single"/>
              </w:rPr>
            </w:pPr>
            <w:r w:rsidRPr="0052149A">
              <w:rPr>
                <w:rFonts w:ascii="ＭＳ 明朝" w:hAnsi="ＭＳ 明朝" w:hint="eastAsia"/>
                <w:u w:val="single"/>
              </w:rPr>
              <w:t>※　同法第2条第5項の規定により、市にあっては、市長</w:t>
            </w:r>
          </w:p>
          <w:p w:rsidR="009A3006" w:rsidRPr="00B043D9" w:rsidRDefault="009A3006" w:rsidP="0052149A">
            <w:pPr>
              <w:spacing w:line="380" w:lineRule="exact"/>
              <w:ind w:firstLineChars="299" w:firstLine="650"/>
              <w:rPr>
                <w:rFonts w:ascii="ＭＳ 明朝" w:hAnsi="ＭＳ 明朝" w:hint="eastAsia"/>
              </w:rPr>
            </w:pPr>
            <w:r w:rsidRPr="00B043D9">
              <w:rPr>
                <w:rFonts w:ascii="ＭＳ 明朝" w:hAnsi="ＭＳ 明朝" w:hint="eastAsia"/>
              </w:rPr>
              <w:t>○彦根市墓地等の経営の許可等に関する条例(</w:t>
            </w:r>
            <w:r w:rsidR="00AB09DA" w:rsidRPr="00B043D9">
              <w:rPr>
                <w:rFonts w:ascii="ＭＳ 明朝" w:hAnsi="ＭＳ 明朝" w:hint="eastAsia"/>
              </w:rPr>
              <w:t>平成26年彦根市条例第4号</w:t>
            </w:r>
            <w:r w:rsidRPr="00B043D9">
              <w:rPr>
                <w:rFonts w:ascii="ＭＳ 明朝" w:hAnsi="ＭＳ 明朝" w:hint="eastAsia"/>
              </w:rPr>
              <w:t>)</w:t>
            </w:r>
            <w:r w:rsidR="00AB09DA" w:rsidRPr="00B043D9">
              <w:rPr>
                <w:rFonts w:ascii="ＭＳ 明朝" w:hAnsi="ＭＳ 明朝" w:hint="eastAsia"/>
              </w:rPr>
              <w:t xml:space="preserve">　抜粋</w:t>
            </w:r>
          </w:p>
          <w:p w:rsidR="00AB09DA" w:rsidRPr="00B043D9" w:rsidRDefault="00AB09DA" w:rsidP="0052149A">
            <w:pPr>
              <w:spacing w:line="380" w:lineRule="exact"/>
              <w:ind w:leftChars="100" w:left="218"/>
              <w:rPr>
                <w:rFonts w:ascii="ＭＳ 明朝" w:hAnsi="ＭＳ 明朝" w:hint="eastAsia"/>
              </w:rPr>
            </w:pPr>
            <w:r w:rsidRPr="00B043D9">
              <w:rPr>
                <w:rFonts w:ascii="ＭＳ 明朝" w:hAnsi="ＭＳ 明朝" w:hint="eastAsia"/>
              </w:rPr>
              <w:t>(立入調査)</w:t>
            </w:r>
          </w:p>
          <w:p w:rsidR="00AB09DA" w:rsidRPr="00B043D9" w:rsidRDefault="00AB09DA" w:rsidP="0052149A">
            <w:pPr>
              <w:spacing w:line="380" w:lineRule="exact"/>
              <w:ind w:left="218" w:hangingChars="100" w:hanging="218"/>
              <w:rPr>
                <w:rFonts w:ascii="ＭＳ 明朝" w:hAnsi="ＭＳ 明朝" w:hint="eastAsia"/>
              </w:rPr>
            </w:pPr>
            <w:r w:rsidRPr="00B043D9">
              <w:rPr>
                <w:rFonts w:ascii="ＭＳ 明朝" w:hAnsi="ＭＳ 明朝" w:hint="eastAsia"/>
              </w:rPr>
              <w:t xml:space="preserve">第21条　市長は、この条例の施行に必要な限度において、墓地等の経営者または管理者の協力を得て、その職員に墓地等に立ち入り、その施設、帳簿、書類その他の物件を調査させ、または関係者に質問させることができる。 </w:t>
            </w:r>
          </w:p>
          <w:p w:rsidR="00AB09DA" w:rsidRPr="00B043D9" w:rsidRDefault="00AB09DA" w:rsidP="0052149A">
            <w:pPr>
              <w:spacing w:line="380" w:lineRule="exact"/>
              <w:ind w:left="218" w:hangingChars="100" w:hanging="218"/>
              <w:rPr>
                <w:rFonts w:ascii="ＭＳ 明朝" w:hAnsi="ＭＳ 明朝" w:hint="eastAsia"/>
              </w:rPr>
            </w:pPr>
            <w:r w:rsidRPr="00B043D9">
              <w:rPr>
                <w:rFonts w:ascii="ＭＳ 明朝" w:hAnsi="ＭＳ 明朝" w:hint="eastAsia"/>
              </w:rPr>
              <w:t xml:space="preserve">2　前項の規定により立入調査をする職員は、その身分を示す証明書を携帯し、関係者の請求があったときは、これを提示しなければならない。 </w:t>
            </w:r>
          </w:p>
          <w:p w:rsidR="00AB09DA" w:rsidRPr="00B043D9" w:rsidRDefault="00AB09DA" w:rsidP="0052149A">
            <w:pPr>
              <w:spacing w:line="380" w:lineRule="exact"/>
              <w:ind w:left="218" w:hangingChars="100" w:hanging="218"/>
              <w:rPr>
                <w:rFonts w:ascii="ＭＳ 明朝" w:hAnsi="ＭＳ 明朝" w:hint="eastAsia"/>
              </w:rPr>
            </w:pPr>
            <w:r w:rsidRPr="00B043D9">
              <w:rPr>
                <w:rFonts w:ascii="ＭＳ 明朝" w:hAnsi="ＭＳ 明朝" w:hint="eastAsia"/>
              </w:rPr>
              <w:t>3　第1項の規定による立入調査の権限は、犯罪捜査のために認められたものと解釈してはならない。</w:t>
            </w:r>
          </w:p>
        </w:tc>
      </w:tr>
    </w:tbl>
    <w:p w:rsidR="007B66FF" w:rsidRPr="009A3006" w:rsidRDefault="007B66FF" w:rsidP="009A3006">
      <w:pPr>
        <w:spacing w:line="336" w:lineRule="atLeast"/>
        <w:rPr>
          <w:rFonts w:ascii="ＭＳ 明朝" w:hAnsi="ＭＳ 明朝" w:hint="eastAsia"/>
        </w:rPr>
      </w:pPr>
    </w:p>
    <w:sectPr w:rsidR="007B66FF" w:rsidRPr="009A3006" w:rsidSect="003E1A6C">
      <w:pgSz w:w="11906" w:h="16838" w:code="9"/>
      <w:pgMar w:top="1134" w:right="1134" w:bottom="1134" w:left="1134" w:header="851" w:footer="992" w:gutter="0"/>
      <w:cols w:space="420"/>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405" w:rsidRDefault="007A6405" w:rsidP="005D2410">
      <w:r>
        <w:separator/>
      </w:r>
    </w:p>
  </w:endnote>
  <w:endnote w:type="continuationSeparator" w:id="0">
    <w:p w:rsidR="007A6405" w:rsidRDefault="007A6405" w:rsidP="005D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405" w:rsidRDefault="007A6405" w:rsidP="005D2410">
      <w:r>
        <w:separator/>
      </w:r>
    </w:p>
  </w:footnote>
  <w:footnote w:type="continuationSeparator" w:id="0">
    <w:p w:rsidR="007A6405" w:rsidRDefault="007A6405" w:rsidP="005D2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233"/>
    <w:rsid w:val="00032F69"/>
    <w:rsid w:val="001B216D"/>
    <w:rsid w:val="00267302"/>
    <w:rsid w:val="002D3D12"/>
    <w:rsid w:val="002D59DC"/>
    <w:rsid w:val="003E1A6C"/>
    <w:rsid w:val="00472C90"/>
    <w:rsid w:val="0052149A"/>
    <w:rsid w:val="005B4640"/>
    <w:rsid w:val="005D2410"/>
    <w:rsid w:val="005E3CF7"/>
    <w:rsid w:val="0061250A"/>
    <w:rsid w:val="007A6405"/>
    <w:rsid w:val="007B23ED"/>
    <w:rsid w:val="007B66FF"/>
    <w:rsid w:val="007D6C76"/>
    <w:rsid w:val="0081779F"/>
    <w:rsid w:val="008C36BC"/>
    <w:rsid w:val="0092697A"/>
    <w:rsid w:val="009836BF"/>
    <w:rsid w:val="00990AC1"/>
    <w:rsid w:val="009A3006"/>
    <w:rsid w:val="009C178A"/>
    <w:rsid w:val="00A06804"/>
    <w:rsid w:val="00AB09DA"/>
    <w:rsid w:val="00B043D9"/>
    <w:rsid w:val="00B46557"/>
    <w:rsid w:val="00BB1E79"/>
    <w:rsid w:val="00BC5974"/>
    <w:rsid w:val="00BE7AF6"/>
    <w:rsid w:val="00C15168"/>
    <w:rsid w:val="00C474EC"/>
    <w:rsid w:val="00C659F4"/>
    <w:rsid w:val="00CC2EA9"/>
    <w:rsid w:val="00CF0233"/>
    <w:rsid w:val="00D87781"/>
    <w:rsid w:val="00DD1D78"/>
    <w:rsid w:val="00E12C7B"/>
    <w:rsid w:val="00F27FA6"/>
    <w:rsid w:val="00F44685"/>
    <w:rsid w:val="00FC4D75"/>
    <w:rsid w:val="00FF7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CD156E8-C162-42DB-9AFB-FD58FBDE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F02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F0233"/>
    <w:rPr>
      <w:rFonts w:ascii="Arial" w:eastAsia="ＭＳ ゴシック" w:hAnsi="Arial"/>
      <w:sz w:val="18"/>
      <w:szCs w:val="18"/>
    </w:rPr>
  </w:style>
  <w:style w:type="paragraph" w:styleId="a5">
    <w:name w:val="header"/>
    <w:basedOn w:val="a"/>
    <w:link w:val="a6"/>
    <w:rsid w:val="005D2410"/>
    <w:pPr>
      <w:tabs>
        <w:tab w:val="center" w:pos="4252"/>
        <w:tab w:val="right" w:pos="8504"/>
      </w:tabs>
      <w:snapToGrid w:val="0"/>
    </w:pPr>
  </w:style>
  <w:style w:type="character" w:customStyle="1" w:styleId="a6">
    <w:name w:val="ヘッダー (文字)"/>
    <w:link w:val="a5"/>
    <w:rsid w:val="005D2410"/>
    <w:rPr>
      <w:kern w:val="2"/>
      <w:sz w:val="21"/>
      <w:szCs w:val="24"/>
    </w:rPr>
  </w:style>
  <w:style w:type="paragraph" w:styleId="a7">
    <w:name w:val="footer"/>
    <w:basedOn w:val="a"/>
    <w:link w:val="a8"/>
    <w:rsid w:val="005D2410"/>
    <w:pPr>
      <w:tabs>
        <w:tab w:val="center" w:pos="4252"/>
        <w:tab w:val="right" w:pos="8504"/>
      </w:tabs>
      <w:snapToGrid w:val="0"/>
    </w:pPr>
  </w:style>
  <w:style w:type="character" w:customStyle="1" w:styleId="a8">
    <w:name w:val="フッター (文字)"/>
    <w:link w:val="a7"/>
    <w:rsid w:val="005D24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彦根市役所</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彦根市役所</dc:creator>
  <cp:keywords/>
  <cp:lastModifiedBy>Hidenori Suzuki</cp:lastModifiedBy>
  <cp:revision>2</cp:revision>
  <cp:lastPrinted>2014-07-03T10:49:00Z</cp:lastPrinted>
  <dcterms:created xsi:type="dcterms:W3CDTF">2025-09-12T14:45:00Z</dcterms:created>
  <dcterms:modified xsi:type="dcterms:W3CDTF">2025-09-12T14:45:00Z</dcterms:modified>
</cp:coreProperties>
</file>