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DBD" w:rsidRDefault="00A24DBD" w:rsidP="0022040D">
      <w:pPr>
        <w:pStyle w:val="z-"/>
        <w:widowControl w:val="0"/>
      </w:pPr>
      <w:r>
        <w:rPr>
          <w:rFonts w:hint="eastAsia"/>
        </w:rPr>
        <w:t>フォームの始まり</w:t>
      </w:r>
    </w:p>
    <w:p w:rsidR="00120F37" w:rsidRDefault="00120F37" w:rsidP="00381B40">
      <w:pPr>
        <w:pStyle w:val="sec0"/>
        <w:widowControl w:val="0"/>
        <w:ind w:left="0" w:firstLineChars="100" w:firstLine="218"/>
        <w:rPr>
          <w:rFonts w:hint="eastAsia"/>
        </w:rPr>
      </w:pPr>
      <w:r>
        <w:rPr>
          <w:rFonts w:hint="eastAsia"/>
        </w:rPr>
        <w:t>様式第2号(第5条関係)</w:t>
      </w:r>
    </w:p>
    <w:p w:rsidR="007A11F0" w:rsidRDefault="007A11F0" w:rsidP="007A11F0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　第　　　　　号　</w:t>
      </w:r>
    </w:p>
    <w:p w:rsidR="007A11F0" w:rsidRDefault="007A11F0" w:rsidP="007A11F0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7A11F0" w:rsidRDefault="007A11F0" w:rsidP="007A11F0">
      <w:pPr>
        <w:pStyle w:val="sec0"/>
        <w:widowControl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7A11F0" w:rsidRDefault="007A11F0" w:rsidP="007A11F0">
      <w:pPr>
        <w:pStyle w:val="sec0"/>
        <w:widowControl w:val="0"/>
        <w:rPr>
          <w:rFonts w:hint="eastAsia"/>
        </w:rPr>
      </w:pPr>
    </w:p>
    <w:p w:rsidR="007A11F0" w:rsidRDefault="007A11F0" w:rsidP="007A11F0">
      <w:pPr>
        <w:pStyle w:val="sec0"/>
        <w:widowControl w:val="0"/>
        <w:wordWrap w:val="0"/>
        <w:jc w:val="right"/>
        <w:rPr>
          <w:rFonts w:hint="eastAsia"/>
        </w:rPr>
      </w:pPr>
      <w:r>
        <w:rPr>
          <w:rFonts w:hint="eastAsia"/>
        </w:rPr>
        <w:t xml:space="preserve">　彦根市長　　　　　　　</w:t>
      </w:r>
      <w:r w:rsidRPr="007A11F0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:rsidR="007A11F0" w:rsidRDefault="007A11F0" w:rsidP="00741AF2">
      <w:pPr>
        <w:pStyle w:val="sec0"/>
        <w:widowControl w:val="0"/>
        <w:rPr>
          <w:rFonts w:hint="eastAsia"/>
        </w:rPr>
      </w:pPr>
    </w:p>
    <w:p w:rsidR="00120F37" w:rsidRDefault="00120F37" w:rsidP="007A11F0">
      <w:pPr>
        <w:pStyle w:val="sec0"/>
        <w:widowControl w:val="0"/>
        <w:jc w:val="center"/>
        <w:rPr>
          <w:rFonts w:hint="eastAsia"/>
        </w:rPr>
      </w:pPr>
      <w:r w:rsidRPr="00120F37">
        <w:rPr>
          <w:rFonts w:hint="eastAsia"/>
        </w:rPr>
        <w:t>彦根市保健・医療複合施設使用許可書</w:t>
      </w:r>
    </w:p>
    <w:p w:rsidR="007A11F0" w:rsidRDefault="007A11F0" w:rsidP="007A11F0">
      <w:pPr>
        <w:pStyle w:val="sec0"/>
        <w:widowControl w:val="0"/>
        <w:jc w:val="center"/>
        <w:rPr>
          <w:rFonts w:hint="eastAsia"/>
        </w:rPr>
      </w:pPr>
    </w:p>
    <w:p w:rsidR="007A11F0" w:rsidRDefault="007A11F0" w:rsidP="007A11F0">
      <w:pPr>
        <w:pStyle w:val="sec0"/>
        <w:widowControl w:val="0"/>
        <w:rPr>
          <w:rFonts w:hint="eastAsia"/>
        </w:rPr>
      </w:pPr>
      <w:r>
        <w:rPr>
          <w:rFonts w:hint="eastAsia"/>
        </w:rPr>
        <w:t xml:space="preserve">　　　年　　月　　日付けで申請のあった彦根市保健・医療複合施設の使用について、下記のとおり許可します。</w:t>
      </w:r>
    </w:p>
    <w:p w:rsidR="007A11F0" w:rsidRDefault="007A11F0" w:rsidP="007A11F0">
      <w:pPr>
        <w:pStyle w:val="sec0"/>
        <w:widowControl w:val="0"/>
        <w:rPr>
          <w:rFonts w:hint="eastAsia"/>
        </w:rPr>
      </w:pPr>
    </w:p>
    <w:p w:rsidR="007A11F0" w:rsidRDefault="007A11F0" w:rsidP="007A11F0">
      <w:pPr>
        <w:pStyle w:val="sec0"/>
        <w:widowControl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A11F0" w:rsidRDefault="007A11F0" w:rsidP="007A11F0">
      <w:pPr>
        <w:pStyle w:val="sec0"/>
        <w:widowControl w:val="0"/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2"/>
      </w:tblGrid>
      <w:tr w:rsidR="007A11F0" w:rsidTr="000F2B56">
        <w:trPr>
          <w:trHeight w:val="680"/>
        </w:trPr>
        <w:tc>
          <w:tcPr>
            <w:tcW w:w="2977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6202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Chars="200" w:firstLine="435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　　曜日</w:t>
            </w:r>
          </w:p>
          <w:p w:rsidR="007A11F0" w:rsidRDefault="007A11F0" w:rsidP="000F2B56">
            <w:pPr>
              <w:pStyle w:val="sec0"/>
              <w:widowControl w:val="0"/>
              <w:ind w:left="0" w:firstLineChars="200" w:firstLine="435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時　　分から　　時　　分まで</w:t>
            </w:r>
          </w:p>
        </w:tc>
      </w:tr>
      <w:tr w:rsidR="007A11F0" w:rsidTr="000F2B56">
        <w:trPr>
          <w:trHeight w:val="680"/>
        </w:trPr>
        <w:tc>
          <w:tcPr>
            <w:tcW w:w="2977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使用施設等</w:t>
            </w:r>
          </w:p>
        </w:tc>
        <w:tc>
          <w:tcPr>
            <w:tcW w:w="6202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7A11F0" w:rsidTr="000F2B56">
        <w:trPr>
          <w:trHeight w:val="680"/>
        </w:trPr>
        <w:tc>
          <w:tcPr>
            <w:tcW w:w="2977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02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7A11F0" w:rsidTr="000F2B56">
        <w:trPr>
          <w:trHeight w:val="680"/>
        </w:trPr>
        <w:tc>
          <w:tcPr>
            <w:tcW w:w="2977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202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7A11F0" w:rsidTr="000F2B56">
        <w:trPr>
          <w:trHeight w:val="680"/>
        </w:trPr>
        <w:tc>
          <w:tcPr>
            <w:tcW w:w="2977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202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7A11F0" w:rsidTr="000F2B56">
        <w:trPr>
          <w:trHeight w:val="680"/>
        </w:trPr>
        <w:tc>
          <w:tcPr>
            <w:tcW w:w="2977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使用する施設・器具・備品</w:t>
            </w:r>
          </w:p>
        </w:tc>
        <w:tc>
          <w:tcPr>
            <w:tcW w:w="6202" w:type="dxa"/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  <w:tr w:rsidR="007A11F0" w:rsidTr="000F2B56">
        <w:trPr>
          <w:trHeight w:val="68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使用に当たっては、彦根市保健・医療複合施設の設置および管理に関する条例および</w:t>
            </w:r>
            <w:r w:rsidRPr="007A11F0">
              <w:rPr>
                <w:rFonts w:hint="eastAsia"/>
              </w:rPr>
              <w:t>彦根市保健・医療複合施設の設置</w:t>
            </w:r>
            <w:r>
              <w:rPr>
                <w:rFonts w:hint="eastAsia"/>
              </w:rPr>
              <w:t>および管理</w:t>
            </w:r>
            <w:r w:rsidRPr="007A11F0">
              <w:rPr>
                <w:rFonts w:hint="eastAsia"/>
              </w:rPr>
              <w:t>に関する条例</w:t>
            </w:r>
            <w:r>
              <w:rPr>
                <w:rFonts w:hint="eastAsia"/>
              </w:rPr>
              <w:t>施行規則を</w:t>
            </w:r>
            <w:r w:rsidR="0078719D">
              <w:rPr>
                <w:rFonts w:hint="eastAsia"/>
              </w:rPr>
              <w:t>遵守</w:t>
            </w:r>
            <w:r>
              <w:rPr>
                <w:rFonts w:hint="eastAsia"/>
              </w:rPr>
              <w:t>し、職員の指示に従うこと。</w:t>
            </w:r>
          </w:p>
        </w:tc>
      </w:tr>
      <w:tr w:rsidR="007A11F0" w:rsidTr="000F2B56">
        <w:trPr>
          <w:trHeight w:val="680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202" w:type="dxa"/>
            <w:tcBorders>
              <w:bottom w:val="single" w:sz="4" w:space="0" w:color="auto"/>
            </w:tcBorders>
            <w:vAlign w:val="center"/>
          </w:tcPr>
          <w:p w:rsidR="007A11F0" w:rsidRDefault="007A11F0" w:rsidP="000F2B56">
            <w:pPr>
              <w:pStyle w:val="sec0"/>
              <w:widowControl w:val="0"/>
              <w:ind w:left="0" w:firstLine="0"/>
              <w:jc w:val="both"/>
              <w:rPr>
                <w:rFonts w:hint="eastAsia"/>
              </w:rPr>
            </w:pPr>
          </w:p>
        </w:tc>
      </w:tr>
    </w:tbl>
    <w:p w:rsidR="00A24DBD" w:rsidRDefault="00A24DBD" w:rsidP="00381B40">
      <w:pPr>
        <w:pStyle w:val="sec0"/>
        <w:widowControl w:val="0"/>
        <w:ind w:left="239" w:hangingChars="110" w:hanging="239"/>
      </w:pPr>
    </w:p>
    <w:sectPr w:rsidR="00A24DBD" w:rsidSect="00586203">
      <w:pgSz w:w="11906" w:h="16838"/>
      <w:pgMar w:top="1134" w:right="1134" w:bottom="1134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3024" w:rsidRDefault="00763024" w:rsidP="00431150">
      <w:r>
        <w:separator/>
      </w:r>
    </w:p>
  </w:endnote>
  <w:endnote w:type="continuationSeparator" w:id="0">
    <w:p w:rsidR="00763024" w:rsidRDefault="00763024" w:rsidP="004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3024" w:rsidRDefault="00763024" w:rsidP="00431150">
      <w:r>
        <w:separator/>
      </w:r>
    </w:p>
  </w:footnote>
  <w:footnote w:type="continuationSeparator" w:id="0">
    <w:p w:rsidR="00763024" w:rsidRDefault="00763024" w:rsidP="00431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150"/>
    <w:rsid w:val="000D45C5"/>
    <w:rsid w:val="000F2B56"/>
    <w:rsid w:val="00120F37"/>
    <w:rsid w:val="001B4853"/>
    <w:rsid w:val="0022040D"/>
    <w:rsid w:val="002B780F"/>
    <w:rsid w:val="002F0778"/>
    <w:rsid w:val="00381B40"/>
    <w:rsid w:val="003B2785"/>
    <w:rsid w:val="003E6756"/>
    <w:rsid w:val="00431150"/>
    <w:rsid w:val="004C5D62"/>
    <w:rsid w:val="004E127F"/>
    <w:rsid w:val="00586203"/>
    <w:rsid w:val="00637C8A"/>
    <w:rsid w:val="00741AF2"/>
    <w:rsid w:val="00763024"/>
    <w:rsid w:val="0078719D"/>
    <w:rsid w:val="007A11F0"/>
    <w:rsid w:val="008C1CAF"/>
    <w:rsid w:val="008E28BD"/>
    <w:rsid w:val="009E6D4C"/>
    <w:rsid w:val="00A1601C"/>
    <w:rsid w:val="00A24DBD"/>
    <w:rsid w:val="00A63147"/>
    <w:rsid w:val="00B22F1C"/>
    <w:rsid w:val="00B3769F"/>
    <w:rsid w:val="00C13BFC"/>
    <w:rsid w:val="00CE4F6E"/>
    <w:rsid w:val="00E3569A"/>
    <w:rsid w:val="00F33E0B"/>
    <w:rsid w:val="00F528D0"/>
    <w:rsid w:val="00F57EE9"/>
    <w:rsid w:val="00F8127F"/>
    <w:rsid w:val="00F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8FF983B-D0F7-4581-B68C-1C06619F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31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31150"/>
    <w:rPr>
      <w:rFonts w:ascii="ＭＳ 明朝" w:eastAsia="ＭＳ 明朝" w:hAnsi="ＭＳ 明朝" w:cs="ＭＳ 明朝"/>
      <w:sz w:val="21"/>
      <w:szCs w:val="21"/>
    </w:rPr>
  </w:style>
  <w:style w:type="table" w:styleId="a9">
    <w:name w:val="Table Grid"/>
    <w:basedOn w:val="a1"/>
    <w:uiPriority w:val="59"/>
    <w:rsid w:val="00F5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a">
    <w:name w:val="Note Heading"/>
    <w:basedOn w:val="a"/>
    <w:next w:val="a"/>
    <w:link w:val="ab"/>
    <w:uiPriority w:val="99"/>
    <w:unhideWhenUsed/>
    <w:rsid w:val="001B4853"/>
    <w:pPr>
      <w:jc w:val="center"/>
    </w:pPr>
  </w:style>
  <w:style w:type="character" w:customStyle="1" w:styleId="ab">
    <w:name w:val="記 (文字)"/>
    <w:link w:val="aa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1B4853"/>
    <w:pPr>
      <w:jc w:val="right"/>
    </w:pPr>
  </w:style>
  <w:style w:type="character" w:customStyle="1" w:styleId="ad">
    <w:name w:val="結語 (文字)"/>
    <w:link w:val="ac"/>
    <w:uiPriority w:val="99"/>
    <w:rsid w:val="001B4853"/>
    <w:rPr>
      <w:rFonts w:ascii="ＭＳ 明朝" w:hAns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E6D4C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E6D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7C61-EEB1-4DFA-9A06-B5691549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彦根市保健･医療複合施設の設置および管理に関する条例施行規則</vt:lpstr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彦根市保健･医療複合施設の設置および管理に関する条例施行規則</dc:title>
  <dc:subject/>
  <dc:creator>AutoBVT</dc:creator>
  <cp:keywords/>
  <cp:lastModifiedBy>Hidenori Suzuki</cp:lastModifiedBy>
  <cp:revision>2</cp:revision>
  <cp:lastPrinted>2015-02-12T09:16:00Z</cp:lastPrinted>
  <dcterms:created xsi:type="dcterms:W3CDTF">2025-09-12T14:49:00Z</dcterms:created>
  <dcterms:modified xsi:type="dcterms:W3CDTF">2025-09-12T14:49:00Z</dcterms:modified>
</cp:coreProperties>
</file>