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A0" w:rsidRPr="00E540FC" w:rsidRDefault="00BD39A0" w:rsidP="00B45342">
      <w:pPr>
        <w:wordWrap/>
        <w:autoSpaceDE/>
        <w:autoSpaceDN/>
        <w:adjustRightInd/>
        <w:ind w:leftChars="100" w:left="218"/>
        <w:jc w:val="left"/>
        <w:rPr>
          <w:rFonts w:hAnsiTheme="minorEastAsia" w:cs="ＭＳ ゴシック"/>
        </w:rPr>
      </w:pPr>
      <w:r w:rsidRPr="00E540FC">
        <w:rPr>
          <w:rFonts w:hAnsiTheme="minorEastAsia" w:cs="ＭＳ ゴシック" w:hint="eastAsia"/>
        </w:rPr>
        <w:t>様式第15号(第17条関係)</w:t>
      </w:r>
    </w:p>
    <w:p w:rsidR="00BD39A0" w:rsidRPr="00E540FC" w:rsidRDefault="00BD39A0" w:rsidP="00B45342">
      <w:pPr>
        <w:autoSpaceDE/>
        <w:autoSpaceDN/>
        <w:adjustRightInd/>
        <w:ind w:firstLineChars="3100" w:firstLine="6744"/>
        <w:jc w:val="right"/>
        <w:rPr>
          <w:rFonts w:hAnsiTheme="minorEastAsia"/>
          <w:szCs w:val="21"/>
        </w:rPr>
      </w:pPr>
      <w:r w:rsidRPr="00E540FC">
        <w:rPr>
          <w:rFonts w:hAnsiTheme="minorEastAsia" w:hint="eastAsia"/>
          <w:szCs w:val="21"/>
        </w:rPr>
        <w:t xml:space="preserve">年　　月　　日　</w:t>
      </w:r>
    </w:p>
    <w:p w:rsidR="00BD39A0" w:rsidRPr="00E540FC" w:rsidRDefault="00BD39A0" w:rsidP="00B45342">
      <w:pPr>
        <w:wordWrap/>
        <w:autoSpaceDE/>
        <w:autoSpaceDN/>
        <w:adjustRightInd/>
        <w:jc w:val="center"/>
        <w:rPr>
          <w:rFonts w:hAnsiTheme="minorEastAsia"/>
          <w:szCs w:val="21"/>
        </w:rPr>
      </w:pPr>
    </w:p>
    <w:p w:rsidR="00BD39A0" w:rsidRPr="00E540FC" w:rsidRDefault="00BD39A0" w:rsidP="00B45342">
      <w:pPr>
        <w:wordWrap/>
        <w:autoSpaceDE/>
        <w:autoSpaceDN/>
        <w:adjustRightInd/>
        <w:ind w:firstLineChars="100" w:firstLine="218"/>
        <w:rPr>
          <w:rFonts w:hAnsiTheme="minorEastAsia"/>
          <w:szCs w:val="24"/>
        </w:rPr>
      </w:pPr>
      <w:r w:rsidRPr="00E540FC">
        <w:rPr>
          <w:rFonts w:hAnsiTheme="minorEastAsia" w:hint="eastAsia"/>
          <w:szCs w:val="24"/>
        </w:rPr>
        <w:t>彦根市長　　　　様</w:t>
      </w: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/>
          <w:szCs w:val="24"/>
        </w:rPr>
      </w:pPr>
    </w:p>
    <w:p w:rsidR="00BD39A0" w:rsidRPr="00E540FC" w:rsidRDefault="00432F50" w:rsidP="00B45342">
      <w:pPr>
        <w:wordWrap/>
        <w:autoSpaceDE/>
        <w:autoSpaceDN/>
        <w:adjustRightInd/>
        <w:rPr>
          <w:rFonts w:hAnsiTheme="minorEastAsia"/>
          <w:szCs w:val="24"/>
        </w:rPr>
      </w:pPr>
      <w:r w:rsidRPr="00E540FC">
        <w:rPr>
          <w:rFonts w:hAnsiTheme="minorEastAsia" w:hint="eastAsia"/>
          <w:szCs w:val="24"/>
        </w:rPr>
        <w:t xml:space="preserve">　　　　　　　　　　　　　　　　　　</w:t>
      </w:r>
      <w:r w:rsidR="00BD39A0" w:rsidRPr="00E540FC">
        <w:rPr>
          <w:rFonts w:hAnsiTheme="minorEastAsia" w:hint="eastAsia"/>
          <w:szCs w:val="24"/>
        </w:rPr>
        <w:t>申請者</w:t>
      </w:r>
      <w:r w:rsidR="009557A5" w:rsidRPr="00E540FC">
        <w:rPr>
          <w:rFonts w:hAnsiTheme="minorEastAsia" w:hint="eastAsia"/>
          <w:szCs w:val="24"/>
        </w:rPr>
        <w:t xml:space="preserve">　</w:t>
      </w:r>
      <w:r w:rsidR="00BD39A0" w:rsidRPr="00E540FC">
        <w:rPr>
          <w:rFonts w:hAnsiTheme="minorEastAsia" w:hint="eastAsia"/>
          <w:spacing w:val="40"/>
          <w:w w:val="74"/>
          <w:kern w:val="0"/>
          <w:szCs w:val="24"/>
          <w:fitText w:val="1090" w:id="1419489280"/>
        </w:rPr>
        <w:t xml:space="preserve">所　在　</w:t>
      </w:r>
      <w:r w:rsidR="00BD39A0" w:rsidRPr="00E540FC">
        <w:rPr>
          <w:rFonts w:hAnsiTheme="minorEastAsia" w:hint="eastAsia"/>
          <w:w w:val="74"/>
          <w:kern w:val="0"/>
          <w:szCs w:val="24"/>
          <w:fitText w:val="1090" w:id="1419489280"/>
        </w:rPr>
        <w:t>地</w:t>
      </w: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/>
          <w:szCs w:val="24"/>
        </w:rPr>
      </w:pPr>
      <w:r w:rsidRPr="00E540FC">
        <w:rPr>
          <w:rFonts w:hAnsiTheme="minorEastAsia" w:hint="eastAsia"/>
          <w:szCs w:val="24"/>
        </w:rPr>
        <w:t xml:space="preserve">　　　　　　　　　　　　　　　　　　　　　　</w:t>
      </w:r>
      <w:r w:rsidRPr="00E540FC">
        <w:rPr>
          <w:rFonts w:hAnsiTheme="minorEastAsia" w:hint="eastAsia"/>
          <w:spacing w:val="40"/>
          <w:w w:val="74"/>
          <w:kern w:val="0"/>
          <w:szCs w:val="24"/>
          <w:fitText w:val="1090" w:id="1419489028"/>
        </w:rPr>
        <w:t xml:space="preserve">団　体　</w:t>
      </w:r>
      <w:r w:rsidRPr="00E540FC">
        <w:rPr>
          <w:rFonts w:hAnsiTheme="minorEastAsia" w:hint="eastAsia"/>
          <w:w w:val="74"/>
          <w:kern w:val="0"/>
          <w:szCs w:val="24"/>
          <w:fitText w:val="1090" w:id="1419489028"/>
        </w:rPr>
        <w:t>名</w:t>
      </w:r>
    </w:p>
    <w:p w:rsidR="00BD39A0" w:rsidRPr="00E540FC" w:rsidRDefault="00432F50" w:rsidP="00B45342">
      <w:pPr>
        <w:wordWrap/>
        <w:autoSpaceDE/>
        <w:autoSpaceDN/>
        <w:adjustRightInd/>
        <w:jc w:val="left"/>
        <w:rPr>
          <w:rFonts w:hAnsiTheme="minorEastAsia"/>
          <w:szCs w:val="24"/>
        </w:rPr>
      </w:pPr>
      <w:r w:rsidRPr="00E540FC">
        <w:rPr>
          <w:rFonts w:hint="eastAsia"/>
          <w:szCs w:val="24"/>
        </w:rPr>
        <w:t xml:space="preserve">　　　　　　　　　　　　　　　　　　　　　　</w:t>
      </w:r>
      <w:r w:rsidR="00BD39A0" w:rsidRPr="00E540FC">
        <w:rPr>
          <w:rFonts w:hAnsiTheme="minorEastAsia" w:hint="eastAsia"/>
          <w:spacing w:val="40"/>
          <w:w w:val="74"/>
          <w:kern w:val="0"/>
          <w:szCs w:val="24"/>
          <w:fitText w:val="1090" w:id="1419489027"/>
        </w:rPr>
        <w:t>代表者氏</w:t>
      </w:r>
      <w:r w:rsidR="00BD39A0" w:rsidRPr="00E540FC">
        <w:rPr>
          <w:rFonts w:hAnsiTheme="minorEastAsia" w:hint="eastAsia"/>
          <w:w w:val="74"/>
          <w:kern w:val="0"/>
          <w:szCs w:val="24"/>
          <w:fitText w:val="1090" w:id="1419489027"/>
        </w:rPr>
        <w:t>名</w:t>
      </w:r>
      <w:r w:rsidRPr="00E540FC">
        <w:rPr>
          <w:rFonts w:hint="eastAsia"/>
          <w:szCs w:val="24"/>
        </w:rPr>
        <w:t xml:space="preserve">　　　　　　　　　　　　　　</w:t>
      </w:r>
      <w:r w:rsidR="00426DAC">
        <w:rPr>
          <w:rFonts w:hint="eastAsia"/>
          <w:szCs w:val="24"/>
        </w:rPr>
        <w:t xml:space="preserve">　</w:t>
      </w:r>
      <w:bookmarkStart w:id="0" w:name="_GoBack"/>
      <w:bookmarkEnd w:id="0"/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/>
          <w:szCs w:val="21"/>
        </w:rPr>
      </w:pPr>
    </w:p>
    <w:p w:rsidR="00BD39A0" w:rsidRPr="00E540FC" w:rsidRDefault="00BD39A0" w:rsidP="00B45342">
      <w:pPr>
        <w:wordWrap/>
        <w:autoSpaceDE/>
        <w:autoSpaceDN/>
        <w:adjustRightInd/>
        <w:jc w:val="center"/>
        <w:rPr>
          <w:rFonts w:hAnsiTheme="minorEastAsia"/>
          <w:szCs w:val="21"/>
        </w:rPr>
      </w:pPr>
      <w:r w:rsidRPr="00E540FC">
        <w:rPr>
          <w:rFonts w:hAnsiTheme="minorEastAsia" w:hint="eastAsia"/>
          <w:szCs w:val="21"/>
        </w:rPr>
        <w:t>彦根市空き家</w:t>
      </w:r>
      <w:r w:rsidR="00997AA2" w:rsidRPr="00E540FC">
        <w:rPr>
          <w:rFonts w:hAnsiTheme="minorEastAsia" w:hint="eastAsia"/>
          <w:szCs w:val="21"/>
        </w:rPr>
        <w:t>対策総合支援</w:t>
      </w:r>
      <w:r w:rsidRPr="00E540FC">
        <w:rPr>
          <w:rFonts w:hAnsiTheme="minorEastAsia" w:hint="eastAsia"/>
          <w:szCs w:val="21"/>
        </w:rPr>
        <w:t>事業に係る管理活用報告書</w:t>
      </w: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/>
          <w:szCs w:val="21"/>
        </w:rPr>
      </w:pPr>
    </w:p>
    <w:p w:rsidR="00BD39A0" w:rsidRPr="00E540FC" w:rsidRDefault="00BD39A0" w:rsidP="00027FDD">
      <w:pPr>
        <w:wordWrap/>
        <w:autoSpaceDE/>
        <w:autoSpaceDN/>
        <w:adjustRightInd/>
        <w:ind w:firstLineChars="100" w:firstLine="218"/>
        <w:rPr>
          <w:rFonts w:hAnsiTheme="minorEastAsia"/>
          <w:szCs w:val="21"/>
        </w:rPr>
      </w:pPr>
      <w:r w:rsidRPr="00E540FC">
        <w:rPr>
          <w:rFonts w:hAnsiTheme="minorEastAsia" w:hint="eastAsia"/>
          <w:szCs w:val="21"/>
        </w:rPr>
        <w:t xml:space="preserve">　　　　年　　月　　日付け　第　　号で実績報告した、彦根市空き家</w:t>
      </w:r>
      <w:r w:rsidR="00997AA2" w:rsidRPr="00E540FC">
        <w:rPr>
          <w:rFonts w:hAnsiTheme="minorEastAsia" w:hint="eastAsia"/>
          <w:szCs w:val="21"/>
        </w:rPr>
        <w:t>対策総合支援</w:t>
      </w:r>
      <w:r w:rsidRPr="00E540FC">
        <w:rPr>
          <w:rFonts w:hAnsiTheme="minorEastAsia" w:hint="eastAsia"/>
          <w:szCs w:val="21"/>
        </w:rPr>
        <w:t>事業</w:t>
      </w:r>
      <w:r w:rsidR="00027FDD" w:rsidRPr="00E540FC">
        <w:rPr>
          <w:rFonts w:hAnsiTheme="minorEastAsia" w:hint="eastAsia"/>
          <w:szCs w:val="21"/>
        </w:rPr>
        <w:t>の補助金の交付を受けて</w:t>
      </w:r>
      <w:r w:rsidRPr="00E540FC">
        <w:rPr>
          <w:rFonts w:hAnsiTheme="minorEastAsia" w:hint="eastAsia"/>
          <w:szCs w:val="21"/>
        </w:rPr>
        <w:t>整備した施設等について、彦根市空き家</w:t>
      </w:r>
      <w:r w:rsidR="00997AA2" w:rsidRPr="00E540FC">
        <w:rPr>
          <w:rFonts w:hAnsiTheme="minorEastAsia" w:hint="eastAsia"/>
          <w:szCs w:val="21"/>
        </w:rPr>
        <w:t>対策総合支援</w:t>
      </w:r>
      <w:r w:rsidRPr="00E540FC">
        <w:rPr>
          <w:rFonts w:hAnsiTheme="minorEastAsia" w:hint="eastAsia"/>
          <w:szCs w:val="21"/>
        </w:rPr>
        <w:t>事業補助金交付要綱第17条の規定により、</w:t>
      </w:r>
      <w:r w:rsidR="00027FDD" w:rsidRPr="00E540FC">
        <w:rPr>
          <w:rFonts w:hAnsiTheme="minorEastAsia" w:hint="eastAsia"/>
          <w:szCs w:val="21"/>
        </w:rPr>
        <w:t xml:space="preserve">　　　　</w:t>
      </w:r>
      <w:r w:rsidRPr="00E540FC">
        <w:rPr>
          <w:rFonts w:hAnsiTheme="minorEastAsia" w:hint="eastAsia"/>
          <w:szCs w:val="21"/>
        </w:rPr>
        <w:t>年度の管理活用</w:t>
      </w:r>
      <w:r w:rsidR="00027FDD" w:rsidRPr="00E540FC">
        <w:rPr>
          <w:rFonts w:hAnsiTheme="minorEastAsia" w:hint="eastAsia"/>
          <w:szCs w:val="21"/>
        </w:rPr>
        <w:t>の</w:t>
      </w:r>
      <w:r w:rsidRPr="00E540FC">
        <w:rPr>
          <w:rFonts w:hAnsiTheme="minorEastAsia" w:hint="eastAsia"/>
          <w:szCs w:val="21"/>
        </w:rPr>
        <w:t>実績を次のとおり報告します。</w:t>
      </w: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/>
          <w:szCs w:val="21"/>
        </w:rPr>
      </w:pP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 w:cs="ＭＳ ゴシック"/>
        </w:rPr>
      </w:pPr>
      <w:r w:rsidRPr="00E540FC">
        <w:rPr>
          <w:rFonts w:hAnsiTheme="minorEastAsia" w:cs="ＭＳ ゴシック" w:hint="eastAsia"/>
        </w:rPr>
        <w:t xml:space="preserve">1　施設等の所在地　</w:t>
      </w: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 w:cs="ＭＳ ゴシック"/>
        </w:rPr>
      </w:pP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 w:cs="ＭＳ ゴシック"/>
        </w:rPr>
      </w:pPr>
      <w:r w:rsidRPr="00E540FC">
        <w:rPr>
          <w:rFonts w:hAnsiTheme="minorEastAsia" w:cs="ＭＳ ゴシック" w:hint="eastAsia"/>
        </w:rPr>
        <w:t>2　活用の用途</w:t>
      </w: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 w:cs="ＭＳ ゴシック"/>
        </w:rPr>
      </w:pPr>
    </w:p>
    <w:p w:rsidR="00BD39A0" w:rsidRPr="00E540FC" w:rsidRDefault="00BD39A0" w:rsidP="00B45342">
      <w:pPr>
        <w:wordWrap/>
        <w:autoSpaceDE/>
        <w:autoSpaceDN/>
        <w:adjustRightInd/>
        <w:rPr>
          <w:rFonts w:hAnsiTheme="minorEastAsia" w:cs="ＭＳ ゴシック"/>
        </w:rPr>
      </w:pPr>
      <w:r w:rsidRPr="00E540FC">
        <w:rPr>
          <w:rFonts w:hAnsiTheme="minorEastAsia" w:cs="ＭＳ ゴシック" w:hint="eastAsia"/>
        </w:rPr>
        <w:t>3　事業の実施に関する事項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2126"/>
        <w:gridCol w:w="1701"/>
        <w:gridCol w:w="1701"/>
      </w:tblGrid>
      <w:tr w:rsidR="00BD39A0" w:rsidRPr="00E540FC" w:rsidTr="00564EC1">
        <w:trPr>
          <w:trHeight w:val="1154"/>
        </w:trPr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 w:hint="eastAsia"/>
              </w:rPr>
              <w:t>事</w:t>
            </w:r>
            <w:r w:rsidRPr="00E540FC">
              <w:rPr>
                <w:rFonts w:hAnsiTheme="minorEastAsia" w:cs="ＭＳ ゴシック"/>
              </w:rPr>
              <w:t xml:space="preserve"> </w:t>
            </w:r>
            <w:r w:rsidRPr="00E540FC">
              <w:rPr>
                <w:rFonts w:hAnsiTheme="minorEastAsia" w:cs="ＭＳ ゴシック" w:hint="eastAsia"/>
              </w:rPr>
              <w:t>業</w:t>
            </w:r>
            <w:r w:rsidRPr="00E540FC">
              <w:rPr>
                <w:rFonts w:hAnsiTheme="minorEastAsia" w:cs="ＭＳ ゴシック"/>
              </w:rPr>
              <w:t xml:space="preserve"> </w:t>
            </w:r>
            <w:r w:rsidRPr="00E540FC">
              <w:rPr>
                <w:rFonts w:hAnsiTheme="minorEastAsia" w:cs="ＭＳ ゴシック" w:hint="eastAsia"/>
              </w:rPr>
              <w:t>名</w:t>
            </w:r>
          </w:p>
          <w:p w:rsidR="00BD39A0" w:rsidRPr="00E540FC" w:rsidRDefault="00BD39A0" w:rsidP="00B45342">
            <w:pPr>
              <w:wordWrap/>
              <w:autoSpaceDE/>
              <w:autoSpaceDN/>
              <w:adjustRightInd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/>
              </w:rPr>
              <w:t>(</w:t>
            </w:r>
            <w:r w:rsidRPr="00E540FC">
              <w:rPr>
                <w:rFonts w:hAnsiTheme="minorEastAsia" w:cs="ＭＳ ゴシック" w:hint="eastAsia"/>
              </w:rPr>
              <w:t>イベント名</w:t>
            </w:r>
            <w:r w:rsidRPr="00E540FC">
              <w:rPr>
                <w:rFonts w:hAnsiTheme="minorEastAsia" w:cs="ＭＳ ゴシック"/>
              </w:rPr>
              <w:t>)</w:t>
            </w:r>
          </w:p>
        </w:tc>
        <w:tc>
          <w:tcPr>
            <w:tcW w:w="2268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ind w:left="218" w:hangingChars="100" w:hanging="218"/>
              <w:jc w:val="center"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 w:hint="eastAsia"/>
              </w:rPr>
              <w:t>具体的な事業内容</w:t>
            </w:r>
          </w:p>
        </w:tc>
        <w:tc>
          <w:tcPr>
            <w:tcW w:w="2126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ind w:left="324" w:hangingChars="149" w:hanging="324"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/>
              </w:rPr>
              <w:t>(</w:t>
            </w:r>
            <w:r w:rsidRPr="00E540FC">
              <w:rPr>
                <w:rFonts w:hAnsiTheme="minorEastAsia" w:cs="ＭＳ ゴシック" w:hint="eastAsia"/>
              </w:rPr>
              <w:t>Ａ</w:t>
            </w:r>
            <w:r w:rsidRPr="00E540FC">
              <w:rPr>
                <w:rFonts w:hAnsiTheme="minorEastAsia" w:cs="ＭＳ ゴシック"/>
              </w:rPr>
              <w:t>)</w:t>
            </w:r>
            <w:r w:rsidRPr="00E540FC">
              <w:rPr>
                <w:rFonts w:hAnsiTheme="minorEastAsia" w:cs="ＭＳ ゴシック" w:hint="eastAsia"/>
              </w:rPr>
              <w:t>当該事業の</w:t>
            </w:r>
          </w:p>
          <w:p w:rsidR="00BD39A0" w:rsidRPr="00E540FC" w:rsidRDefault="00BD39A0" w:rsidP="00B45342">
            <w:pPr>
              <w:wordWrap/>
              <w:autoSpaceDE/>
              <w:autoSpaceDN/>
              <w:adjustRightInd/>
              <w:ind w:leftChars="148" w:left="322"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 w:hint="eastAsia"/>
              </w:rPr>
              <w:t>実施日時</w:t>
            </w:r>
          </w:p>
          <w:p w:rsidR="00BD39A0" w:rsidRPr="00E540FC" w:rsidRDefault="00BD39A0" w:rsidP="00B45342">
            <w:pPr>
              <w:wordWrap/>
              <w:autoSpaceDE/>
              <w:autoSpaceDN/>
              <w:adjustRightInd/>
              <w:ind w:left="324" w:hangingChars="149" w:hanging="324"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/>
              </w:rPr>
              <w:t>(</w:t>
            </w:r>
            <w:r w:rsidRPr="00E540FC">
              <w:rPr>
                <w:rFonts w:hAnsiTheme="minorEastAsia" w:cs="ＭＳ ゴシック" w:hint="eastAsia"/>
              </w:rPr>
              <w:t>Ｂ</w:t>
            </w:r>
            <w:r w:rsidRPr="00E540FC">
              <w:rPr>
                <w:rFonts w:hAnsiTheme="minorEastAsia" w:cs="ＭＳ ゴシック"/>
              </w:rPr>
              <w:t>)</w:t>
            </w:r>
            <w:r w:rsidRPr="00E540FC">
              <w:rPr>
                <w:rFonts w:hAnsiTheme="minorEastAsia" w:cs="ＭＳ ゴシック" w:hint="eastAsia"/>
              </w:rPr>
              <w:t>従事者の人数</w:t>
            </w:r>
          </w:p>
        </w:tc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ind w:left="318" w:hangingChars="146" w:hanging="318"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/>
              </w:rPr>
              <w:t>(</w:t>
            </w:r>
            <w:r w:rsidRPr="00E540FC">
              <w:rPr>
                <w:rFonts w:hAnsiTheme="minorEastAsia" w:cs="ＭＳ ゴシック" w:hint="eastAsia"/>
              </w:rPr>
              <w:t>Ｃ</w:t>
            </w:r>
            <w:r w:rsidRPr="00E540FC">
              <w:rPr>
                <w:rFonts w:hAnsiTheme="minorEastAsia" w:cs="ＭＳ ゴシック"/>
              </w:rPr>
              <w:t>)</w:t>
            </w:r>
            <w:r w:rsidRPr="00E540FC">
              <w:rPr>
                <w:rFonts w:hAnsiTheme="minorEastAsia" w:cs="ＭＳ ゴシック" w:hint="eastAsia"/>
              </w:rPr>
              <w:t>受益対象者の範囲</w:t>
            </w:r>
          </w:p>
          <w:p w:rsidR="00BD39A0" w:rsidRPr="00E540FC" w:rsidRDefault="00BD39A0" w:rsidP="00B45342">
            <w:pPr>
              <w:wordWrap/>
              <w:autoSpaceDE/>
              <w:autoSpaceDN/>
              <w:adjustRightInd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/>
              </w:rPr>
              <w:t>(</w:t>
            </w:r>
            <w:r w:rsidRPr="00E540FC">
              <w:rPr>
                <w:rFonts w:hAnsiTheme="minorEastAsia" w:cs="ＭＳ ゴシック" w:hint="eastAsia"/>
              </w:rPr>
              <w:t>Ｄ</w:t>
            </w:r>
            <w:r w:rsidRPr="00E540FC">
              <w:rPr>
                <w:rFonts w:hAnsiTheme="minorEastAsia" w:cs="ＭＳ ゴシック"/>
              </w:rPr>
              <w:t>)</w:t>
            </w:r>
            <w:r w:rsidRPr="00E540FC">
              <w:rPr>
                <w:rFonts w:hAnsiTheme="minorEastAsia" w:cs="ＭＳ ゴシック" w:hint="eastAsia"/>
              </w:rPr>
              <w:t>人数</w:t>
            </w:r>
          </w:p>
        </w:tc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  <w:r w:rsidRPr="00E540FC">
              <w:rPr>
                <w:rFonts w:hAnsiTheme="minorEastAsia" w:cs="ＭＳ ゴシック" w:hint="eastAsia"/>
              </w:rPr>
              <w:t>事業費の金額(単位：円)</w:t>
            </w:r>
          </w:p>
        </w:tc>
      </w:tr>
      <w:tr w:rsidR="00BD39A0" w:rsidRPr="00E540FC" w:rsidTr="00564EC1">
        <w:trPr>
          <w:trHeight w:val="1122"/>
        </w:trPr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2126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ind w:left="324" w:hangingChars="149" w:hanging="324"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ind w:left="324" w:hangingChars="149" w:hanging="324"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</w:p>
        </w:tc>
      </w:tr>
      <w:tr w:rsidR="00BD39A0" w:rsidRPr="00E540FC" w:rsidTr="00564EC1">
        <w:trPr>
          <w:trHeight w:val="1138"/>
        </w:trPr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2126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ind w:left="324" w:hangingChars="149" w:hanging="324"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ind w:left="324" w:hangingChars="149" w:hanging="324"/>
              <w:jc w:val="center"/>
              <w:rPr>
                <w:rFonts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BD39A0" w:rsidRPr="00E540FC" w:rsidRDefault="00BD39A0" w:rsidP="00B45342">
            <w:pPr>
              <w:wordWrap/>
              <w:autoSpaceDE/>
              <w:autoSpaceDN/>
              <w:adjustRightInd/>
              <w:jc w:val="center"/>
              <w:rPr>
                <w:rFonts w:hAnsiTheme="minorEastAsia" w:cs="ＭＳ ゴシック"/>
              </w:rPr>
            </w:pPr>
          </w:p>
        </w:tc>
      </w:tr>
    </w:tbl>
    <w:p w:rsidR="00BD39A0" w:rsidRPr="00E540FC" w:rsidRDefault="00564EC1" w:rsidP="00B45342">
      <w:pPr>
        <w:wordWrap/>
        <w:autoSpaceDE/>
        <w:autoSpaceDN/>
        <w:adjustRightInd/>
        <w:ind w:firstLineChars="100" w:firstLine="218"/>
        <w:rPr>
          <w:rFonts w:hAnsiTheme="minorEastAsia" w:cs="ＭＳ ゴシック"/>
        </w:rPr>
      </w:pPr>
      <w:r w:rsidRPr="00E540FC">
        <w:rPr>
          <w:rFonts w:hAnsiTheme="minorEastAsia" w:cs="ＭＳ ゴシック" w:hint="eastAsia"/>
        </w:rPr>
        <w:t xml:space="preserve">注1　</w:t>
      </w:r>
      <w:r w:rsidR="00BD39A0" w:rsidRPr="00E540FC">
        <w:rPr>
          <w:rFonts w:hAnsiTheme="minorEastAsia" w:hint="eastAsia"/>
          <w:szCs w:val="24"/>
        </w:rPr>
        <w:t>別紙(任意様式)提出も可とする。</w:t>
      </w:r>
    </w:p>
    <w:p w:rsidR="00BD39A0" w:rsidRPr="00E540FC" w:rsidRDefault="00564EC1" w:rsidP="00B45342">
      <w:pPr>
        <w:wordWrap/>
        <w:autoSpaceDE/>
        <w:autoSpaceDN/>
        <w:adjustRightInd/>
        <w:ind w:firstLineChars="100" w:firstLine="218"/>
        <w:rPr>
          <w:rFonts w:hAnsiTheme="minorEastAsia" w:cstheme="minorBidi"/>
          <w:szCs w:val="22"/>
        </w:rPr>
      </w:pPr>
      <w:r w:rsidRPr="00E540FC">
        <w:rPr>
          <w:rFonts w:hAnsiTheme="minorEastAsia" w:cstheme="minorBidi" w:hint="eastAsia"/>
          <w:szCs w:val="22"/>
        </w:rPr>
        <w:t>注2</w:t>
      </w:r>
      <w:r w:rsidR="009A568C" w:rsidRPr="00E540FC">
        <w:rPr>
          <w:rFonts w:hAnsiTheme="minorEastAsia" w:cstheme="minorBidi" w:hint="eastAsia"/>
          <w:szCs w:val="22"/>
        </w:rPr>
        <w:t xml:space="preserve">　</w:t>
      </w:r>
      <w:r w:rsidR="00BD39A0" w:rsidRPr="00E540FC">
        <w:rPr>
          <w:rFonts w:hAnsiTheme="minorEastAsia" w:cstheme="minorBidi" w:hint="eastAsia"/>
          <w:szCs w:val="22"/>
        </w:rPr>
        <w:t>施設等の写真および事業の実施記録の写真を添付すること。</w:t>
      </w:r>
    </w:p>
    <w:p w:rsidR="002C4789" w:rsidRPr="00E540FC" w:rsidRDefault="002C4789" w:rsidP="00BD39A0"/>
    <w:sectPr w:rsidR="002C4789" w:rsidRPr="00E540FC" w:rsidSect="00432F50">
      <w:pgSz w:w="11907" w:h="16840" w:code="9"/>
      <w:pgMar w:top="1134" w:right="1134" w:bottom="1134" w:left="1418" w:header="720" w:footer="720" w:gutter="0"/>
      <w:cols w:space="720"/>
      <w:docGrid w:type="linesAndChars" w:linePitch="46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6F" w:rsidRDefault="0087306F">
      <w:r>
        <w:separator/>
      </w:r>
    </w:p>
  </w:endnote>
  <w:endnote w:type="continuationSeparator" w:id="0">
    <w:p w:rsidR="0087306F" w:rsidRDefault="008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6F" w:rsidRDefault="0087306F">
      <w:r>
        <w:separator/>
      </w:r>
    </w:p>
  </w:footnote>
  <w:footnote w:type="continuationSeparator" w:id="0">
    <w:p w:rsidR="0087306F" w:rsidRDefault="0087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89"/>
    <w:rsid w:val="00014403"/>
    <w:rsid w:val="00027FDD"/>
    <w:rsid w:val="00084E9D"/>
    <w:rsid w:val="000C56BF"/>
    <w:rsid w:val="00143B90"/>
    <w:rsid w:val="001B2BD2"/>
    <w:rsid w:val="001C659C"/>
    <w:rsid w:val="001F370B"/>
    <w:rsid w:val="00276260"/>
    <w:rsid w:val="002C4789"/>
    <w:rsid w:val="002C6A62"/>
    <w:rsid w:val="00314D7C"/>
    <w:rsid w:val="003545A6"/>
    <w:rsid w:val="00357891"/>
    <w:rsid w:val="003B0852"/>
    <w:rsid w:val="003B60F4"/>
    <w:rsid w:val="003B6551"/>
    <w:rsid w:val="00426DAC"/>
    <w:rsid w:val="00432F50"/>
    <w:rsid w:val="00514A6A"/>
    <w:rsid w:val="00564EC1"/>
    <w:rsid w:val="005B4DCC"/>
    <w:rsid w:val="006A5C62"/>
    <w:rsid w:val="006D23E9"/>
    <w:rsid w:val="006E3617"/>
    <w:rsid w:val="00811132"/>
    <w:rsid w:val="00812AC2"/>
    <w:rsid w:val="0087306F"/>
    <w:rsid w:val="00881CA8"/>
    <w:rsid w:val="008A1447"/>
    <w:rsid w:val="008B5636"/>
    <w:rsid w:val="008D3AB5"/>
    <w:rsid w:val="008E0B1D"/>
    <w:rsid w:val="008E7840"/>
    <w:rsid w:val="00904AF7"/>
    <w:rsid w:val="00946CAA"/>
    <w:rsid w:val="0095041B"/>
    <w:rsid w:val="009557A5"/>
    <w:rsid w:val="00997AA2"/>
    <w:rsid w:val="009A568C"/>
    <w:rsid w:val="009C2B3A"/>
    <w:rsid w:val="009F4C3E"/>
    <w:rsid w:val="00A465DC"/>
    <w:rsid w:val="00A55699"/>
    <w:rsid w:val="00A57181"/>
    <w:rsid w:val="00A81DB6"/>
    <w:rsid w:val="00A97BE7"/>
    <w:rsid w:val="00AB0A9C"/>
    <w:rsid w:val="00AC4A8B"/>
    <w:rsid w:val="00AE5D20"/>
    <w:rsid w:val="00B45342"/>
    <w:rsid w:val="00B801F7"/>
    <w:rsid w:val="00BB3845"/>
    <w:rsid w:val="00BC3EA7"/>
    <w:rsid w:val="00BD39A0"/>
    <w:rsid w:val="00BD690B"/>
    <w:rsid w:val="00BF55B6"/>
    <w:rsid w:val="00C02803"/>
    <w:rsid w:val="00C877AB"/>
    <w:rsid w:val="00CA77BD"/>
    <w:rsid w:val="00D323BB"/>
    <w:rsid w:val="00E06CB7"/>
    <w:rsid w:val="00E22CB0"/>
    <w:rsid w:val="00E540FC"/>
    <w:rsid w:val="00E77F46"/>
    <w:rsid w:val="00EE1A9A"/>
    <w:rsid w:val="00F01C00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2ED6B-E3DC-4501-81D2-04084725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2018-07-03T13:08:00Z</dcterms:created>
  <dcterms:modified xsi:type="dcterms:W3CDTF">2021-08-11T05:29:00Z</dcterms:modified>
</cp:coreProperties>
</file>