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8906" w14:textId="77777777" w:rsidR="00830C91" w:rsidRPr="00DB13BF" w:rsidRDefault="00830C91" w:rsidP="00F32F36">
      <w:pPr>
        <w:rPr>
          <w:rFonts w:ascii="ＭＳ 明朝"/>
          <w:color w:val="000000"/>
        </w:rPr>
      </w:pPr>
      <w:r w:rsidRPr="00DB13BF">
        <w:rPr>
          <w:rFonts w:ascii="ＭＳ 明朝" w:hAnsi="ＭＳ 明朝" w:hint="eastAsia"/>
          <w:color w:val="000000"/>
        </w:rPr>
        <w:t xml:space="preserve">　</w:t>
      </w:r>
      <w:r w:rsidR="00494F71" w:rsidRPr="00DB13BF">
        <w:rPr>
          <w:rFonts w:ascii="ＭＳ 明朝" w:hAnsi="ＭＳ ゴシック" w:hint="eastAsia"/>
          <w:bCs/>
          <w:color w:val="000000"/>
        </w:rPr>
        <w:t>様式第5</w:t>
      </w:r>
      <w:r w:rsidRPr="00DB13BF">
        <w:rPr>
          <w:rFonts w:ascii="ＭＳ 明朝" w:hAnsi="ＭＳ ゴシック" w:hint="eastAsia"/>
          <w:bCs/>
          <w:color w:val="000000"/>
        </w:rPr>
        <w:t>号</w:t>
      </w:r>
      <w:r w:rsidR="00494F71" w:rsidRPr="00DB13BF">
        <w:rPr>
          <w:rFonts w:ascii="ＭＳ 明朝" w:hAnsi="ＭＳ 明朝" w:hint="eastAsia"/>
          <w:color w:val="000000"/>
        </w:rPr>
        <w:t>(第5</w:t>
      </w:r>
      <w:r w:rsidRPr="00DB13BF">
        <w:rPr>
          <w:rFonts w:ascii="ＭＳ 明朝" w:hAnsi="ＭＳ 明朝" w:hint="eastAsia"/>
          <w:color w:val="000000"/>
        </w:rPr>
        <w:t>条関係</w:t>
      </w:r>
      <w:r w:rsidR="00494F71" w:rsidRPr="00DB13BF">
        <w:rPr>
          <w:rFonts w:ascii="ＭＳ 明朝" w:hAnsi="ＭＳ 明朝" w:hint="eastAsia"/>
          <w:color w:val="000000"/>
        </w:rPr>
        <w:t>)</w:t>
      </w:r>
    </w:p>
    <w:p w14:paraId="6C428E4F" w14:textId="77777777" w:rsidR="00830C91" w:rsidRPr="00DB13BF" w:rsidRDefault="00830C91" w:rsidP="00F32F36">
      <w:pPr>
        <w:ind w:rightChars="100" w:right="210"/>
        <w:jc w:val="right"/>
        <w:rPr>
          <w:rFonts w:ascii="ＭＳ 明朝"/>
          <w:color w:val="000000"/>
        </w:rPr>
      </w:pPr>
      <w:r w:rsidRPr="00DB13BF">
        <w:rPr>
          <w:rFonts w:ascii="ＭＳ 明朝" w:hAnsi="ＭＳ 明朝" w:hint="eastAsia"/>
          <w:color w:val="000000"/>
        </w:rPr>
        <w:t>第</w:t>
      </w:r>
      <w:r w:rsidRPr="00DB13BF">
        <w:rPr>
          <w:rFonts w:ascii="ＭＳ 明朝" w:hAnsi="ＭＳ 明朝"/>
          <w:color w:val="000000"/>
        </w:rPr>
        <w:t xml:space="preserve">  </w:t>
      </w:r>
      <w:r w:rsidRPr="00DB13BF">
        <w:rPr>
          <w:rFonts w:ascii="ＭＳ 明朝" w:hAnsi="ＭＳ 明朝" w:hint="eastAsia"/>
          <w:color w:val="000000"/>
        </w:rPr>
        <w:t xml:space="preserve">　　　　号</w:t>
      </w:r>
    </w:p>
    <w:p w14:paraId="505A5274" w14:textId="77777777" w:rsidR="00830C91" w:rsidRPr="00DB13BF" w:rsidRDefault="00830C91" w:rsidP="00F32F36">
      <w:pPr>
        <w:ind w:rightChars="100" w:right="210"/>
        <w:jc w:val="right"/>
        <w:rPr>
          <w:rFonts w:ascii="ＭＳ 明朝"/>
          <w:color w:val="000000"/>
          <w:lang w:eastAsia="zh-TW"/>
        </w:rPr>
      </w:pPr>
      <w:r w:rsidRPr="00DB13BF">
        <w:rPr>
          <w:rFonts w:ascii="ＭＳ 明朝" w:hAnsi="ＭＳ 明朝" w:hint="eastAsia"/>
          <w:color w:val="000000"/>
          <w:lang w:eastAsia="zh-TW"/>
        </w:rPr>
        <w:t xml:space="preserve">年　</w:t>
      </w:r>
      <w:r w:rsidRPr="00DB13BF">
        <w:rPr>
          <w:rFonts w:ascii="ＭＳ 明朝" w:hAnsi="ＭＳ 明朝"/>
          <w:color w:val="000000"/>
        </w:rPr>
        <w:t xml:space="preserve">  </w:t>
      </w:r>
      <w:r w:rsidRPr="00DB13BF">
        <w:rPr>
          <w:rFonts w:ascii="ＭＳ 明朝" w:hAnsi="ＭＳ 明朝" w:hint="eastAsia"/>
          <w:color w:val="000000"/>
          <w:lang w:eastAsia="zh-TW"/>
        </w:rPr>
        <w:t>月　　日</w:t>
      </w:r>
    </w:p>
    <w:p w14:paraId="3419F965" w14:textId="77777777" w:rsidR="00830C91" w:rsidRPr="00DB13BF" w:rsidRDefault="00830C91" w:rsidP="00F32F36">
      <w:pPr>
        <w:rPr>
          <w:rFonts w:ascii="ＭＳ 明朝"/>
          <w:color w:val="000000"/>
        </w:rPr>
      </w:pPr>
      <w:r w:rsidRPr="00DB13BF">
        <w:rPr>
          <w:rFonts w:ascii="ＭＳ 明朝" w:hAnsi="ＭＳ 明朝" w:hint="eastAsia"/>
          <w:color w:val="000000"/>
        </w:rPr>
        <w:t xml:space="preserve">　所在地</w:t>
      </w:r>
    </w:p>
    <w:p w14:paraId="63815595" w14:textId="77777777" w:rsidR="00830C91" w:rsidRPr="00DB13BF" w:rsidRDefault="00830C91" w:rsidP="00F32F36">
      <w:pPr>
        <w:ind w:firstLineChars="100" w:firstLine="210"/>
        <w:rPr>
          <w:rFonts w:ascii="ＭＳ 明朝"/>
          <w:color w:val="000000"/>
        </w:rPr>
      </w:pPr>
      <w:r w:rsidRPr="00DB13BF">
        <w:rPr>
          <w:rFonts w:ascii="ＭＳ 明朝" w:hAnsi="ＭＳ 明朝" w:hint="eastAsia"/>
          <w:color w:val="000000"/>
        </w:rPr>
        <w:t>団体名</w:t>
      </w:r>
    </w:p>
    <w:p w14:paraId="73BD1050" w14:textId="77777777" w:rsidR="00830C91" w:rsidRPr="00DB13BF" w:rsidRDefault="00830C91" w:rsidP="00F32F36">
      <w:pPr>
        <w:ind w:firstLineChars="100" w:firstLine="210"/>
        <w:rPr>
          <w:rFonts w:ascii="ＭＳ 明朝"/>
          <w:color w:val="000000"/>
        </w:rPr>
      </w:pPr>
      <w:r w:rsidRPr="00DB13BF">
        <w:rPr>
          <w:rFonts w:ascii="ＭＳ 明朝" w:hAnsi="ＭＳ 明朝" w:hint="eastAsia"/>
          <w:color w:val="000000"/>
        </w:rPr>
        <w:t xml:space="preserve">代表者名　　　　　　　　</w:t>
      </w:r>
      <w:r w:rsidRPr="00DB13BF">
        <w:rPr>
          <w:rFonts w:ascii="ＭＳ 明朝" w:hAnsi="ＭＳ 明朝" w:hint="eastAsia"/>
          <w:color w:val="000000"/>
          <w:lang w:eastAsia="zh-TW"/>
        </w:rPr>
        <w:t xml:space="preserve">　　様</w:t>
      </w:r>
    </w:p>
    <w:p w14:paraId="3727CF70" w14:textId="77777777" w:rsidR="00830C91" w:rsidRPr="00DB13BF" w:rsidRDefault="00830C91" w:rsidP="00F32F36">
      <w:pPr>
        <w:ind w:firstLineChars="2901" w:firstLine="6092"/>
        <w:rPr>
          <w:rFonts w:ascii="ＭＳ 明朝"/>
          <w:color w:val="000000"/>
        </w:rPr>
      </w:pPr>
    </w:p>
    <w:p w14:paraId="0D4DD7A1" w14:textId="77777777" w:rsidR="00830C91" w:rsidRPr="00DB13BF" w:rsidRDefault="00830C91" w:rsidP="00F32F36">
      <w:pPr>
        <w:ind w:rightChars="100" w:right="210"/>
        <w:jc w:val="right"/>
        <w:rPr>
          <w:rFonts w:ascii="ＭＳ 明朝"/>
          <w:color w:val="000000"/>
          <w:lang w:eastAsia="zh-TW"/>
        </w:rPr>
      </w:pPr>
      <w:r w:rsidRPr="00DB13BF">
        <w:rPr>
          <w:rFonts w:ascii="ＭＳ 明朝" w:hAnsi="ＭＳ 明朝" w:hint="eastAsia"/>
          <w:color w:val="000000"/>
        </w:rPr>
        <w:t>彦根市</w:t>
      </w:r>
      <w:r w:rsidR="00494F71" w:rsidRPr="00DB13BF">
        <w:rPr>
          <w:rFonts w:ascii="ＭＳ 明朝" w:hAnsi="ＭＳ 明朝" w:hint="eastAsia"/>
          <w:color w:val="000000"/>
        </w:rPr>
        <w:t>長</w:t>
      </w:r>
      <w:r w:rsidRPr="00DB13BF">
        <w:rPr>
          <w:rFonts w:ascii="ＭＳ 明朝" w:hAnsi="ＭＳ 明朝" w:hint="eastAsia"/>
          <w:color w:val="000000"/>
          <w:lang w:eastAsia="zh-TW"/>
        </w:rPr>
        <w:t xml:space="preserve">　</w:t>
      </w:r>
      <w:r w:rsidRPr="00DB13BF">
        <w:rPr>
          <w:rFonts w:ascii="ＭＳ 明朝" w:hAnsi="ＭＳ 明朝" w:hint="eastAsia"/>
          <w:color w:val="000000"/>
        </w:rPr>
        <w:t xml:space="preserve">　　　</w:t>
      </w:r>
      <w:r w:rsidRPr="00DB13BF">
        <w:rPr>
          <w:rFonts w:ascii="ＭＳ 明朝" w:hAnsi="ＭＳ 明朝"/>
          <w:color w:val="000000"/>
        </w:rPr>
        <w:fldChar w:fldCharType="begin"/>
      </w:r>
      <w:r w:rsidRPr="00DB13BF">
        <w:rPr>
          <w:rFonts w:ascii="ＭＳ 明朝" w:hAnsi="ＭＳ 明朝"/>
          <w:color w:val="000000"/>
        </w:rPr>
        <w:instrText xml:space="preserve"> eq \o\ac(□,</w:instrText>
      </w:r>
      <w:r w:rsidRPr="00DB13BF">
        <w:rPr>
          <w:rFonts w:ascii="ＭＳ 明朝" w:hAnsi="ＭＳ 明朝"/>
          <w:color w:val="000000"/>
          <w:position w:val="2"/>
          <w:sz w:val="12"/>
        </w:rPr>
        <w:instrText>印</w:instrText>
      </w:r>
      <w:r w:rsidRPr="00DB13BF">
        <w:rPr>
          <w:rFonts w:ascii="ＭＳ 明朝" w:hAnsi="ＭＳ 明朝"/>
          <w:color w:val="000000"/>
        </w:rPr>
        <w:instrText>)</w:instrText>
      </w:r>
      <w:r w:rsidRPr="00DB13BF">
        <w:rPr>
          <w:rFonts w:ascii="ＭＳ 明朝" w:hAnsi="ＭＳ 明朝"/>
          <w:color w:val="000000"/>
        </w:rPr>
        <w:fldChar w:fldCharType="end"/>
      </w:r>
    </w:p>
    <w:p w14:paraId="7E55EA17" w14:textId="77777777" w:rsidR="00830C91" w:rsidRPr="00DB13BF" w:rsidRDefault="00830C91" w:rsidP="00F32F36">
      <w:pPr>
        <w:rPr>
          <w:rFonts w:ascii="ＭＳ 明朝"/>
          <w:color w:val="000000"/>
        </w:rPr>
      </w:pPr>
    </w:p>
    <w:p w14:paraId="410273CF" w14:textId="77777777" w:rsidR="00830C91" w:rsidRPr="00DB13BF" w:rsidRDefault="00830C91" w:rsidP="00F32F36">
      <w:pPr>
        <w:jc w:val="center"/>
        <w:rPr>
          <w:rFonts w:ascii="ＭＳ 明朝"/>
          <w:color w:val="000000"/>
        </w:rPr>
      </w:pPr>
      <w:r w:rsidRPr="00DB13BF">
        <w:rPr>
          <w:rFonts w:ascii="ＭＳ 明朝" w:hAnsi="ＭＳ 明朝" w:hint="eastAsia"/>
          <w:color w:val="000000"/>
        </w:rPr>
        <w:t>彦根市武道場指定管理者不指定通知書</w:t>
      </w:r>
    </w:p>
    <w:p w14:paraId="1621A4FE" w14:textId="77777777" w:rsidR="00830C91" w:rsidRPr="00DB13BF" w:rsidRDefault="00830C91" w:rsidP="00F32F36">
      <w:pPr>
        <w:rPr>
          <w:rFonts w:ascii="ＭＳ 明朝"/>
          <w:color w:val="000000"/>
        </w:rPr>
      </w:pPr>
      <w:r w:rsidRPr="00DB13BF">
        <w:rPr>
          <w:rFonts w:ascii="ＭＳ 明朝" w:hAnsi="ＭＳ 明朝" w:hint="eastAsia"/>
          <w:color w:val="000000"/>
        </w:rPr>
        <w:t xml:space="preserve">　　　　　　　　　　　　　　　　　　　　　　　　</w:t>
      </w:r>
    </w:p>
    <w:p w14:paraId="23C3611E" w14:textId="77777777" w:rsidR="00830C91" w:rsidRPr="00DB13BF" w:rsidRDefault="00830C91" w:rsidP="00F32F36">
      <w:pPr>
        <w:ind w:firstLineChars="299" w:firstLine="628"/>
        <w:rPr>
          <w:rFonts w:ascii="ＭＳ 明朝"/>
          <w:color w:val="000000"/>
        </w:rPr>
      </w:pPr>
      <w:r w:rsidRPr="00DB13BF">
        <w:rPr>
          <w:rFonts w:ascii="ＭＳ 明朝" w:hAnsi="ＭＳ 明朝" w:hint="eastAsia"/>
          <w:color w:val="000000"/>
        </w:rPr>
        <w:t>年　　月　　日付けで申請のありました彦根市武道場の指定管理者の指定につきましては、下記</w:t>
      </w:r>
      <w:r w:rsidR="00494F71" w:rsidRPr="00DB13BF">
        <w:rPr>
          <w:rFonts w:ascii="ＭＳ 明朝" w:hAnsi="ＭＳ 明朝" w:hint="eastAsia"/>
          <w:color w:val="000000"/>
        </w:rPr>
        <w:t>の理由により指定しませんので、彦根市武道場の管理</w:t>
      </w:r>
      <w:r w:rsidR="001A602A">
        <w:rPr>
          <w:rFonts w:ascii="ＭＳ 明朝" w:hAnsi="ＭＳ 明朝" w:hint="eastAsia"/>
          <w:color w:val="000000"/>
        </w:rPr>
        <w:t>運営</w:t>
      </w:r>
      <w:r w:rsidR="00494F71" w:rsidRPr="00DB13BF">
        <w:rPr>
          <w:rFonts w:ascii="ＭＳ 明朝" w:hAnsi="ＭＳ 明朝" w:hint="eastAsia"/>
          <w:color w:val="000000"/>
        </w:rPr>
        <w:t>に関する規則第5条第2</w:t>
      </w:r>
      <w:r w:rsidRPr="00DB13BF">
        <w:rPr>
          <w:rFonts w:ascii="ＭＳ 明朝" w:hAnsi="ＭＳ 明朝" w:hint="eastAsia"/>
          <w:color w:val="000000"/>
        </w:rPr>
        <w:t>項の規定により、通知します。</w:t>
      </w:r>
    </w:p>
    <w:p w14:paraId="19718242" w14:textId="77777777" w:rsidR="00830C91" w:rsidRPr="00DB13BF" w:rsidRDefault="00830C91" w:rsidP="00F32F36">
      <w:pPr>
        <w:jc w:val="center"/>
        <w:rPr>
          <w:rFonts w:ascii="ＭＳ 明朝"/>
          <w:color w:val="000000"/>
        </w:rPr>
      </w:pPr>
      <w:r w:rsidRPr="00DB13BF">
        <w:rPr>
          <w:rFonts w:ascii="ＭＳ 明朝" w:hAnsi="ＭＳ 明朝" w:hint="eastAsia"/>
          <w:color w:val="000000"/>
        </w:rPr>
        <w:t>記</w:t>
      </w:r>
    </w:p>
    <w:p w14:paraId="329EE6F5" w14:textId="77777777" w:rsidR="00830C91" w:rsidRPr="00DB13BF" w:rsidRDefault="00830C91" w:rsidP="00F32F36">
      <w:pPr>
        <w:ind w:firstLineChars="100" w:firstLine="210"/>
        <w:rPr>
          <w:rFonts w:ascii="ＭＳ 明朝"/>
          <w:color w:val="000000"/>
        </w:rPr>
      </w:pPr>
    </w:p>
    <w:p w14:paraId="150F1BB3" w14:textId="77777777" w:rsidR="00830C91" w:rsidRPr="00DB13BF" w:rsidRDefault="00830C91" w:rsidP="00F32F36">
      <w:pPr>
        <w:ind w:firstLineChars="100" w:firstLine="210"/>
        <w:rPr>
          <w:rFonts w:ascii="ＭＳ 明朝"/>
          <w:color w:val="000000"/>
        </w:rPr>
      </w:pPr>
      <w:r w:rsidRPr="00DB13BF">
        <w:rPr>
          <w:rFonts w:ascii="ＭＳ 明朝" w:hAnsi="ＭＳ 明朝" w:hint="eastAsia"/>
          <w:color w:val="000000"/>
        </w:rPr>
        <w:t>指定しない理由</w:t>
      </w:r>
    </w:p>
    <w:p w14:paraId="7FA65B92" w14:textId="77777777" w:rsidR="00830C91" w:rsidRPr="00DB13BF" w:rsidRDefault="00830C91" w:rsidP="00F32F36">
      <w:pPr>
        <w:rPr>
          <w:rFonts w:ascii="ＭＳ 明朝"/>
          <w:color w:val="000000"/>
        </w:rPr>
      </w:pPr>
      <w:r w:rsidRPr="00DB13BF">
        <w:rPr>
          <w:rFonts w:ascii="ＭＳ 明朝" w:hAnsi="ＭＳ 明朝" w:hint="eastAsia"/>
          <w:color w:val="000000"/>
        </w:rPr>
        <w:t xml:space="preserve">　</w:t>
      </w:r>
    </w:p>
    <w:p w14:paraId="2C13DD10" w14:textId="77777777" w:rsidR="00830C91" w:rsidRPr="00DB13BF" w:rsidRDefault="00830C91" w:rsidP="00F32F36">
      <w:pPr>
        <w:ind w:leftChars="105" w:left="430" w:hangingChars="100" w:hanging="210"/>
        <w:rPr>
          <w:rFonts w:ascii="ＭＳ 明朝"/>
          <w:color w:val="000000"/>
        </w:rPr>
      </w:pPr>
    </w:p>
    <w:p w14:paraId="11146D61" w14:textId="77777777" w:rsidR="00830C91" w:rsidRPr="00DB13BF" w:rsidRDefault="00830C91" w:rsidP="00F32F36">
      <w:pPr>
        <w:ind w:leftChars="105" w:left="430" w:hangingChars="100" w:hanging="210"/>
        <w:rPr>
          <w:rFonts w:ascii="ＭＳ 明朝"/>
          <w:color w:val="000000"/>
        </w:rPr>
      </w:pPr>
    </w:p>
    <w:p w14:paraId="57B4EF6A" w14:textId="77777777" w:rsidR="00830C91" w:rsidRPr="00DB13BF" w:rsidRDefault="00830C91" w:rsidP="00F32F36">
      <w:pPr>
        <w:ind w:leftChars="105" w:left="430" w:hangingChars="100" w:hanging="210"/>
        <w:rPr>
          <w:rFonts w:ascii="ＭＳ 明朝"/>
          <w:color w:val="000000"/>
        </w:rPr>
      </w:pPr>
    </w:p>
    <w:p w14:paraId="535192CB" w14:textId="77777777" w:rsidR="00830C91" w:rsidRPr="00DB13BF" w:rsidRDefault="00830C91" w:rsidP="00F32F36">
      <w:pPr>
        <w:rPr>
          <w:rFonts w:ascii="ＭＳ 明朝"/>
          <w:color w:val="000000"/>
        </w:rPr>
      </w:pPr>
      <w:r w:rsidRPr="00DB13BF">
        <w:rPr>
          <w:rFonts w:ascii="ＭＳ 明朝" w:hAnsi="ＭＳ 明朝" w:hint="eastAsia"/>
          <w:color w:val="000000"/>
        </w:rPr>
        <w:t xml:space="preserve">備考　</w:t>
      </w:r>
    </w:p>
    <w:p w14:paraId="7B79550D" w14:textId="77777777" w:rsidR="00830C91" w:rsidRPr="00DB13BF" w:rsidRDefault="00120060" w:rsidP="00F32F36">
      <w:pPr>
        <w:ind w:leftChars="100" w:left="420" w:hangingChars="100" w:hanging="210"/>
        <w:rPr>
          <w:rFonts w:ascii="ＭＳ 明朝"/>
          <w:color w:val="000000"/>
        </w:rPr>
      </w:pPr>
      <w:r w:rsidRPr="00DB13BF">
        <w:rPr>
          <w:rFonts w:ascii="ＭＳ 明朝" w:hAnsi="ＭＳ 明朝" w:hint="eastAsia"/>
          <w:color w:val="000000"/>
        </w:rPr>
        <w:t>1</w:t>
      </w:r>
      <w:r w:rsidR="00830C91" w:rsidRPr="00DB13BF">
        <w:rPr>
          <w:rFonts w:ascii="ＭＳ 明朝" w:hAnsi="ＭＳ 明朝" w:hint="eastAsia"/>
          <w:color w:val="000000"/>
        </w:rPr>
        <w:t xml:space="preserve">　この処分により違法</w:t>
      </w:r>
      <w:r w:rsidRPr="00DB13BF">
        <w:rPr>
          <w:rFonts w:ascii="ＭＳ 明朝" w:hAnsi="ＭＳ 明朝" w:hint="eastAsia"/>
          <w:color w:val="000000"/>
        </w:rPr>
        <w:t>に権利を侵害された場合には、地方自治法(昭和22</w:t>
      </w:r>
      <w:r w:rsidR="00830C91" w:rsidRPr="00DB13BF">
        <w:rPr>
          <w:rFonts w:ascii="ＭＳ 明朝" w:hAnsi="ＭＳ 明朝" w:hint="eastAsia"/>
          <w:color w:val="000000"/>
        </w:rPr>
        <w:t>年法律第</w:t>
      </w:r>
      <w:r w:rsidRPr="00DB13BF">
        <w:rPr>
          <w:rFonts w:ascii="ＭＳ 明朝" w:hAnsi="ＭＳ 明朝" w:hint="eastAsia"/>
          <w:color w:val="000000"/>
        </w:rPr>
        <w:t>67</w:t>
      </w:r>
      <w:r w:rsidR="00F32F36" w:rsidRPr="00DB13BF">
        <w:rPr>
          <w:rFonts w:ascii="ＭＳ 明朝" w:hAnsi="ＭＳ 明朝" w:hint="eastAsia"/>
          <w:color w:val="000000"/>
        </w:rPr>
        <w:t>号)</w:t>
      </w:r>
      <w:r w:rsidRPr="00DB13BF">
        <w:rPr>
          <w:rFonts w:ascii="ＭＳ 明朝" w:hAnsi="ＭＳ 明朝" w:hint="eastAsia"/>
          <w:color w:val="000000"/>
        </w:rPr>
        <w:t>第255条の4の規定により、この処分があった日の翌日から起算して21</w:t>
      </w:r>
      <w:r w:rsidR="00830C91" w:rsidRPr="00DB13BF">
        <w:rPr>
          <w:rFonts w:ascii="ＭＳ 明朝" w:hAnsi="ＭＳ 明朝" w:hint="eastAsia"/>
          <w:color w:val="000000"/>
        </w:rPr>
        <w:t>日以内に、滋賀県知事に対して審決の申請をすることができます。</w:t>
      </w:r>
    </w:p>
    <w:p w14:paraId="78C0D5B8" w14:textId="77777777" w:rsidR="00830C91" w:rsidRPr="00DB13BF" w:rsidRDefault="00120060" w:rsidP="00F32F36">
      <w:pPr>
        <w:ind w:leftChars="100" w:left="420" w:hangingChars="100" w:hanging="210"/>
        <w:rPr>
          <w:rFonts w:ascii="ＭＳ 明朝"/>
          <w:color w:val="000000"/>
        </w:rPr>
      </w:pPr>
      <w:r w:rsidRPr="00DB13BF">
        <w:rPr>
          <w:rFonts w:ascii="ＭＳ 明朝" w:hAnsi="ＭＳ 明朝" w:hint="eastAsia"/>
          <w:color w:val="000000"/>
        </w:rPr>
        <w:t>2</w:t>
      </w:r>
      <w:r w:rsidR="00830C91" w:rsidRPr="00DB13BF">
        <w:rPr>
          <w:rFonts w:ascii="ＭＳ 明朝" w:hAnsi="ＭＳ 明朝" w:hint="eastAsia"/>
          <w:color w:val="000000"/>
        </w:rPr>
        <w:t xml:space="preserve">　この処分の取消しを</w:t>
      </w:r>
      <w:r w:rsidR="00F32F36" w:rsidRPr="00DB13BF">
        <w:rPr>
          <w:rFonts w:ascii="ＭＳ 明朝" w:hAnsi="ＭＳ 明朝" w:hint="eastAsia"/>
          <w:color w:val="000000"/>
        </w:rPr>
        <w:t>求める訴えは、この処分があったことを知った日の翌日から起算して6箇月以内に、彦根市を被告として(訴訟において彦根市を代表する者は彦根市長となります。)</w:t>
      </w:r>
      <w:r w:rsidR="00830C91" w:rsidRPr="00DB13BF">
        <w:rPr>
          <w:rFonts w:ascii="ＭＳ 明朝" w:hAnsi="ＭＳ 明朝" w:hint="eastAsia"/>
          <w:color w:val="000000"/>
        </w:rPr>
        <w:t>、提起することができます。</w:t>
      </w:r>
    </w:p>
    <w:p w14:paraId="18D3F9BE" w14:textId="77777777" w:rsidR="00830C91" w:rsidRPr="00DB13BF" w:rsidRDefault="00F32F36" w:rsidP="003624DE">
      <w:pPr>
        <w:ind w:leftChars="200" w:left="420" w:firstLineChars="100" w:firstLine="210"/>
        <w:rPr>
          <w:rFonts w:ascii="ＭＳ 明朝"/>
          <w:color w:val="000000"/>
        </w:rPr>
      </w:pPr>
      <w:r w:rsidRPr="00DB13BF">
        <w:rPr>
          <w:rFonts w:ascii="ＭＳ 明朝" w:hAnsi="ＭＳ 明朝" w:hint="eastAsia"/>
          <w:color w:val="000000"/>
        </w:rPr>
        <w:t>なお、処分があったことを知った日の翌日から起算して6箇月以内であっても、処分の日の翌日から起算して1</w:t>
      </w:r>
      <w:r w:rsidR="00830C91" w:rsidRPr="00DB13BF">
        <w:rPr>
          <w:rFonts w:ascii="ＭＳ 明朝" w:hAnsi="ＭＳ 明朝" w:hint="eastAsia"/>
          <w:color w:val="000000"/>
        </w:rPr>
        <w:t>年を経過すると、この処分の取消しを求める訴えは、提起することができなくなります。</w:t>
      </w:r>
    </w:p>
    <w:p w14:paraId="1720B848" w14:textId="77777777" w:rsidR="00830C91" w:rsidRPr="00DB13BF" w:rsidRDefault="00830C91" w:rsidP="00F32F36">
      <w:pPr>
        <w:rPr>
          <w:color w:val="000000"/>
        </w:rPr>
      </w:pPr>
    </w:p>
    <w:sectPr w:rsidR="00830C91" w:rsidRPr="00DB13B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FCDB" w14:textId="77777777" w:rsidR="00454D94" w:rsidRDefault="00454D94" w:rsidP="00494F71">
      <w:r>
        <w:separator/>
      </w:r>
    </w:p>
  </w:endnote>
  <w:endnote w:type="continuationSeparator" w:id="0">
    <w:p w14:paraId="7234EC1D" w14:textId="77777777" w:rsidR="00454D94" w:rsidRDefault="00454D94" w:rsidP="0049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9924" w14:textId="77777777" w:rsidR="00454D94" w:rsidRDefault="00454D94" w:rsidP="00494F71">
      <w:r>
        <w:separator/>
      </w:r>
    </w:p>
  </w:footnote>
  <w:footnote w:type="continuationSeparator" w:id="0">
    <w:p w14:paraId="71F2685F" w14:textId="77777777" w:rsidR="00454D94" w:rsidRDefault="00454D94" w:rsidP="00494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C91"/>
    <w:rsid w:val="000C2909"/>
    <w:rsid w:val="00120060"/>
    <w:rsid w:val="001A602A"/>
    <w:rsid w:val="00205BB1"/>
    <w:rsid w:val="003624DE"/>
    <w:rsid w:val="003A3735"/>
    <w:rsid w:val="00454D94"/>
    <w:rsid w:val="00494F71"/>
    <w:rsid w:val="00830C91"/>
    <w:rsid w:val="00877565"/>
    <w:rsid w:val="00DB13BF"/>
    <w:rsid w:val="00F3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5B526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494F71"/>
    <w:pPr>
      <w:tabs>
        <w:tab w:val="center" w:pos="4252"/>
        <w:tab w:val="right" w:pos="8504"/>
      </w:tabs>
      <w:snapToGrid w:val="0"/>
    </w:pPr>
  </w:style>
  <w:style w:type="character" w:customStyle="1" w:styleId="a4">
    <w:name w:val="ヘッダー (文字)"/>
    <w:link w:val="a3"/>
    <w:uiPriority w:val="99"/>
    <w:rsid w:val="00494F71"/>
    <w:rPr>
      <w:kern w:val="2"/>
      <w:sz w:val="21"/>
      <w:szCs w:val="24"/>
    </w:rPr>
  </w:style>
  <w:style w:type="paragraph" w:styleId="a5">
    <w:name w:val="footer"/>
    <w:basedOn w:val="a"/>
    <w:link w:val="a6"/>
    <w:uiPriority w:val="99"/>
    <w:unhideWhenUsed/>
    <w:rsid w:val="00494F71"/>
    <w:pPr>
      <w:tabs>
        <w:tab w:val="center" w:pos="4252"/>
        <w:tab w:val="right" w:pos="8504"/>
      </w:tabs>
      <w:snapToGrid w:val="0"/>
    </w:pPr>
  </w:style>
  <w:style w:type="character" w:customStyle="1" w:styleId="a6">
    <w:name w:val="フッター (文字)"/>
    <w:link w:val="a5"/>
    <w:uiPriority w:val="99"/>
    <w:rsid w:val="00494F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様式第５号（第５条関係）</vt:lpstr>
      <vt:lpstr>　様式第５号（第５条関係）</vt:lpstr>
    </vt:vector>
  </TitlesOfParts>
  <Manager/>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様式第５号（第５条関係）</dc:title>
  <dc:subject/>
  <dc:creator/>
  <cp:keywords/>
  <dc:description/>
  <cp:lastModifiedBy/>
  <cp:revision>1</cp:revision>
  <dcterms:created xsi:type="dcterms:W3CDTF">2025-09-12T15:04:00Z</dcterms:created>
  <dcterms:modified xsi:type="dcterms:W3CDTF">2025-09-12T15:04:00Z</dcterms:modified>
  <cp:category/>
</cp:coreProperties>
</file>