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841C4D" w:rsidRDefault="00022E85" w:rsidP="00D46B49">
      <w:pPr>
        <w:wordWrap w:val="0"/>
        <w:ind w:firstLineChars="100" w:firstLine="210"/>
        <w:rPr>
          <w:kern w:val="2"/>
          <w:sz w:val="21"/>
        </w:rPr>
      </w:pPr>
      <w:r w:rsidRPr="00841C4D">
        <w:rPr>
          <w:rFonts w:hint="eastAsia"/>
          <w:kern w:val="2"/>
          <w:sz w:val="21"/>
        </w:rPr>
        <w:t>様式第</w:t>
      </w:r>
      <w:r w:rsidRPr="00841C4D">
        <w:rPr>
          <w:kern w:val="2"/>
          <w:sz w:val="21"/>
        </w:rPr>
        <w:t>15</w:t>
      </w:r>
      <w:r w:rsidRPr="00841C4D">
        <w:rPr>
          <w:rFonts w:hint="eastAsia"/>
          <w:kern w:val="2"/>
          <w:sz w:val="21"/>
        </w:rPr>
        <w:t>号</w:t>
      </w:r>
      <w:r w:rsidR="00EF6960">
        <w:rPr>
          <w:rFonts w:hint="eastAsia"/>
          <w:kern w:val="2"/>
          <w:sz w:val="21"/>
        </w:rPr>
        <w:t>(</w:t>
      </w:r>
      <w:r w:rsidRPr="00841C4D">
        <w:rPr>
          <w:rFonts w:hint="eastAsia"/>
          <w:kern w:val="2"/>
          <w:sz w:val="21"/>
        </w:rPr>
        <w:t>第</w:t>
      </w:r>
      <w:r w:rsidRPr="00841C4D">
        <w:rPr>
          <w:kern w:val="2"/>
          <w:sz w:val="21"/>
        </w:rPr>
        <w:t>16</w:t>
      </w:r>
      <w:r w:rsidR="00A02FE8" w:rsidRPr="00841C4D">
        <w:rPr>
          <w:rFonts w:hint="eastAsia"/>
          <w:kern w:val="2"/>
          <w:sz w:val="21"/>
        </w:rPr>
        <w:t>条関係</w:t>
      </w:r>
      <w:r w:rsidR="00EF6960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ind w:firstLineChars="100" w:firstLine="21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</w:t>
      </w:r>
      <w:r w:rsidR="00EF6960">
        <w:rPr>
          <w:rFonts w:hint="eastAsia"/>
          <w:sz w:val="21"/>
          <w:szCs w:val="21"/>
        </w:rPr>
        <w:t>(</w:t>
      </w:r>
      <w:r w:rsidRPr="00D63B1B">
        <w:rPr>
          <w:rFonts w:hint="eastAsia"/>
          <w:sz w:val="21"/>
          <w:szCs w:val="21"/>
        </w:rPr>
        <w:t>法人にあっては、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EF6960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  <w:r w:rsidR="00EF6960">
        <w:rPr>
          <w:rFonts w:hint="eastAsia"/>
          <w:sz w:val="21"/>
          <w:szCs w:val="21"/>
        </w:rPr>
        <w:t>)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　　　　　　　　　　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  <w:r w:rsidRPr="00D63B1B">
        <w:rPr>
          <w:sz w:val="21"/>
          <w:szCs w:val="21"/>
        </w:rPr>
        <w:t xml:space="preserve">                        </w:t>
      </w:r>
      <w:r w:rsidRPr="00D63B1B">
        <w:rPr>
          <w:rFonts w:hint="eastAsia"/>
          <w:sz w:val="21"/>
          <w:szCs w:val="21"/>
        </w:rPr>
        <w:t>様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A02FE8" w:rsidRPr="00D63B1B" w:rsidRDefault="00A02FE8" w:rsidP="00A5562D">
      <w:pPr>
        <w:autoSpaceDN w:val="0"/>
        <w:ind w:firstLineChars="100" w:firstLine="210"/>
        <w:rPr>
          <w:sz w:val="21"/>
          <w:szCs w:val="21"/>
        </w:rPr>
      </w:pPr>
    </w:p>
    <w:p w:rsidR="00E41B24" w:rsidRPr="00D63B1B" w:rsidRDefault="00F018C4" w:rsidP="00A17156">
      <w:pPr>
        <w:overflowPunct w:val="0"/>
        <w:autoSpaceDE w:val="0"/>
        <w:autoSpaceDN w:val="0"/>
        <w:ind w:firstLineChars="800" w:firstLine="168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 w:rsidR="00A17156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 xml:space="preserve">売渡・譲渡事業者　　</w:t>
      </w:r>
      <w:r w:rsidR="00E41B24" w:rsidRPr="00D63B1B">
        <w:rPr>
          <w:rFonts w:hint="eastAsia"/>
          <w:sz w:val="21"/>
          <w:szCs w:val="21"/>
        </w:rPr>
        <w:t>住　　所</w:t>
      </w:r>
    </w:p>
    <w:p w:rsidR="00E41B24" w:rsidRPr="00D63B1B" w:rsidRDefault="00E41B24" w:rsidP="00E41B2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㊞</w:t>
      </w:r>
    </w:p>
    <w:p w:rsidR="00E41B24" w:rsidRPr="00D63B1B" w:rsidRDefault="009A03EE" w:rsidP="00E41B24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.6pt;width:225.65pt;height:27.7pt;z-index:251657728" adj="4800" strokeweight=".5pt">
            <v:textbox inset="5.85pt,.7pt,5.85pt,.7pt"/>
          </v:shape>
        </w:pict>
      </w:r>
      <w:r w:rsidR="00E41B24" w:rsidRPr="00D63B1B">
        <w:rPr>
          <w:rFonts w:hint="eastAsia"/>
          <w:sz w:val="21"/>
          <w:szCs w:val="21"/>
        </w:rPr>
        <w:t>法人にあっては、主たる事務所の所在地、</w:t>
      </w:r>
    </w:p>
    <w:p w:rsidR="00E41B24" w:rsidRPr="00D63B1B" w:rsidRDefault="00E41B24" w:rsidP="00FB0C49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FB0C49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E41B24" w:rsidP="00E41B24">
      <w:pPr>
        <w:overflowPunct w:val="0"/>
        <w:autoSpaceDE w:val="0"/>
        <w:autoSpaceDN w:val="0"/>
        <w:ind w:firstLineChars="900" w:firstLine="189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　　　　</w:t>
      </w:r>
      <w:r w:rsidRPr="00D63B1B">
        <w:rPr>
          <w:rFonts w:hint="eastAsia"/>
          <w:sz w:val="21"/>
          <w:szCs w:val="21"/>
        </w:rPr>
        <w:t xml:space="preserve">　　　電話番号</w:t>
      </w:r>
      <w:r w:rsidR="00022E85" w:rsidRPr="00D63B1B">
        <w:rPr>
          <w:rFonts w:hint="eastAsia"/>
          <w:sz w:val="21"/>
          <w:szCs w:val="21"/>
        </w:rPr>
        <w:t xml:space="preserve">　　　　　　　　　　</w:t>
      </w:r>
    </w:p>
    <w:p w:rsidR="00A17156" w:rsidRPr="00D63B1B" w:rsidRDefault="00A17156" w:rsidP="00A17156">
      <w:pPr>
        <w:autoSpaceDN w:val="0"/>
        <w:ind w:firstLineChars="100" w:firstLine="210"/>
        <w:rPr>
          <w:sz w:val="21"/>
          <w:szCs w:val="21"/>
        </w:rPr>
      </w:pPr>
    </w:p>
    <w:p w:rsidR="00A17156" w:rsidRPr="00D63B1B" w:rsidRDefault="00A17156" w:rsidP="00A17156">
      <w:pPr>
        <w:autoSpaceDN w:val="0"/>
        <w:ind w:firstLineChars="100" w:firstLine="21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売渡・譲渡証明書</w:t>
      </w:r>
    </w:p>
    <w:p w:rsidR="00AE6A6B" w:rsidRPr="00A17156" w:rsidRDefault="00AE6A6B" w:rsidP="00A17156">
      <w:pPr>
        <w:autoSpaceDN w:val="0"/>
        <w:rPr>
          <w:rFonts w:hint="eastAsia"/>
          <w:sz w:val="21"/>
          <w:szCs w:val="21"/>
        </w:rPr>
      </w:pPr>
    </w:p>
    <w:p w:rsidR="00A02FE8" w:rsidRPr="00D63B1B" w:rsidRDefault="00EF6960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CD728B" w:rsidRPr="00CD728B">
        <w:rPr>
          <w:rFonts w:hint="eastAsia"/>
          <w:sz w:val="21"/>
          <w:szCs w:val="21"/>
        </w:rPr>
        <w:t>土</w:t>
      </w:r>
      <w:r w:rsidR="00851312">
        <w:rPr>
          <w:rFonts w:hint="eastAsia"/>
          <w:sz w:val="21"/>
          <w:szCs w:val="21"/>
        </w:rPr>
        <w:t>地の</w:t>
      </w:r>
      <w:r w:rsidR="00CD728B" w:rsidRPr="00CD728B">
        <w:rPr>
          <w:rFonts w:hint="eastAsia"/>
          <w:sz w:val="21"/>
          <w:szCs w:val="21"/>
        </w:rPr>
        <w:t>埋立て等</w:t>
      </w:r>
      <w:r w:rsidR="00F07661">
        <w:rPr>
          <w:rFonts w:hint="eastAsia"/>
          <w:sz w:val="21"/>
          <w:szCs w:val="21"/>
        </w:rPr>
        <w:t>の許可</w:t>
      </w:r>
      <w:r w:rsidR="00CD728B" w:rsidRPr="00CD728B">
        <w:rPr>
          <w:rFonts w:hint="eastAsia"/>
          <w:sz w:val="21"/>
          <w:szCs w:val="21"/>
        </w:rPr>
        <w:t>に係る</w:t>
      </w:r>
      <w:r w:rsidR="00A02FE8" w:rsidRPr="00D63B1B">
        <w:rPr>
          <w:rFonts w:hint="eastAsia"/>
          <w:sz w:val="21"/>
          <w:szCs w:val="21"/>
        </w:rPr>
        <w:t>埋立て等区域に搬出する土砂</w:t>
      </w:r>
      <w:r>
        <w:rPr>
          <w:rFonts w:hint="eastAsia"/>
          <w:sz w:val="21"/>
          <w:szCs w:val="21"/>
        </w:rPr>
        <w:t>等</w:t>
      </w:r>
      <w:r w:rsidR="00A02FE8" w:rsidRPr="00D63B1B">
        <w:rPr>
          <w:rFonts w:hint="eastAsia"/>
          <w:sz w:val="21"/>
          <w:szCs w:val="21"/>
        </w:rPr>
        <w:t>は、次のとおり岩石、砂利</w:t>
      </w:r>
      <w:r>
        <w:rPr>
          <w:rFonts w:hint="eastAsia"/>
          <w:sz w:val="21"/>
          <w:szCs w:val="21"/>
        </w:rPr>
        <w:t>または</w:t>
      </w:r>
      <w:r w:rsidR="00A02FE8" w:rsidRPr="00D63B1B">
        <w:rPr>
          <w:rFonts w:hint="eastAsia"/>
          <w:sz w:val="21"/>
          <w:szCs w:val="21"/>
        </w:rPr>
        <w:t>土の採取計画の認可等に係る採取場から採取された土砂</w:t>
      </w:r>
      <w:r>
        <w:rPr>
          <w:rFonts w:hint="eastAsia"/>
          <w:sz w:val="21"/>
          <w:szCs w:val="21"/>
        </w:rPr>
        <w:t>等</w:t>
      </w:r>
      <w:r w:rsidR="00A02FE8" w:rsidRPr="00D63B1B">
        <w:rPr>
          <w:rFonts w:hint="eastAsia"/>
          <w:sz w:val="21"/>
          <w:szCs w:val="21"/>
        </w:rPr>
        <w:t>であることを証明します。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225"/>
      </w:tblGrid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採取場</w:t>
            </w:r>
          </w:p>
        </w:tc>
        <w:tc>
          <w:tcPr>
            <w:tcW w:w="6225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認可等の番号</w:t>
            </w:r>
          </w:p>
        </w:tc>
        <w:tc>
          <w:tcPr>
            <w:tcW w:w="6225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認可等の期間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566A99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765AD9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765AD9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認可等に係る採取量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A02FE8" w:rsidP="00AE6A6B">
            <w:pPr>
              <w:autoSpaceDN w:val="0"/>
              <w:ind w:right="42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㎥　　　</w:t>
            </w: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6225" w:type="dxa"/>
            <w:vAlign w:val="center"/>
          </w:tcPr>
          <w:p w:rsidR="00A02FE8" w:rsidRPr="00D63B1B" w:rsidRDefault="00A02FE8" w:rsidP="009166FC">
            <w:pPr>
              <w:autoSpaceDN w:val="0"/>
              <w:jc w:val="right"/>
              <w:rPr>
                <w:sz w:val="21"/>
                <w:szCs w:val="21"/>
              </w:rPr>
            </w:pP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売渡し</w:t>
            </w:r>
            <w:r w:rsidR="00EF6960">
              <w:rPr>
                <w:rFonts w:hint="eastAsia"/>
                <w:sz w:val="21"/>
                <w:szCs w:val="21"/>
              </w:rPr>
              <w:t>または</w:t>
            </w:r>
            <w:r w:rsidRPr="00D63B1B">
              <w:rPr>
                <w:rFonts w:hint="eastAsia"/>
                <w:sz w:val="21"/>
                <w:szCs w:val="21"/>
              </w:rPr>
              <w:t>譲渡をした土砂</w:t>
            </w:r>
            <w:r w:rsidR="00EF6960">
              <w:rPr>
                <w:rFonts w:hint="eastAsia"/>
                <w:sz w:val="21"/>
                <w:szCs w:val="21"/>
              </w:rPr>
              <w:t>等</w:t>
            </w:r>
            <w:r w:rsidRPr="00D63B1B">
              <w:rPr>
                <w:rFonts w:hint="eastAsia"/>
                <w:sz w:val="21"/>
                <w:szCs w:val="21"/>
              </w:rPr>
              <w:t>の量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A02FE8" w:rsidP="00AE6A6B">
            <w:pPr>
              <w:autoSpaceDN w:val="0"/>
              <w:ind w:right="42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㎥　　　</w:t>
            </w:r>
          </w:p>
        </w:tc>
      </w:tr>
      <w:tr w:rsidR="00A02FE8" w:rsidRPr="00D63B1B" w:rsidTr="00A02FE8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売渡し</w:t>
            </w:r>
            <w:r w:rsidR="00EF6960">
              <w:rPr>
                <w:rFonts w:hint="eastAsia"/>
                <w:sz w:val="21"/>
                <w:szCs w:val="21"/>
              </w:rPr>
              <w:t>または</w:t>
            </w:r>
            <w:r w:rsidRPr="00D63B1B">
              <w:rPr>
                <w:rFonts w:hint="eastAsia"/>
                <w:sz w:val="21"/>
                <w:szCs w:val="21"/>
              </w:rPr>
              <w:t>譲渡をした期間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566A99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765AD9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765AD9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</w:tbl>
    <w:p w:rsidR="00A02FE8" w:rsidRPr="00D63B1B" w:rsidRDefault="00A02FE8" w:rsidP="009166FC">
      <w:pPr>
        <w:autoSpaceDN w:val="0"/>
        <w:ind w:left="420" w:hangingChars="200" w:hanging="4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備考　土砂</w:t>
      </w:r>
      <w:r w:rsidR="00A17156"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売渡・譲渡事業者の氏名</w:t>
      </w:r>
      <w:r w:rsidR="00EF6960">
        <w:rPr>
          <w:rFonts w:hint="eastAsia"/>
          <w:sz w:val="21"/>
          <w:szCs w:val="21"/>
        </w:rPr>
        <w:t>(</w:t>
      </w:r>
      <w:r w:rsidRPr="00D63B1B">
        <w:rPr>
          <w:rFonts w:hint="eastAsia"/>
          <w:sz w:val="21"/>
          <w:szCs w:val="21"/>
        </w:rPr>
        <w:t>法人にあっては、その代表者の氏名</w:t>
      </w:r>
      <w:r w:rsidR="00EF6960">
        <w:rPr>
          <w:rFonts w:hint="eastAsia"/>
          <w:sz w:val="21"/>
          <w:szCs w:val="21"/>
        </w:rPr>
        <w:t>)</w:t>
      </w:r>
      <w:r w:rsidRPr="00D63B1B">
        <w:rPr>
          <w:rFonts w:hint="eastAsia"/>
          <w:sz w:val="21"/>
          <w:szCs w:val="21"/>
        </w:rPr>
        <w:t xml:space="preserve">の記載を自署で行う場合は、押印を省略することができます。　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Default="00A02FE8" w:rsidP="009166FC">
      <w:pPr>
        <w:autoSpaceDN w:val="0"/>
        <w:jc w:val="left"/>
        <w:rPr>
          <w:sz w:val="21"/>
          <w:szCs w:val="21"/>
        </w:rPr>
      </w:pPr>
    </w:p>
    <w:p w:rsidR="004C51D6" w:rsidRPr="00D63B1B" w:rsidRDefault="004C51D6" w:rsidP="009166FC">
      <w:pPr>
        <w:autoSpaceDN w:val="0"/>
        <w:jc w:val="left"/>
        <w:rPr>
          <w:sz w:val="21"/>
          <w:szCs w:val="21"/>
        </w:rPr>
      </w:pPr>
    </w:p>
    <w:sectPr w:rsidR="004C51D6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E9E" w:rsidRDefault="00545E9E">
      <w:r>
        <w:separator/>
      </w:r>
    </w:p>
  </w:endnote>
  <w:endnote w:type="continuationSeparator" w:id="0">
    <w:p w:rsidR="00545E9E" w:rsidRDefault="0054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E9E" w:rsidRDefault="00545E9E">
      <w:r>
        <w:separator/>
      </w:r>
    </w:p>
  </w:footnote>
  <w:footnote w:type="continuationSeparator" w:id="0">
    <w:p w:rsidR="00545E9E" w:rsidRDefault="0054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493300">
    <w:abstractNumId w:val="9"/>
  </w:num>
  <w:num w:numId="2" w16cid:durableId="1764299041">
    <w:abstractNumId w:val="7"/>
  </w:num>
  <w:num w:numId="3" w16cid:durableId="1590847571">
    <w:abstractNumId w:val="6"/>
  </w:num>
  <w:num w:numId="4" w16cid:durableId="2137285808">
    <w:abstractNumId w:val="5"/>
  </w:num>
  <w:num w:numId="5" w16cid:durableId="223613686">
    <w:abstractNumId w:val="4"/>
  </w:num>
  <w:num w:numId="6" w16cid:durableId="449977654">
    <w:abstractNumId w:val="8"/>
  </w:num>
  <w:num w:numId="7" w16cid:durableId="1642005687">
    <w:abstractNumId w:val="3"/>
  </w:num>
  <w:num w:numId="8" w16cid:durableId="520239042">
    <w:abstractNumId w:val="2"/>
  </w:num>
  <w:num w:numId="9" w16cid:durableId="1187905679">
    <w:abstractNumId w:val="1"/>
  </w:num>
  <w:num w:numId="10" w16cid:durableId="352533265">
    <w:abstractNumId w:val="0"/>
  </w:num>
  <w:num w:numId="11" w16cid:durableId="1267810707">
    <w:abstractNumId w:val="12"/>
  </w:num>
  <w:num w:numId="12" w16cid:durableId="1670523677">
    <w:abstractNumId w:val="10"/>
  </w:num>
  <w:num w:numId="13" w16cid:durableId="1141724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46A2B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196A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5E9E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2B3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6D4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5AD9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2DC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C4D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1312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4E1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77F9F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03EE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17156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B49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C59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041D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EF6960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0C49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FF9FE1F-EC17-44BC-903A-EF68FBEC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98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98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98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7C1D-E9A1-48DB-B413-835B17D6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2019-10-14T06:15:00Z</cp:lastPrinted>
  <dcterms:created xsi:type="dcterms:W3CDTF">2025-09-12T15:05:00Z</dcterms:created>
  <dcterms:modified xsi:type="dcterms:W3CDTF">2025-09-12T15:05:00Z</dcterms:modified>
</cp:coreProperties>
</file>