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C30B8" w14:textId="547B8233" w:rsidR="00B7292C" w:rsidRPr="00066006" w:rsidRDefault="0012001B" w:rsidP="00122C43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066006">
        <w:rPr>
          <w:rFonts w:ascii="ＭＳ 明朝" w:eastAsia="ＭＳ 明朝" w:hAnsi="ＭＳ 明朝" w:hint="eastAsia"/>
          <w:sz w:val="20"/>
          <w:szCs w:val="20"/>
        </w:rPr>
        <w:t>様式第</w:t>
      </w:r>
      <w:r w:rsidR="00C43114" w:rsidRPr="00066006">
        <w:rPr>
          <w:rFonts w:ascii="ＭＳ 明朝" w:eastAsia="ＭＳ 明朝" w:hAnsi="ＭＳ 明朝" w:hint="eastAsia"/>
          <w:sz w:val="20"/>
          <w:szCs w:val="20"/>
        </w:rPr>
        <w:t>2</w:t>
      </w:r>
      <w:r w:rsidRPr="00066006">
        <w:rPr>
          <w:rFonts w:ascii="ＭＳ 明朝" w:eastAsia="ＭＳ 明朝" w:hAnsi="ＭＳ 明朝" w:hint="eastAsia"/>
          <w:sz w:val="20"/>
          <w:szCs w:val="20"/>
        </w:rPr>
        <w:t>号</w:t>
      </w:r>
      <w:r w:rsidR="00C43114" w:rsidRPr="00066006">
        <w:rPr>
          <w:rFonts w:ascii="ＭＳ 明朝" w:eastAsia="ＭＳ 明朝" w:hAnsi="ＭＳ 明朝" w:hint="eastAsia"/>
          <w:sz w:val="20"/>
          <w:szCs w:val="20"/>
        </w:rPr>
        <w:t>(</w:t>
      </w:r>
      <w:r w:rsidRPr="00066006">
        <w:rPr>
          <w:rFonts w:ascii="ＭＳ 明朝" w:eastAsia="ＭＳ 明朝" w:hAnsi="ＭＳ 明朝" w:hint="eastAsia"/>
          <w:sz w:val="20"/>
          <w:szCs w:val="20"/>
        </w:rPr>
        <w:t>第</w:t>
      </w:r>
      <w:r w:rsidR="00C43114" w:rsidRPr="00066006">
        <w:rPr>
          <w:rFonts w:ascii="ＭＳ 明朝" w:eastAsia="ＭＳ 明朝" w:hAnsi="ＭＳ 明朝" w:hint="eastAsia"/>
          <w:sz w:val="20"/>
          <w:szCs w:val="20"/>
        </w:rPr>
        <w:t>6</w:t>
      </w:r>
      <w:r w:rsidRPr="00066006">
        <w:rPr>
          <w:rFonts w:ascii="ＭＳ 明朝" w:eastAsia="ＭＳ 明朝" w:hAnsi="ＭＳ 明朝" w:hint="eastAsia"/>
          <w:sz w:val="20"/>
          <w:szCs w:val="20"/>
        </w:rPr>
        <w:t>条関係</w:t>
      </w:r>
      <w:r w:rsidR="00C43114" w:rsidRPr="00066006">
        <w:rPr>
          <w:rFonts w:ascii="ＭＳ 明朝" w:eastAsia="ＭＳ 明朝" w:hAnsi="ＭＳ 明朝" w:hint="eastAsia"/>
          <w:sz w:val="20"/>
          <w:szCs w:val="20"/>
        </w:rPr>
        <w:t>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066006" w:rsidRPr="00066006" w14:paraId="085C5AD2" w14:textId="77777777" w:rsidTr="00116A2F">
        <w:tc>
          <w:tcPr>
            <w:tcW w:w="8948" w:type="dxa"/>
          </w:tcPr>
          <w:p w14:paraId="6A0325D1" w14:textId="4F3AC723" w:rsidR="00305697" w:rsidRPr="00066006" w:rsidRDefault="00376086" w:rsidP="00116A2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彦根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市農業委員会会長　様</w:t>
            </w:r>
          </w:p>
          <w:p w14:paraId="15CEBD70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</w:p>
          <w:p w14:paraId="3746247D" w14:textId="6EC261D9" w:rsidR="00305697" w:rsidRPr="00066006" w:rsidRDefault="00C43114" w:rsidP="00116A2F">
            <w:pPr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採取事業者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p w14:paraId="2CD79798" w14:textId="77777777" w:rsidR="00C2480F" w:rsidRPr="00066006" w:rsidRDefault="00C2480F" w:rsidP="00116A2F">
            <w:pPr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</w:p>
          <w:p w14:paraId="18F2AF19" w14:textId="77777777" w:rsidR="00305697" w:rsidRPr="00066006" w:rsidRDefault="00305697" w:rsidP="00116A2F">
            <w:pPr>
              <w:ind w:firstLineChars="1900" w:firstLine="3990"/>
              <w:rPr>
                <w:rFonts w:ascii="ＭＳ 明朝" w:eastAsia="ＭＳ 明朝" w:hAnsi="ＭＳ 明朝"/>
                <w:szCs w:val="21"/>
                <w:u w:val="single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　所在地　</w:t>
            </w:r>
            <w:r w:rsidRPr="0006600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</w:t>
            </w:r>
          </w:p>
          <w:p w14:paraId="313403D6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</w:p>
          <w:p w14:paraId="3383F399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事業者名</w:t>
            </w:r>
            <w:r w:rsidRPr="0006600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</w:t>
            </w:r>
          </w:p>
          <w:p w14:paraId="6824F9AA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</w:p>
          <w:p w14:paraId="6D8ADABA" w14:textId="0AD7B7AB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代表者名</w:t>
            </w:r>
            <w:r w:rsidRPr="0006600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</w:t>
            </w:r>
            <w:r w:rsidR="00586F2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4C28C77B" w14:textId="77777777" w:rsidR="00662E07" w:rsidRPr="00066006" w:rsidRDefault="00662E07" w:rsidP="00662E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79A534" w14:textId="77777777" w:rsidR="00662E07" w:rsidRPr="00066006" w:rsidRDefault="00662E07" w:rsidP="00662E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農　地　復　元　計　画　書</w:t>
            </w:r>
          </w:p>
          <w:p w14:paraId="088AB405" w14:textId="7A16ED47" w:rsidR="00662E07" w:rsidRPr="00066006" w:rsidRDefault="00662E07" w:rsidP="00662E07">
            <w:pPr>
              <w:rPr>
                <w:rFonts w:ascii="ＭＳ 明朝" w:eastAsia="ＭＳ 明朝" w:hAnsi="ＭＳ 明朝"/>
                <w:szCs w:val="21"/>
              </w:rPr>
            </w:pPr>
          </w:p>
          <w:p w14:paraId="339C1B8B" w14:textId="1F69B3A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　貴市内の農地での砂利採取事業の完了に</w:t>
            </w:r>
            <w:r w:rsidR="00116A2F" w:rsidRPr="00066006">
              <w:rPr>
                <w:rFonts w:ascii="ＭＳ 明朝" w:eastAsia="ＭＳ 明朝" w:hAnsi="ＭＳ 明朝" w:hint="eastAsia"/>
                <w:szCs w:val="21"/>
              </w:rPr>
              <w:t>当たり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、下記のとおり営農計画書に</w:t>
            </w:r>
            <w:r w:rsidR="00116A2F" w:rsidRPr="00066006">
              <w:rPr>
                <w:rFonts w:ascii="ＭＳ 明朝" w:eastAsia="ＭＳ 明朝" w:hAnsi="ＭＳ 明朝" w:hint="eastAsia"/>
                <w:szCs w:val="21"/>
              </w:rPr>
              <w:t>係る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耕作が実現できるよう、速やかに農地</w:t>
            </w:r>
            <w:r w:rsidR="009A5F9D" w:rsidRPr="00066006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復元します。</w:t>
            </w:r>
          </w:p>
          <w:p w14:paraId="06D97FAA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</w:p>
          <w:p w14:paraId="610350E8" w14:textId="77777777" w:rsidR="00305697" w:rsidRPr="00066006" w:rsidRDefault="00305697" w:rsidP="00305697">
            <w:pPr>
              <w:pStyle w:val="a8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記</w:t>
            </w:r>
          </w:p>
          <w:p w14:paraId="5743BE4E" w14:textId="49173499" w:rsidR="00305697" w:rsidRPr="00066006" w:rsidRDefault="00C43114" w:rsidP="00305697">
            <w:pPr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116A2F" w:rsidRPr="0006600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農地の所在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1559"/>
              <w:gridCol w:w="1418"/>
              <w:gridCol w:w="850"/>
              <w:gridCol w:w="1560"/>
              <w:gridCol w:w="928"/>
            </w:tblGrid>
            <w:tr w:rsidR="00066006" w:rsidRPr="00066006" w14:paraId="40F8AE15" w14:textId="77777777" w:rsidTr="00305697">
              <w:trPr>
                <w:trHeight w:val="528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E890FF" w14:textId="77777777" w:rsidR="00305697" w:rsidRPr="00066006" w:rsidRDefault="00305697" w:rsidP="00305697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大字名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F7E98" w14:textId="77777777" w:rsidR="00305697" w:rsidRPr="00066006" w:rsidRDefault="00305697" w:rsidP="00305697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字名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788601" w14:textId="77777777" w:rsidR="00305697" w:rsidRPr="00066006" w:rsidRDefault="00305697" w:rsidP="00305697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地番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9A6B5" w14:textId="77777777" w:rsidR="00305697" w:rsidRPr="00066006" w:rsidRDefault="00305697" w:rsidP="00305697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地目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D5F7F" w14:textId="13EF80AD" w:rsidR="00305697" w:rsidRPr="00066006" w:rsidRDefault="00305697" w:rsidP="00305697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面積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(</w:t>
                  </w: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㎡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)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855AC9" w14:textId="77777777" w:rsidR="00305697" w:rsidRPr="00066006" w:rsidRDefault="00305697" w:rsidP="00305697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備考</w:t>
                  </w:r>
                </w:p>
              </w:tc>
            </w:tr>
            <w:tr w:rsidR="00066006" w:rsidRPr="00066006" w14:paraId="30B22126" w14:textId="77777777" w:rsidTr="00305697">
              <w:trPr>
                <w:trHeight w:val="564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B2609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EE8E8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9EA9E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A7D2D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0EFA7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6BE5F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066006" w:rsidRPr="00066006" w14:paraId="2A3781F2" w14:textId="77777777" w:rsidTr="00305697">
              <w:trPr>
                <w:trHeight w:val="564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E7217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BBA8B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02655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B81CA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F0656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2F6EB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066006" w:rsidRPr="00066006" w14:paraId="7A1CD59C" w14:textId="77777777" w:rsidTr="00305697">
              <w:trPr>
                <w:trHeight w:val="564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0DBF5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324F1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CEA58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72608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AE89C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A6B22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066006" w:rsidRPr="00066006" w14:paraId="495E92CB" w14:textId="77777777" w:rsidTr="00305697">
              <w:trPr>
                <w:trHeight w:val="600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BAED8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F60F8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7F564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DDB5D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5570C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96684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066006" w:rsidRPr="00066006" w14:paraId="06C1E049" w14:textId="77777777" w:rsidTr="00305697">
              <w:trPr>
                <w:trHeight w:val="510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26277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85E93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10419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6ECA2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0A325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FA74C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56C6038B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</w:p>
          <w:p w14:paraId="0582E017" w14:textId="16CC5C37" w:rsidR="00305697" w:rsidRPr="00066006" w:rsidRDefault="00C43114" w:rsidP="00305697">
            <w:pPr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116A2F" w:rsidRPr="0006600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転用期間等</w:t>
            </w:r>
          </w:p>
          <w:p w14:paraId="08DB77C0" w14:textId="0691EED2" w:rsidR="00305697" w:rsidRPr="00066006" w:rsidRDefault="009A5F9D" w:rsidP="009A5F9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(1)　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転用期間　　　　　　年　　月　　日　　～　　　　年　　月　　日</w:t>
            </w:r>
          </w:p>
          <w:p w14:paraId="668DA65D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</w:p>
          <w:p w14:paraId="63341EAA" w14:textId="6971C5DC" w:rsidR="00305697" w:rsidRPr="00066006" w:rsidRDefault="009A5F9D" w:rsidP="009A5F9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(2)　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復元完了日　　　　　　　　　　　年　　月　　日</w:t>
            </w:r>
          </w:p>
          <w:p w14:paraId="61895AA3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</w:p>
          <w:p w14:paraId="6D671B38" w14:textId="4D4DA121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A5F9D" w:rsidRPr="00066006">
              <w:rPr>
                <w:rFonts w:ascii="ＭＳ 明朝" w:eastAsia="ＭＳ 明朝" w:hAnsi="ＭＳ 明朝" w:hint="eastAsia"/>
                <w:szCs w:val="21"/>
              </w:rPr>
              <w:t xml:space="preserve">(3)　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農地所有者への引渡日　　　　　　年　　月　　日</w:t>
            </w:r>
          </w:p>
          <w:p w14:paraId="5BBAAFC8" w14:textId="78C618D4" w:rsidR="00305697" w:rsidRPr="00066006" w:rsidRDefault="00C43114" w:rsidP="00305697">
            <w:pPr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3</w:t>
            </w:r>
            <w:r w:rsidR="00116A2F" w:rsidRPr="0006600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復元方法</w:t>
            </w:r>
          </w:p>
          <w:p w14:paraId="23F6784E" w14:textId="4BACB922" w:rsidR="00305697" w:rsidRPr="00066006" w:rsidRDefault="00C43114" w:rsidP="009A5F9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(1)　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埋戻しに</w:t>
            </w:r>
            <w:r w:rsidR="00116A2F" w:rsidRPr="00066006">
              <w:rPr>
                <w:rFonts w:ascii="ＭＳ 明朝" w:eastAsia="ＭＳ 明朝" w:hAnsi="ＭＳ 明朝" w:hint="eastAsia"/>
                <w:szCs w:val="21"/>
              </w:rPr>
              <w:t>係る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基盤土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42489B" w:rsidRPr="00066006">
              <w:rPr>
                <w:rFonts w:ascii="ＭＳ 明朝" w:eastAsia="ＭＳ 明朝" w:hAnsi="ＭＳ 明朝" w:hint="eastAsia"/>
                <w:szCs w:val="21"/>
              </w:rPr>
              <w:t>埋戻し用土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  <w:r w:rsidR="00116A2F" w:rsidRPr="00066006">
              <w:rPr>
                <w:rFonts w:ascii="ＭＳ 明朝" w:eastAsia="ＭＳ 明朝" w:hAnsi="ＭＳ 明朝" w:hint="eastAsia"/>
                <w:szCs w:val="21"/>
              </w:rPr>
              <w:t>およ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び表土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耕土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の処理</w:t>
            </w:r>
          </w:p>
          <w:p w14:paraId="4F03D325" w14:textId="0F744527" w:rsidR="00305697" w:rsidRPr="00066006" w:rsidRDefault="00376086" w:rsidP="00E25450">
            <w:pPr>
              <w:ind w:leftChars="219" w:left="460" w:firstLineChars="77" w:firstLine="162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一時転用完了後は、彦根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市砂利採取を目的とした農地の一時転用</w:t>
            </w:r>
            <w:r w:rsidR="008A368B" w:rsidRPr="00066006">
              <w:rPr>
                <w:rFonts w:ascii="ＭＳ 明朝" w:eastAsia="ＭＳ 明朝" w:hAnsi="ＭＳ 明朝" w:hint="eastAsia"/>
                <w:szCs w:val="21"/>
              </w:rPr>
              <w:t>許可取扱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要綱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5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条</w:t>
            </w:r>
            <w:r w:rsidR="009A5F9D" w:rsidRPr="00066006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9A5F9D" w:rsidRPr="00066006">
              <w:rPr>
                <w:rFonts w:ascii="ＭＳ 明朝" w:eastAsia="ＭＳ 明朝" w:hAnsi="ＭＳ 明朝" w:hint="eastAsia"/>
                <w:szCs w:val="21"/>
              </w:rPr>
              <w:lastRenderedPageBreak/>
              <w:t>農地復元の基準のとおり、次の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表の基盤土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埋戻し用土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2480F" w:rsidRPr="00066006">
              <w:rPr>
                <w:rFonts w:ascii="ＭＳ 明朝" w:eastAsia="ＭＳ 明朝" w:hAnsi="ＭＳ 明朝" w:hint="eastAsia"/>
                <w:szCs w:val="21"/>
              </w:rPr>
              <w:t>およ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び表土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耕土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により復元する。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973"/>
              <w:gridCol w:w="6749"/>
            </w:tblGrid>
            <w:tr w:rsidR="00066006" w:rsidRPr="00066006" w14:paraId="173F7911" w14:textId="77777777" w:rsidTr="00305697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811F9" w14:textId="77777777" w:rsidR="00305697" w:rsidRPr="00066006" w:rsidRDefault="00305697" w:rsidP="00305697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基盤土</w:t>
                  </w:r>
                </w:p>
                <w:p w14:paraId="76666DFF" w14:textId="1D953232" w:rsidR="00305697" w:rsidRPr="00066006" w:rsidRDefault="00C43114" w:rsidP="00232706">
                  <w:pPr>
                    <w:ind w:firstLineChars="50" w:firstLine="105"/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(</w:t>
                  </w:r>
                  <w:r w:rsidR="00305697" w:rsidRPr="00066006">
                    <w:rPr>
                      <w:rFonts w:ascii="ＭＳ 明朝" w:eastAsia="ＭＳ 明朝" w:hAnsi="ＭＳ 明朝" w:hint="eastAsia"/>
                      <w:szCs w:val="21"/>
                    </w:rPr>
                    <w:t>埋戻し用土</w:t>
                  </w: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)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6C918" w14:textId="1E1D3C45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仕入れ先：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(</w:t>
                  </w: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記載例：保有する○○工事残土、外部から調達　等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)</w:t>
                  </w:r>
                </w:p>
                <w:p w14:paraId="7DAD887D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055A1D66" w14:textId="5FF6B93B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搬入土質：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(</w:t>
                  </w: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記載例：砂利、粘土、土砂　等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)</w:t>
                  </w:r>
                </w:p>
                <w:p w14:paraId="6D267A70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78341737" w14:textId="326807A2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搬入土量：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(</w:t>
                  </w: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記載例：粘土○○㎥、土砂□□㎥　等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)</w:t>
                  </w:r>
                </w:p>
                <w:p w14:paraId="016B94FE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066006" w:rsidRPr="00066006" w14:paraId="1893C72B" w14:textId="77777777" w:rsidTr="00305697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143BC5" w14:textId="15226CA1" w:rsidR="00305697" w:rsidRPr="00066006" w:rsidRDefault="00305697" w:rsidP="00305697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表土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(</w:t>
                  </w: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耕土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)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5DB8F" w14:textId="06EBEE48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仕入れ先：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(</w:t>
                  </w: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記載例：一時的に除去した表土、外部から調達　等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)</w:t>
                  </w:r>
                </w:p>
                <w:p w14:paraId="4B04B6DE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0EE84C27" w14:textId="20D8CC63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搬入土量：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(</w:t>
                  </w:r>
                  <w:r w:rsidRPr="00066006">
                    <w:rPr>
                      <w:rFonts w:ascii="ＭＳ 明朝" w:eastAsia="ＭＳ 明朝" w:hAnsi="ＭＳ 明朝" w:hint="eastAsia"/>
                      <w:szCs w:val="21"/>
                    </w:rPr>
                    <w:t>外部から調達する場合のみ記載</w:t>
                  </w:r>
                  <w:r w:rsidR="00C43114" w:rsidRPr="00066006">
                    <w:rPr>
                      <w:rFonts w:ascii="ＭＳ 明朝" w:eastAsia="ＭＳ 明朝" w:hAnsi="ＭＳ 明朝" w:hint="eastAsia"/>
                      <w:szCs w:val="21"/>
                    </w:rPr>
                    <w:t>)</w:t>
                  </w:r>
                </w:p>
                <w:p w14:paraId="00BE1E0F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784C8C6B" w14:textId="48960038" w:rsidR="00305697" w:rsidRPr="00066006" w:rsidRDefault="00305697" w:rsidP="0012001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＊表土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耕土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の復元に一時的に除去した表土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耕土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を用いる場合は、表土仮置場の位置を申請書添付図面に明示してください。</w:t>
            </w:r>
          </w:p>
          <w:p w14:paraId="2BB3DB5F" w14:textId="3DD4F2B9" w:rsidR="00305697" w:rsidRPr="00066006" w:rsidRDefault="00305697" w:rsidP="0012001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＊</w:t>
            </w:r>
            <w:r w:rsidR="0042489B" w:rsidRPr="00066006">
              <w:rPr>
                <w:rFonts w:ascii="ＭＳ 明朝" w:eastAsia="ＭＳ 明朝" w:hAnsi="ＭＳ 明朝" w:hint="eastAsia"/>
                <w:szCs w:val="21"/>
              </w:rPr>
              <w:t>基盤土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埋戻し用土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および表土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42489B" w:rsidRPr="00066006">
              <w:rPr>
                <w:rFonts w:ascii="ＭＳ 明朝" w:eastAsia="ＭＳ 明朝" w:hAnsi="ＭＳ 明朝" w:hint="eastAsia"/>
                <w:szCs w:val="21"/>
              </w:rPr>
              <w:t>耕土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を外部から調達する場合は、調達内容が確認できる資料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「埋戻し用土搬入契約書」等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を添付してください。</w:t>
            </w:r>
          </w:p>
          <w:p w14:paraId="2DF39C5C" w14:textId="77777777" w:rsidR="00305697" w:rsidRPr="00066006" w:rsidRDefault="00305697" w:rsidP="00116A2F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75C24EE2" w14:textId="4C3E2C4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【基盤土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埋戻し用土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が良質である根拠】</w:t>
            </w:r>
          </w:p>
          <w:p w14:paraId="3A592FA9" w14:textId="3E939657" w:rsidR="00305697" w:rsidRPr="00066006" w:rsidRDefault="00C43114" w:rsidP="00305697">
            <w:pPr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営農計画との整合性</w:t>
            </w:r>
            <w:r w:rsidR="00A858F1" w:rsidRPr="00066006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検査済みである</w:t>
            </w:r>
            <w:r w:rsidR="009A5F9D" w:rsidRPr="00066006">
              <w:rPr>
                <w:rFonts w:ascii="ＭＳ 明朝" w:eastAsia="ＭＳ 明朝" w:hAnsi="ＭＳ 明朝" w:hint="eastAsia"/>
                <w:szCs w:val="21"/>
              </w:rPr>
              <w:t>こと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など良質である</w:t>
            </w:r>
            <w:r w:rsidR="00C2480F" w:rsidRPr="00066006">
              <w:rPr>
                <w:rFonts w:ascii="ＭＳ 明朝" w:eastAsia="ＭＳ 明朝" w:hAnsi="ＭＳ 明朝" w:hint="eastAsia"/>
                <w:szCs w:val="21"/>
              </w:rPr>
              <w:t>根拠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を記載してください。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720"/>
            </w:tblGrid>
            <w:tr w:rsidR="00066006" w:rsidRPr="00066006" w14:paraId="3D3B4C63" w14:textId="77777777" w:rsidTr="00305697">
              <w:tc>
                <w:tcPr>
                  <w:tcW w:w="8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62E1B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58A36EC4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10DD2E72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104B8BB5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26EE3D32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</w:p>
          <w:p w14:paraId="69F47EEF" w14:textId="4EB8702E" w:rsidR="00305697" w:rsidRPr="00066006" w:rsidRDefault="00C43114" w:rsidP="009A5F9D">
            <w:pPr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(2)　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基盤土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埋戻し用土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の確認</w:t>
            </w:r>
          </w:p>
          <w:p w14:paraId="63B68F15" w14:textId="6291AD54" w:rsidR="00305697" w:rsidRPr="00066006" w:rsidRDefault="00305697" w:rsidP="00C2480F">
            <w:pPr>
              <w:ind w:leftChars="218" w:left="458" w:firstLineChars="77" w:firstLine="162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基盤土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埋戻し用土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は、</w:t>
            </w:r>
            <w:r w:rsidR="009A5F9D" w:rsidRPr="00066006">
              <w:rPr>
                <w:rFonts w:ascii="ＭＳ 明朝" w:eastAsia="ＭＳ 明朝" w:hAnsi="ＭＳ 明朝" w:hint="eastAsia"/>
                <w:szCs w:val="21"/>
              </w:rPr>
              <w:t>採取事業者ならびに農業委員および農地利用最適化推進委員</w:t>
            </w:r>
            <w:r w:rsidR="009A5F9D" w:rsidRPr="00066006">
              <w:rPr>
                <w:rFonts w:ascii="ＭＳ 明朝" w:eastAsia="ＭＳ 明朝" w:hAnsi="ＭＳ 明朝"/>
                <w:szCs w:val="21"/>
              </w:rPr>
              <w:t>その他農業委員会が必要と認める者の立会い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による現地確認後に埋戻し作業を実施する。</w:t>
            </w:r>
          </w:p>
          <w:p w14:paraId="15C273F6" w14:textId="77777777" w:rsidR="00305697" w:rsidRPr="00066006" w:rsidRDefault="00305697" w:rsidP="00116A2F">
            <w:pPr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</w:p>
          <w:p w14:paraId="5FE77151" w14:textId="14B486AE" w:rsidR="00305697" w:rsidRPr="00066006" w:rsidRDefault="00C43114" w:rsidP="00E25450">
            <w:pPr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(3)　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作業方法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以下のア・イのいずれかに〇印を付けてください。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p w14:paraId="4CF31F2B" w14:textId="7A8DA841" w:rsidR="00305697" w:rsidRPr="00066006" w:rsidRDefault="00C43114" w:rsidP="00116A2F">
            <w:pPr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25450" w:rsidRPr="0006600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ア　自社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者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による復元</w:t>
            </w:r>
          </w:p>
          <w:p w14:paraId="25FFA04C" w14:textId="277CC392" w:rsidR="00305697" w:rsidRPr="00066006" w:rsidRDefault="00305697" w:rsidP="00116A2F">
            <w:pPr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25450" w:rsidRPr="0006600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イ　外注による復元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外注先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：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 w:rsidR="00C43114"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p w14:paraId="5AB537C2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</w:p>
          <w:p w14:paraId="7528F77F" w14:textId="09B35160" w:rsidR="00305697" w:rsidRPr="00066006" w:rsidRDefault="00C43114" w:rsidP="00E2545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(4)</w:t>
            </w:r>
            <w:r w:rsidR="009A5F9D" w:rsidRPr="0006600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断面図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復元後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p w14:paraId="3FABC42A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　　別紙図面のとおり</w:t>
            </w:r>
          </w:p>
          <w:p w14:paraId="7A7B1ECA" w14:textId="77777777" w:rsidR="00E25450" w:rsidRPr="00066006" w:rsidRDefault="00E25450" w:rsidP="00E2545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5AAD4A4F" w14:textId="4D6A1A2D" w:rsidR="00305697" w:rsidRPr="00066006" w:rsidRDefault="00C43114" w:rsidP="00E2545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(5)　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作業に係る安全対策等特記事項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720"/>
            </w:tblGrid>
            <w:tr w:rsidR="00066006" w:rsidRPr="00066006" w14:paraId="7A43FF80" w14:textId="77777777" w:rsidTr="00305697">
              <w:tc>
                <w:tcPr>
                  <w:tcW w:w="8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8AB31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789C3F41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1D339342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5EA4FB27" w14:textId="77777777" w:rsidR="00305697" w:rsidRPr="00066006" w:rsidRDefault="00305697" w:rsidP="00305697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1DADC6C4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</w:p>
          <w:p w14:paraId="2EAF0B05" w14:textId="77777777" w:rsidR="00305697" w:rsidRPr="00066006" w:rsidRDefault="00305697" w:rsidP="00E2545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上記計画のとおり農地に復元されることを承諾します。</w:t>
            </w:r>
          </w:p>
          <w:p w14:paraId="0C46930A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</w:p>
          <w:p w14:paraId="2ADF209B" w14:textId="77777777" w:rsidR="0012001B" w:rsidRPr="00066006" w:rsidRDefault="0012001B" w:rsidP="00305697">
            <w:pPr>
              <w:rPr>
                <w:rFonts w:ascii="ＭＳ 明朝" w:eastAsia="ＭＳ 明朝" w:hAnsi="ＭＳ 明朝"/>
                <w:szCs w:val="21"/>
              </w:rPr>
            </w:pPr>
          </w:p>
          <w:p w14:paraId="0A83A068" w14:textId="77777777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</w:t>
            </w:r>
          </w:p>
          <w:p w14:paraId="76AD6AFA" w14:textId="0E9093D2" w:rsidR="00305697" w:rsidRPr="00066006" w:rsidRDefault="00C43114" w:rsidP="00116A2F">
            <w:pPr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305697" w:rsidRPr="00066006">
              <w:rPr>
                <w:rFonts w:ascii="ＭＳ 明朝" w:eastAsia="ＭＳ 明朝" w:hAnsi="ＭＳ 明朝" w:hint="eastAsia"/>
                <w:szCs w:val="21"/>
              </w:rPr>
              <w:t>土地所有者</w:t>
            </w:r>
            <w:r w:rsidRPr="00066006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p w14:paraId="75EDF7AC" w14:textId="77777777" w:rsidR="00305697" w:rsidRPr="00066006" w:rsidRDefault="00305697" w:rsidP="00116A2F">
            <w:pPr>
              <w:ind w:firstLineChars="1900" w:firstLine="3990"/>
              <w:rPr>
                <w:rFonts w:ascii="ＭＳ 明朝" w:eastAsia="ＭＳ 明朝" w:hAnsi="ＭＳ 明朝"/>
                <w:szCs w:val="21"/>
                <w:u w:val="single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　住　所　</w:t>
            </w:r>
            <w:r w:rsidRPr="0006600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</w:t>
            </w:r>
          </w:p>
          <w:p w14:paraId="15B99805" w14:textId="77777777" w:rsidR="0012001B" w:rsidRPr="00066006" w:rsidRDefault="0012001B" w:rsidP="00305697">
            <w:pPr>
              <w:rPr>
                <w:rFonts w:ascii="ＭＳ 明朝" w:eastAsia="ＭＳ 明朝" w:hAnsi="ＭＳ 明朝"/>
                <w:szCs w:val="21"/>
              </w:rPr>
            </w:pPr>
          </w:p>
          <w:p w14:paraId="470FEE80" w14:textId="2D94BCA2" w:rsidR="00305697" w:rsidRPr="00066006" w:rsidRDefault="00305697" w:rsidP="00305697">
            <w:pPr>
              <w:rPr>
                <w:rFonts w:ascii="ＭＳ 明朝" w:eastAsia="ＭＳ 明朝" w:hAnsi="ＭＳ 明朝"/>
                <w:szCs w:val="21"/>
              </w:rPr>
            </w:pPr>
            <w:r w:rsidRPr="0006600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氏　名　</w:t>
            </w:r>
            <w:r w:rsidRPr="0006600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</w:t>
            </w:r>
            <w:r w:rsidR="00586F2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bookmarkStart w:id="0" w:name="_GoBack"/>
            <w:bookmarkEnd w:id="0"/>
          </w:p>
          <w:p w14:paraId="54D19C0C" w14:textId="10ADD665" w:rsidR="00305697" w:rsidRPr="00066006" w:rsidRDefault="00305697" w:rsidP="00CE0D3A">
            <w:pPr>
              <w:ind w:leftChars="2000" w:left="4200"/>
              <w:rPr>
                <w:rFonts w:ascii="ＭＳ 明朝" w:eastAsia="ＭＳ 明朝" w:hAnsi="ＭＳ 明朝"/>
              </w:rPr>
            </w:pPr>
          </w:p>
        </w:tc>
      </w:tr>
    </w:tbl>
    <w:p w14:paraId="06D4F3C1" w14:textId="007C47E6" w:rsidR="0052129B" w:rsidRDefault="0052129B" w:rsidP="00022D85"/>
    <w:sectPr w:rsidR="0052129B" w:rsidSect="00022D85">
      <w:footerReference w:type="default" r:id="rId7"/>
      <w:pgSz w:w="11906" w:h="16838" w:code="9"/>
      <w:pgMar w:top="1588" w:right="1474" w:bottom="1474" w:left="1474" w:header="851" w:footer="992" w:gutter="0"/>
      <w:pgNumType w:fmt="numberInDash"/>
      <w:cols w:space="425"/>
      <w:docGrid w:type="linesAndChars" w:linePitch="353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5B7081" w16cid:durableId="21489BBC"/>
  <w16cid:commentId w16cid:paraId="04F7E1A1" w16cid:durableId="21489C3A"/>
  <w16cid:commentId w16cid:paraId="319C47E6" w16cid:durableId="2161468D"/>
  <w16cid:commentId w16cid:paraId="34978C05" w16cid:durableId="21489C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3DCC5" w14:textId="77777777" w:rsidR="00DD31E5" w:rsidRDefault="00DD31E5" w:rsidP="00860681">
      <w:r>
        <w:separator/>
      </w:r>
    </w:p>
  </w:endnote>
  <w:endnote w:type="continuationSeparator" w:id="0">
    <w:p w14:paraId="0AD9167A" w14:textId="77777777" w:rsidR="00DD31E5" w:rsidRDefault="00DD31E5" w:rsidP="0086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F14" w14:textId="4D438D91" w:rsidR="004F7323" w:rsidRDefault="004F7323">
    <w:pPr>
      <w:pStyle w:val="af1"/>
      <w:jc w:val="center"/>
    </w:pPr>
  </w:p>
  <w:p w14:paraId="205C64EA" w14:textId="77777777" w:rsidR="004F7323" w:rsidRDefault="004F732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7D9C" w14:textId="77777777" w:rsidR="00DD31E5" w:rsidRDefault="00DD31E5" w:rsidP="00860681">
      <w:r>
        <w:separator/>
      </w:r>
    </w:p>
  </w:footnote>
  <w:footnote w:type="continuationSeparator" w:id="0">
    <w:p w14:paraId="2B72882E" w14:textId="77777777" w:rsidR="00DD31E5" w:rsidRDefault="00DD31E5" w:rsidP="0086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D6"/>
    <w:rsid w:val="00022D85"/>
    <w:rsid w:val="0003741F"/>
    <w:rsid w:val="00047D74"/>
    <w:rsid w:val="00063BA5"/>
    <w:rsid w:val="00066006"/>
    <w:rsid w:val="00084529"/>
    <w:rsid w:val="00107170"/>
    <w:rsid w:val="00116A2F"/>
    <w:rsid w:val="0012001B"/>
    <w:rsid w:val="00122C43"/>
    <w:rsid w:val="001611FE"/>
    <w:rsid w:val="00203B83"/>
    <w:rsid w:val="00232706"/>
    <w:rsid w:val="0025065A"/>
    <w:rsid w:val="002517F4"/>
    <w:rsid w:val="002915CD"/>
    <w:rsid w:val="002C66F9"/>
    <w:rsid w:val="002D3823"/>
    <w:rsid w:val="00305697"/>
    <w:rsid w:val="003072E9"/>
    <w:rsid w:val="00376086"/>
    <w:rsid w:val="00394B83"/>
    <w:rsid w:val="00417A55"/>
    <w:rsid w:val="004226C0"/>
    <w:rsid w:val="0042489B"/>
    <w:rsid w:val="00426E44"/>
    <w:rsid w:val="00437ED6"/>
    <w:rsid w:val="004F004F"/>
    <w:rsid w:val="004F7323"/>
    <w:rsid w:val="0052129B"/>
    <w:rsid w:val="00552D7C"/>
    <w:rsid w:val="0058344F"/>
    <w:rsid w:val="00586F2D"/>
    <w:rsid w:val="00591917"/>
    <w:rsid w:val="005A4D2B"/>
    <w:rsid w:val="00662E07"/>
    <w:rsid w:val="00724123"/>
    <w:rsid w:val="00730454"/>
    <w:rsid w:val="00820A3B"/>
    <w:rsid w:val="00846346"/>
    <w:rsid w:val="00860681"/>
    <w:rsid w:val="008A368B"/>
    <w:rsid w:val="008D089B"/>
    <w:rsid w:val="00964AAD"/>
    <w:rsid w:val="009A1801"/>
    <w:rsid w:val="009A5F9D"/>
    <w:rsid w:val="009B51B7"/>
    <w:rsid w:val="009D6CCE"/>
    <w:rsid w:val="00A0281C"/>
    <w:rsid w:val="00A27F82"/>
    <w:rsid w:val="00A858F1"/>
    <w:rsid w:val="00AA5B9A"/>
    <w:rsid w:val="00AE0979"/>
    <w:rsid w:val="00B034EF"/>
    <w:rsid w:val="00B2448F"/>
    <w:rsid w:val="00B7292C"/>
    <w:rsid w:val="00BB7C7E"/>
    <w:rsid w:val="00BD7BCE"/>
    <w:rsid w:val="00C2480F"/>
    <w:rsid w:val="00C43114"/>
    <w:rsid w:val="00CB7382"/>
    <w:rsid w:val="00CE0D3A"/>
    <w:rsid w:val="00CE1679"/>
    <w:rsid w:val="00CF51C6"/>
    <w:rsid w:val="00D307AC"/>
    <w:rsid w:val="00D50F49"/>
    <w:rsid w:val="00D648BA"/>
    <w:rsid w:val="00D76DE4"/>
    <w:rsid w:val="00DA4AA5"/>
    <w:rsid w:val="00DB3351"/>
    <w:rsid w:val="00DD31E5"/>
    <w:rsid w:val="00E07087"/>
    <w:rsid w:val="00E25450"/>
    <w:rsid w:val="00EB2127"/>
    <w:rsid w:val="00EB4D5E"/>
    <w:rsid w:val="00EC0C39"/>
    <w:rsid w:val="00ED472E"/>
    <w:rsid w:val="00FA5C74"/>
    <w:rsid w:val="00FC1EA5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4C5B0A"/>
  <w15:docId w15:val="{CA6E78C9-19B3-45D0-AC76-4905E1B5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7E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37ED6"/>
  </w:style>
  <w:style w:type="character" w:customStyle="1" w:styleId="a6">
    <w:name w:val="日付 (文字)"/>
    <w:basedOn w:val="a0"/>
    <w:link w:val="a5"/>
    <w:uiPriority w:val="99"/>
    <w:semiHidden/>
    <w:rsid w:val="00437ED6"/>
  </w:style>
  <w:style w:type="table" w:styleId="a7">
    <w:name w:val="Table Grid"/>
    <w:basedOn w:val="a1"/>
    <w:uiPriority w:val="39"/>
    <w:rsid w:val="00EC0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30569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305697"/>
  </w:style>
  <w:style w:type="character" w:styleId="aa">
    <w:name w:val="annotation reference"/>
    <w:basedOn w:val="a0"/>
    <w:uiPriority w:val="99"/>
    <w:semiHidden/>
    <w:unhideWhenUsed/>
    <w:rsid w:val="003056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56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056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56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05697"/>
    <w:rPr>
      <w:b/>
      <w:bCs/>
    </w:rPr>
  </w:style>
  <w:style w:type="paragraph" w:styleId="af">
    <w:name w:val="header"/>
    <w:basedOn w:val="a"/>
    <w:link w:val="af0"/>
    <w:uiPriority w:val="99"/>
    <w:unhideWhenUsed/>
    <w:rsid w:val="0086068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60681"/>
  </w:style>
  <w:style w:type="paragraph" w:styleId="af1">
    <w:name w:val="footer"/>
    <w:basedOn w:val="a"/>
    <w:link w:val="af2"/>
    <w:uiPriority w:val="99"/>
    <w:unhideWhenUsed/>
    <w:rsid w:val="0086068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6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4AED-C24E-4A99-B56C-08F822E4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shiganou</dc:creator>
  <cp:lastModifiedBy>田中 久陽</cp:lastModifiedBy>
  <cp:revision>14</cp:revision>
  <cp:lastPrinted>2020-12-08T23:36:00Z</cp:lastPrinted>
  <dcterms:created xsi:type="dcterms:W3CDTF">2020-03-06T02:16:00Z</dcterms:created>
  <dcterms:modified xsi:type="dcterms:W3CDTF">2021-03-12T00:54:00Z</dcterms:modified>
</cp:coreProperties>
</file>