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863" w:rsidRPr="00A52FE2" w:rsidRDefault="00DC5787" w:rsidP="006B276D">
      <w:pPr>
        <w:autoSpaceDE w:val="0"/>
        <w:autoSpaceDN w:val="0"/>
        <w:adjustRightInd w:val="0"/>
        <w:ind w:left="200"/>
        <w:rPr>
          <w:rFonts w:ascii="ＭＳ 明朝" w:hAnsi="ＭＳ 明朝" w:hint="eastAsia"/>
        </w:rPr>
      </w:pPr>
      <w:r w:rsidRPr="00A52FE2">
        <w:rPr>
          <w:rFonts w:ascii="ＭＳ 明朝" w:hAnsi="ＭＳ 明朝" w:hint="eastAsia"/>
        </w:rPr>
        <w:t>様式</w:t>
      </w:r>
      <w:r w:rsidR="006B276D" w:rsidRPr="00A52FE2">
        <w:rPr>
          <w:rFonts w:ascii="ＭＳ 明朝" w:hAnsi="ＭＳ 明朝" w:hint="eastAsia"/>
        </w:rPr>
        <w:t>第</w:t>
      </w:r>
      <w:r w:rsidR="00C649C0" w:rsidRPr="00A52FE2">
        <w:rPr>
          <w:rFonts w:ascii="ＭＳ 明朝" w:hAnsi="ＭＳ 明朝" w:hint="eastAsia"/>
        </w:rPr>
        <w:t>3</w:t>
      </w:r>
      <w:r w:rsidR="00063DCE" w:rsidRPr="00A52FE2">
        <w:rPr>
          <w:rFonts w:ascii="ＭＳ 明朝" w:hAnsi="ＭＳ 明朝" w:hint="eastAsia"/>
        </w:rPr>
        <w:t>号</w:t>
      </w:r>
      <w:r w:rsidR="00C649C0" w:rsidRPr="00A52FE2">
        <w:rPr>
          <w:rFonts w:ascii="ＭＳ 明朝" w:hAnsi="ＭＳ 明朝" w:hint="eastAsia"/>
        </w:rPr>
        <w:t>(</w:t>
      </w:r>
      <w:r w:rsidR="00063DCE" w:rsidRPr="00A52FE2">
        <w:rPr>
          <w:rFonts w:ascii="ＭＳ 明朝" w:hAnsi="ＭＳ 明朝" w:hint="eastAsia"/>
        </w:rPr>
        <w:t>第2条関係</w:t>
      </w:r>
      <w:r w:rsidR="00C649C0" w:rsidRPr="00A52FE2">
        <w:rPr>
          <w:rFonts w:ascii="ＭＳ 明朝" w:hAnsi="ＭＳ 明朝" w:hint="eastAsia"/>
        </w:rPr>
        <w:t>)</w:t>
      </w:r>
    </w:p>
    <w:p w:rsidR="00CC6863" w:rsidRPr="00A52FE2" w:rsidRDefault="00063DCE" w:rsidP="00CC6863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A52FE2">
        <w:rPr>
          <w:rFonts w:ascii="ＭＳ 明朝" w:hAnsi="ＭＳ 明朝" w:hint="eastAsia"/>
        </w:rPr>
        <w:t>その1</w:t>
      </w:r>
      <w:r w:rsidR="00C649C0" w:rsidRPr="00A52FE2">
        <w:rPr>
          <w:rFonts w:ascii="ＭＳ 明朝" w:hAnsi="ＭＳ 明朝" w:hint="eastAsia"/>
        </w:rPr>
        <w:t>(</w:t>
      </w:r>
      <w:r w:rsidR="00DE19D5" w:rsidRPr="00A52FE2">
        <w:rPr>
          <w:rFonts w:ascii="ＭＳ 明朝" w:hAnsi="ＭＳ 明朝" w:hint="eastAsia"/>
        </w:rPr>
        <w:t>表</w:t>
      </w:r>
      <w:r w:rsidR="00C649C0" w:rsidRPr="00A52FE2">
        <w:rPr>
          <w:rFonts w:ascii="ＭＳ 明朝" w:hAnsi="ＭＳ 明朝" w:hint="eastAsia"/>
        </w:rPr>
        <w:t>)</w:t>
      </w:r>
    </w:p>
    <w:tbl>
      <w:tblPr>
        <w:tblpPr w:leftFromText="142" w:rightFromText="142" w:vertAnchor="page" w:horzAnchor="margin" w:tblpY="18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5262"/>
      </w:tblGrid>
      <w:tr w:rsidR="00DE19D5" w:rsidRPr="00A52FE2" w:rsidTr="002E0417">
        <w:trPr>
          <w:trHeight w:val="3947"/>
        </w:trPr>
        <w:tc>
          <w:tcPr>
            <w:tcW w:w="5158" w:type="dxa"/>
            <w:tcBorders>
              <w:top w:val="single" w:sz="4" w:space="0" w:color="auto"/>
              <w:right w:val="dashed" w:sz="4" w:space="0" w:color="auto"/>
            </w:tcBorders>
          </w:tcPr>
          <w:p w:rsidR="00DE19D5" w:rsidRPr="00581649" w:rsidRDefault="00DE19D5" w:rsidP="00DE19D5">
            <w:pPr>
              <w:rPr>
                <w:rFonts w:ascii="ＭＳ 明朝" w:hAnsi="ＭＳ 明朝" w:hint="eastAsia"/>
                <w:szCs w:val="21"/>
              </w:rPr>
            </w:pPr>
          </w:p>
          <w:p w:rsidR="00DE19D5" w:rsidRPr="00581649" w:rsidRDefault="00DE19D5" w:rsidP="00DE19D5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581649">
              <w:rPr>
                <w:rFonts w:ascii="ＭＳ 明朝" w:hAnsi="ＭＳ 明朝" w:hint="eastAsia"/>
                <w:szCs w:val="21"/>
              </w:rPr>
              <w:t>彦根市スポーツ・文化交流センター</w:t>
            </w:r>
            <w:r w:rsidRPr="00581649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No　　　</w:t>
            </w:r>
          </w:p>
          <w:p w:rsidR="00DE19D5" w:rsidRPr="00581649" w:rsidRDefault="00DE19D5" w:rsidP="00DE19D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個人使用券</w:t>
            </w:r>
          </w:p>
          <w:p w:rsidR="00DE19D5" w:rsidRPr="00581649" w:rsidRDefault="00DE19D5" w:rsidP="00E035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使用区分　　アリーナ・</w:t>
            </w:r>
            <w:r w:rsidR="00E03518" w:rsidRPr="00581649">
              <w:rPr>
                <w:rFonts w:ascii="ＭＳ 明朝" w:hAnsi="ＭＳ 明朝" w:hint="eastAsia"/>
                <w:sz w:val="22"/>
                <w:szCs w:val="22"/>
              </w:rPr>
              <w:t>トレーニング</w:t>
            </w:r>
            <w:r w:rsidRPr="00581649">
              <w:rPr>
                <w:rFonts w:ascii="ＭＳ 明朝" w:hAnsi="ＭＳ 明朝" w:hint="eastAsia"/>
                <w:sz w:val="22"/>
                <w:szCs w:val="22"/>
              </w:rPr>
              <w:t>室・弓道場</w:t>
            </w:r>
          </w:p>
          <w:p w:rsidR="00DE19D5" w:rsidRPr="00581649" w:rsidRDefault="00DE19D5" w:rsidP="00DE19D5">
            <w:pPr>
              <w:ind w:firstLineChars="1000" w:firstLine="220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　　　     　　　円</w:t>
            </w:r>
          </w:p>
          <w:p w:rsidR="008A1E04" w:rsidRPr="00581649" w:rsidRDefault="008A1E04" w:rsidP="00DB3B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使用</w:t>
            </w:r>
            <w:r w:rsidR="00DB3B02" w:rsidRPr="00581649">
              <w:rPr>
                <w:rFonts w:ascii="ＭＳ 明朝" w:hAnsi="ＭＳ 明朝" w:hint="eastAsia"/>
                <w:sz w:val="22"/>
                <w:szCs w:val="22"/>
              </w:rPr>
              <w:t>設備器具</w:t>
            </w:r>
            <w:r w:rsidR="002E0417" w:rsidRPr="0058164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581649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DB3B02" w:rsidRPr="0058164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8164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E0417" w:rsidRPr="0058164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2E0417" w:rsidRPr="00581649" w:rsidRDefault="002E0417" w:rsidP="002E0417">
            <w:pPr>
              <w:ind w:firstLineChars="1000" w:firstLine="220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　　　     　　　円</w:t>
            </w:r>
          </w:p>
          <w:p w:rsidR="00DE19D5" w:rsidRPr="00581649" w:rsidRDefault="00C649C0" w:rsidP="00586123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86123" w:rsidRPr="00581649">
              <w:rPr>
                <w:rFonts w:ascii="ＭＳ 明朝" w:hAnsi="ＭＳ 明朝" w:hint="eastAsia"/>
                <w:sz w:val="22"/>
                <w:szCs w:val="22"/>
              </w:rPr>
              <w:t>高校生以上・中学生以下</w:t>
            </w:r>
            <w:r w:rsidRPr="0058164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DE19D5" w:rsidRPr="00581649" w:rsidRDefault="00DE19D5" w:rsidP="00DE19D5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>使用日　　　　　　　　年　　月　　日</w:t>
            </w:r>
          </w:p>
          <w:p w:rsidR="00DE19D5" w:rsidRPr="00581649" w:rsidRDefault="00DE19D5" w:rsidP="002E0417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使用時間　　　時　　分～　　時　　分　</w:t>
            </w:r>
          </w:p>
          <w:p w:rsidR="002E0417" w:rsidRPr="00581649" w:rsidRDefault="002E0417" w:rsidP="00DE19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DE19D5" w:rsidRPr="00581649" w:rsidRDefault="00DE19D5" w:rsidP="00DE19D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C649C0" w:rsidRPr="00581649">
              <w:rPr>
                <w:rFonts w:ascii="ＭＳ 明朝" w:hAnsi="ＭＳ 明朝" w:hint="eastAsia"/>
                <w:szCs w:val="21"/>
              </w:rPr>
              <w:t>彦根市スポーツ・文化交流センター</w:t>
            </w:r>
            <w:r w:rsidRPr="00581649">
              <w:rPr>
                <w:rFonts w:ascii="ＭＳ 明朝" w:hAnsi="ＭＳ 明朝" w:hint="eastAsia"/>
                <w:sz w:val="22"/>
                <w:szCs w:val="22"/>
              </w:rPr>
              <w:t>用控え</w:t>
            </w:r>
          </w:p>
        </w:tc>
        <w:tc>
          <w:tcPr>
            <w:tcW w:w="5262" w:type="dxa"/>
            <w:tcBorders>
              <w:top w:val="single" w:sz="4" w:space="0" w:color="auto"/>
              <w:left w:val="dashed" w:sz="4" w:space="0" w:color="auto"/>
            </w:tcBorders>
          </w:tcPr>
          <w:p w:rsidR="00DE19D5" w:rsidRPr="00581649" w:rsidRDefault="00DE19D5" w:rsidP="00DE19D5">
            <w:pPr>
              <w:rPr>
                <w:rFonts w:ascii="ＭＳ 明朝" w:hAnsi="ＭＳ 明朝" w:hint="eastAsia"/>
                <w:szCs w:val="21"/>
              </w:rPr>
            </w:pPr>
            <w:r w:rsidRPr="00581649">
              <w:rPr>
                <w:rFonts w:ascii="ＭＳ 明朝" w:hAnsi="ＭＳ 明朝" w:hint="eastAsia"/>
                <w:szCs w:val="21"/>
              </w:rPr>
              <w:t>様式第</w:t>
            </w:r>
            <w:r w:rsidR="00A7575C" w:rsidRPr="00581649">
              <w:rPr>
                <w:rFonts w:ascii="ＭＳ 明朝" w:hAnsi="ＭＳ 明朝" w:hint="eastAsia"/>
                <w:szCs w:val="21"/>
              </w:rPr>
              <w:t>3</w:t>
            </w:r>
            <w:r w:rsidRPr="00581649">
              <w:rPr>
                <w:rFonts w:ascii="ＭＳ 明朝" w:hAnsi="ＭＳ 明朝" w:hint="eastAsia"/>
                <w:szCs w:val="21"/>
              </w:rPr>
              <w:t>号</w:t>
            </w:r>
          </w:p>
          <w:p w:rsidR="00DE19D5" w:rsidRPr="00581649" w:rsidRDefault="00DE19D5" w:rsidP="00DE19D5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581649">
              <w:rPr>
                <w:rFonts w:ascii="ＭＳ 明朝" w:hAnsi="ＭＳ 明朝" w:hint="eastAsia"/>
                <w:szCs w:val="21"/>
              </w:rPr>
              <w:t>彦根市スポーツ・文化交流センター</w:t>
            </w:r>
            <w:r w:rsidRPr="00581649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No　　　</w:t>
            </w:r>
          </w:p>
          <w:p w:rsidR="00DE19D5" w:rsidRPr="00581649" w:rsidRDefault="00DE19D5" w:rsidP="00DE19D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個人使用券</w:t>
            </w:r>
          </w:p>
          <w:p w:rsidR="00DE19D5" w:rsidRPr="00581649" w:rsidRDefault="00DE19D5" w:rsidP="00E035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使用区分　　アリーナ・</w:t>
            </w:r>
            <w:r w:rsidR="00E03518" w:rsidRPr="00581649">
              <w:rPr>
                <w:rFonts w:ascii="ＭＳ 明朝" w:hAnsi="ＭＳ 明朝" w:hint="eastAsia"/>
                <w:sz w:val="22"/>
                <w:szCs w:val="22"/>
              </w:rPr>
              <w:t>トレーニング</w:t>
            </w:r>
            <w:r w:rsidRPr="00581649">
              <w:rPr>
                <w:rFonts w:ascii="ＭＳ 明朝" w:hAnsi="ＭＳ 明朝" w:hint="eastAsia"/>
                <w:sz w:val="22"/>
                <w:szCs w:val="22"/>
              </w:rPr>
              <w:t>室・弓道場</w:t>
            </w:r>
          </w:p>
          <w:p w:rsidR="00DE19D5" w:rsidRPr="00581649" w:rsidRDefault="00DE19D5" w:rsidP="00DE19D5">
            <w:pPr>
              <w:ind w:firstLineChars="1000" w:firstLine="220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　　　     　　　円</w:t>
            </w:r>
          </w:p>
          <w:p w:rsidR="00DB3B02" w:rsidRPr="00581649" w:rsidRDefault="00DB3B02" w:rsidP="00DB3B0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使用設備器具(　　　　　　　　　　　　　　　)</w:t>
            </w:r>
          </w:p>
          <w:p w:rsidR="002E0417" w:rsidRPr="00581649" w:rsidRDefault="002E0417" w:rsidP="002E0417">
            <w:pPr>
              <w:ind w:firstLineChars="1000" w:firstLine="220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 　　　     　　　円</w:t>
            </w:r>
          </w:p>
          <w:p w:rsidR="00DE19D5" w:rsidRPr="00581649" w:rsidRDefault="00C649C0" w:rsidP="00586123">
            <w:pPr>
              <w:ind w:firstLineChars="400" w:firstLine="880"/>
              <w:rPr>
                <w:rFonts w:ascii="ＭＳ 明朝" w:hAnsi="ＭＳ 明朝" w:hint="eastAsia"/>
                <w:sz w:val="22"/>
                <w:szCs w:val="22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86123" w:rsidRPr="00581649">
              <w:rPr>
                <w:rFonts w:ascii="ＭＳ 明朝" w:hAnsi="ＭＳ 明朝" w:hint="eastAsia"/>
                <w:sz w:val="22"/>
                <w:szCs w:val="22"/>
              </w:rPr>
              <w:t>高校生以上・中学生以下</w:t>
            </w:r>
            <w:r w:rsidRPr="00581649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DE19D5" w:rsidRPr="00581649" w:rsidRDefault="00DE19D5" w:rsidP="00DE19D5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>使用日　　　　　　　　年　　月　　日</w:t>
            </w:r>
          </w:p>
          <w:p w:rsidR="00DE19D5" w:rsidRPr="00581649" w:rsidRDefault="00DE19D5" w:rsidP="002E0417">
            <w:pPr>
              <w:ind w:firstLineChars="200" w:firstLine="440"/>
              <w:rPr>
                <w:rFonts w:ascii="ＭＳ 明朝" w:hAnsi="ＭＳ 明朝" w:hint="eastAsia"/>
                <w:sz w:val="22"/>
                <w:szCs w:val="22"/>
                <w:u w:val="single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使用時間　　　時　　分～　　時　　分　</w:t>
            </w:r>
          </w:p>
          <w:p w:rsidR="002E0417" w:rsidRPr="00581649" w:rsidRDefault="002E0417" w:rsidP="00DE19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DE19D5" w:rsidRPr="00581649" w:rsidRDefault="00DE19D5" w:rsidP="00DE19D5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581649">
              <w:rPr>
                <w:rFonts w:ascii="ＭＳ 明朝" w:hAnsi="ＭＳ 明朝" w:hint="eastAsia"/>
                <w:sz w:val="22"/>
                <w:szCs w:val="22"/>
              </w:rPr>
              <w:t>彦根市</w:t>
            </w:r>
            <w:r w:rsidR="001E09EE" w:rsidRPr="00581649">
              <w:rPr>
                <w:rFonts w:ascii="ＭＳ 明朝" w:hAnsi="ＭＳ 明朝" w:hint="eastAsia"/>
                <w:sz w:val="22"/>
                <w:szCs w:val="22"/>
              </w:rPr>
              <w:t>長</w:t>
            </w:r>
          </w:p>
        </w:tc>
      </w:tr>
    </w:tbl>
    <w:p w:rsidR="00DE19D5" w:rsidRPr="00A52FE2" w:rsidRDefault="00063DCE" w:rsidP="00DE19D5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A52FE2">
        <w:rPr>
          <w:rFonts w:ascii="ＭＳ 明朝" w:hAnsi="ＭＳ 明朝" w:hint="eastAsia"/>
        </w:rPr>
        <w:t>その2</w:t>
      </w:r>
      <w:r w:rsidR="00C649C0" w:rsidRPr="00A52FE2">
        <w:rPr>
          <w:rFonts w:ascii="ＭＳ 明朝" w:hAnsi="ＭＳ 明朝" w:hint="eastAsia"/>
        </w:rPr>
        <w:t>(</w:t>
      </w:r>
      <w:r w:rsidR="00DE19D5" w:rsidRPr="00A52FE2">
        <w:rPr>
          <w:rFonts w:ascii="ＭＳ 明朝" w:hAnsi="ＭＳ 明朝" w:hint="eastAsia"/>
        </w:rPr>
        <w:t>裏</w:t>
      </w:r>
      <w:r w:rsidR="00C649C0" w:rsidRPr="00A52FE2">
        <w:rPr>
          <w:rFonts w:ascii="ＭＳ 明朝" w:hAnsi="ＭＳ 明朝" w:hint="eastAsia"/>
        </w:rPr>
        <w:t>)</w:t>
      </w:r>
    </w:p>
    <w:tbl>
      <w:tblPr>
        <w:tblpPr w:leftFromText="142" w:rightFromText="142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5158"/>
        <w:gridCol w:w="5262"/>
      </w:tblGrid>
      <w:tr w:rsidR="00DE19D5" w:rsidRPr="00A52FE2" w:rsidTr="002E0417">
        <w:trPr>
          <w:trHeight w:val="4311"/>
        </w:trPr>
        <w:tc>
          <w:tcPr>
            <w:tcW w:w="5158" w:type="dxa"/>
          </w:tcPr>
          <w:p w:rsidR="00281AF9" w:rsidRDefault="00281AF9" w:rsidP="002E041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2E0417" w:rsidRPr="00A52FE2" w:rsidRDefault="002E0417" w:rsidP="002E041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DE19D5" w:rsidRPr="00A52FE2" w:rsidRDefault="00DE19D5" w:rsidP="002E041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52FE2">
              <w:rPr>
                <w:rFonts w:ascii="ＭＳ 明朝" w:hAnsi="ＭＳ 明朝" w:hint="eastAsia"/>
                <w:sz w:val="20"/>
                <w:szCs w:val="20"/>
              </w:rPr>
              <w:t>注意事項</w:t>
            </w:r>
          </w:p>
          <w:p w:rsidR="00DE19D5" w:rsidRPr="00A52FE2" w:rsidRDefault="00DE19D5" w:rsidP="002E0417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  <w:p w:rsidR="00DE19D5" w:rsidRPr="00A52FE2" w:rsidRDefault="00C649C0" w:rsidP="002E0417">
            <w:pPr>
              <w:ind w:leftChars="1" w:left="202" w:rightChars="82" w:right="172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 w:rsidRPr="00A52FE2">
              <w:rPr>
                <w:rFonts w:ascii="ＭＳ 明朝" w:hAnsi="ＭＳ 明朝" w:hint="eastAsia"/>
                <w:sz w:val="20"/>
                <w:szCs w:val="20"/>
              </w:rPr>
              <w:t xml:space="preserve">1　</w:t>
            </w:r>
            <w:r w:rsidR="0015736D" w:rsidRPr="00A52FE2">
              <w:rPr>
                <w:rFonts w:ascii="ＭＳ 明朝" w:hAnsi="ＭＳ 明朝" w:hint="eastAsia"/>
                <w:sz w:val="20"/>
                <w:szCs w:val="20"/>
              </w:rPr>
              <w:t>本券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の使用</w:t>
            </w:r>
            <w:r w:rsidRPr="00A52FE2">
              <w:rPr>
                <w:rFonts w:ascii="ＭＳ 明朝" w:hAnsi="ＭＳ 明朝" w:hint="eastAsia"/>
                <w:sz w:val="20"/>
                <w:szCs w:val="20"/>
              </w:rPr>
              <w:t>は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、表面</w:t>
            </w:r>
            <w:r w:rsidRPr="00A52FE2">
              <w:rPr>
                <w:rFonts w:ascii="ＭＳ 明朝" w:hAnsi="ＭＳ 明朝" w:hint="eastAsia"/>
                <w:sz w:val="20"/>
                <w:szCs w:val="20"/>
              </w:rPr>
              <w:t>に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記載の使用日および使</w:t>
            </w:r>
            <w:r w:rsidR="00281AF9" w:rsidRPr="00A52FE2">
              <w:rPr>
                <w:rFonts w:ascii="ＭＳ 明朝" w:hAnsi="ＭＳ 明朝" w:hint="eastAsia"/>
                <w:sz w:val="20"/>
                <w:szCs w:val="20"/>
              </w:rPr>
              <w:t>用時間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に限ります。</w:t>
            </w:r>
          </w:p>
          <w:p w:rsidR="00DE19D5" w:rsidRPr="00A52FE2" w:rsidRDefault="00C649C0" w:rsidP="002E0417">
            <w:pPr>
              <w:ind w:rightChars="82" w:right="172"/>
              <w:rPr>
                <w:rFonts w:ascii="ＭＳ 明朝" w:hAnsi="ＭＳ 明朝" w:hint="eastAsia"/>
                <w:sz w:val="20"/>
                <w:szCs w:val="20"/>
              </w:rPr>
            </w:pPr>
            <w:r w:rsidRPr="00A52FE2">
              <w:rPr>
                <w:rFonts w:ascii="ＭＳ 明朝" w:hAnsi="ＭＳ 明朝" w:hint="eastAsia"/>
                <w:sz w:val="20"/>
                <w:szCs w:val="20"/>
              </w:rPr>
              <w:t xml:space="preserve">2　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係員が求めたときは、</w:t>
            </w:r>
            <w:r w:rsidR="0015736D" w:rsidRPr="00A52FE2">
              <w:rPr>
                <w:rFonts w:ascii="ＭＳ 明朝" w:hAnsi="ＭＳ 明朝" w:hint="eastAsia"/>
                <w:sz w:val="20"/>
                <w:szCs w:val="20"/>
              </w:rPr>
              <w:t>本券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を提示してください。</w:t>
            </w:r>
          </w:p>
          <w:p w:rsidR="00DE19D5" w:rsidRPr="00A52FE2" w:rsidRDefault="00C649C0" w:rsidP="002E0417">
            <w:pPr>
              <w:ind w:leftChars="1" w:left="202" w:rightChars="82" w:right="172" w:hangingChars="100" w:hanging="200"/>
              <w:rPr>
                <w:rFonts w:ascii="ＭＳ 明朝" w:hAnsi="ＭＳ 明朝" w:hint="eastAsia"/>
                <w:sz w:val="20"/>
                <w:szCs w:val="20"/>
              </w:rPr>
            </w:pPr>
            <w:r w:rsidRPr="00A52FE2">
              <w:rPr>
                <w:rFonts w:ascii="ＭＳ 明朝" w:hAnsi="ＭＳ 明朝" w:hint="eastAsia"/>
                <w:sz w:val="20"/>
                <w:szCs w:val="20"/>
              </w:rPr>
              <w:t xml:space="preserve">3　</w:t>
            </w:r>
            <w:r w:rsidR="0015736D" w:rsidRPr="00A52FE2">
              <w:rPr>
                <w:rFonts w:ascii="ＭＳ 明朝" w:hAnsi="ＭＳ 明朝" w:hint="eastAsia"/>
                <w:sz w:val="20"/>
                <w:szCs w:val="20"/>
              </w:rPr>
              <w:t>使用時間中は、本券を携帯してください。</w:t>
            </w:r>
          </w:p>
          <w:p w:rsidR="00DE19D5" w:rsidRPr="00A52FE2" w:rsidRDefault="00C649C0" w:rsidP="002E0417">
            <w:pPr>
              <w:rPr>
                <w:rFonts w:ascii="ＭＳ 明朝" w:hAnsi="ＭＳ 明朝" w:hint="eastAsia"/>
                <w:sz w:val="24"/>
              </w:rPr>
            </w:pPr>
            <w:r w:rsidRPr="00A52FE2">
              <w:rPr>
                <w:rFonts w:ascii="ＭＳ 明朝" w:hAnsi="ＭＳ 明朝" w:hint="eastAsia"/>
                <w:sz w:val="20"/>
                <w:szCs w:val="20"/>
              </w:rPr>
              <w:t xml:space="preserve">4　</w:t>
            </w:r>
            <w:r w:rsidR="0015736D" w:rsidRPr="00A52FE2">
              <w:rPr>
                <w:rFonts w:ascii="ＭＳ 明朝" w:hAnsi="ＭＳ 明朝" w:hint="eastAsia"/>
                <w:sz w:val="20"/>
                <w:szCs w:val="20"/>
              </w:rPr>
              <w:t>本券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の発行後の</w:t>
            </w:r>
            <w:r w:rsidR="001276AE" w:rsidRPr="00A52FE2">
              <w:rPr>
                <w:rFonts w:ascii="ＭＳ 明朝" w:hAnsi="ＭＳ 明朝" w:hint="eastAsia"/>
                <w:sz w:val="20"/>
                <w:szCs w:val="20"/>
              </w:rPr>
              <w:t>使用料の</w:t>
            </w:r>
            <w:r w:rsidR="00DE19D5" w:rsidRPr="00A52FE2">
              <w:rPr>
                <w:rFonts w:ascii="ＭＳ 明朝" w:hAnsi="ＭＳ 明朝" w:hint="eastAsia"/>
                <w:sz w:val="20"/>
                <w:szCs w:val="20"/>
              </w:rPr>
              <w:t>払戻しはできません。</w:t>
            </w:r>
          </w:p>
        </w:tc>
        <w:tc>
          <w:tcPr>
            <w:tcW w:w="5262" w:type="dxa"/>
          </w:tcPr>
          <w:p w:rsidR="00DE19D5" w:rsidRPr="00A52FE2" w:rsidRDefault="00DE19D5" w:rsidP="002E0417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DE19D5" w:rsidRPr="00A52FE2" w:rsidRDefault="00DE19D5" w:rsidP="002E0417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DE19D5" w:rsidRPr="00A52FE2" w:rsidRDefault="00DE19D5" w:rsidP="002E0417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DE19D5" w:rsidRPr="00A52FE2" w:rsidRDefault="00DE19D5" w:rsidP="002E0417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BC28E1" w:rsidRPr="00A52FE2" w:rsidRDefault="00BC28E1" w:rsidP="00BC28E1">
            <w:pPr>
              <w:rPr>
                <w:rFonts w:ascii="ＭＳ 明朝" w:hAnsi="ＭＳ 明朝" w:hint="eastAsia"/>
                <w:szCs w:val="21"/>
              </w:rPr>
            </w:pPr>
          </w:p>
          <w:p w:rsidR="00DE19D5" w:rsidRPr="00A52FE2" w:rsidRDefault="00DE19D5" w:rsidP="002E041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A52FE2">
              <w:rPr>
                <w:rFonts w:ascii="ＭＳ 明朝" w:hAnsi="ＭＳ 明朝" w:hint="eastAsia"/>
                <w:szCs w:val="21"/>
              </w:rPr>
              <w:t>※</w:t>
            </w:r>
            <w:r w:rsidR="00C649C0" w:rsidRPr="00A52FE2">
              <w:rPr>
                <w:rFonts w:ascii="ＭＳ 明朝" w:hAnsi="ＭＳ 明朝" w:hint="eastAsia"/>
                <w:szCs w:val="21"/>
              </w:rPr>
              <w:t>彦根市スポーツ・文化交流センター用</w:t>
            </w:r>
            <w:r w:rsidRPr="00A52FE2">
              <w:rPr>
                <w:rFonts w:ascii="ＭＳ 明朝" w:hAnsi="ＭＳ 明朝" w:hint="eastAsia"/>
                <w:szCs w:val="21"/>
              </w:rPr>
              <w:t>控え</w:t>
            </w:r>
          </w:p>
        </w:tc>
      </w:tr>
    </w:tbl>
    <w:p w:rsidR="007D374D" w:rsidRPr="00A52FE2" w:rsidRDefault="001E09EE" w:rsidP="001276AE">
      <w:pPr>
        <w:autoSpaceDE w:val="0"/>
        <w:autoSpaceDN w:val="0"/>
        <w:adjustRightInd w:val="0"/>
        <w:ind w:left="210" w:hangingChars="100" w:hanging="210"/>
        <w:rPr>
          <w:rFonts w:ascii="ＭＳ 明朝" w:hAnsi="ＭＳ 明朝"/>
        </w:rPr>
      </w:pPr>
      <w:r w:rsidRPr="00A52FE2">
        <w:rPr>
          <w:rFonts w:ascii="ＭＳ 明朝" w:hAnsi="ＭＳ 明朝" w:hint="eastAsia"/>
        </w:rPr>
        <w:t xml:space="preserve">備考　</w:t>
      </w:r>
      <w:r w:rsidR="00063DCE" w:rsidRPr="00A52FE2">
        <w:rPr>
          <w:rFonts w:ascii="ＭＳ 明朝" w:hAnsi="ＭＳ 明朝" w:hint="eastAsia"/>
        </w:rPr>
        <w:t>条例第16</w:t>
      </w:r>
      <w:r w:rsidR="00B86AFB" w:rsidRPr="00A52FE2">
        <w:rPr>
          <w:rFonts w:ascii="ＭＳ 明朝" w:hAnsi="ＭＳ 明朝" w:hint="eastAsia"/>
        </w:rPr>
        <w:t>条の規定により</w:t>
      </w:r>
      <w:r w:rsidR="00FB376E" w:rsidRPr="00A52FE2">
        <w:rPr>
          <w:rFonts w:ascii="ＭＳ 明朝" w:hAnsi="ＭＳ 明朝" w:hint="eastAsia"/>
        </w:rPr>
        <w:t>彦根市スポーツ・文化交流センターの管理業務</w:t>
      </w:r>
      <w:r w:rsidRPr="00A52FE2">
        <w:rPr>
          <w:rFonts w:ascii="ＭＳ 明朝" w:hAnsi="ＭＳ 明朝" w:hint="eastAsia"/>
        </w:rPr>
        <w:t>を指定管理者に行わせる場合におけるこの様式の適用</w:t>
      </w:r>
      <w:r w:rsidR="00B86AFB" w:rsidRPr="00A52FE2">
        <w:rPr>
          <w:rFonts w:ascii="ＭＳ 明朝" w:hAnsi="ＭＳ 明朝" w:hint="eastAsia"/>
        </w:rPr>
        <w:t>については、この様式中「彦根市</w:t>
      </w:r>
      <w:r w:rsidRPr="00A52FE2">
        <w:rPr>
          <w:rFonts w:ascii="ＭＳ 明朝" w:hAnsi="ＭＳ 明朝" w:hint="eastAsia"/>
        </w:rPr>
        <w:t>長</w:t>
      </w:r>
      <w:r w:rsidR="001276AE" w:rsidRPr="00A52FE2">
        <w:rPr>
          <w:rFonts w:ascii="ＭＳ 明朝" w:hAnsi="ＭＳ 明朝" w:hint="eastAsia"/>
        </w:rPr>
        <w:t>」とあるのは</w:t>
      </w:r>
      <w:r w:rsidR="00B86AFB" w:rsidRPr="00A52FE2">
        <w:rPr>
          <w:rFonts w:ascii="ＭＳ 明朝" w:hAnsi="ＭＳ 明朝" w:hint="eastAsia"/>
        </w:rPr>
        <w:t>「指定管理者」</w:t>
      </w:r>
      <w:r w:rsidR="001276AE" w:rsidRPr="00A52FE2">
        <w:rPr>
          <w:rFonts w:ascii="ＭＳ 明朝" w:hAnsi="ＭＳ 明朝" w:hint="eastAsia"/>
        </w:rPr>
        <w:t>と、「使用料」とあるのは「利用料金」と書き換えて使用する。</w:t>
      </w:r>
    </w:p>
    <w:p w:rsidR="00B86AFB" w:rsidRPr="00A52FE2" w:rsidRDefault="00B86AFB">
      <w:pPr>
        <w:rPr>
          <w:rFonts w:ascii="ＭＳ 明朝" w:hAnsi="ＭＳ 明朝" w:hint="eastAsia"/>
        </w:rPr>
      </w:pPr>
    </w:p>
    <w:sectPr w:rsidR="00B86AFB" w:rsidRPr="00A52FE2" w:rsidSect="00DE19D5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08F" w:rsidRDefault="00E0608F" w:rsidP="00FB4798">
      <w:r>
        <w:separator/>
      </w:r>
    </w:p>
  </w:endnote>
  <w:endnote w:type="continuationSeparator" w:id="0">
    <w:p w:rsidR="00E0608F" w:rsidRDefault="00E0608F" w:rsidP="00FB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08F" w:rsidRDefault="00E0608F" w:rsidP="00FB4798">
      <w:r>
        <w:separator/>
      </w:r>
    </w:p>
  </w:footnote>
  <w:footnote w:type="continuationSeparator" w:id="0">
    <w:p w:rsidR="00E0608F" w:rsidRDefault="00E0608F" w:rsidP="00FB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74D"/>
    <w:rsid w:val="000444DA"/>
    <w:rsid w:val="00063DCE"/>
    <w:rsid w:val="00080BC9"/>
    <w:rsid w:val="001253D7"/>
    <w:rsid w:val="001276AE"/>
    <w:rsid w:val="00135807"/>
    <w:rsid w:val="0015736D"/>
    <w:rsid w:val="00174755"/>
    <w:rsid w:val="001B2CFB"/>
    <w:rsid w:val="001E09EE"/>
    <w:rsid w:val="001F4B2B"/>
    <w:rsid w:val="00225C43"/>
    <w:rsid w:val="00231DF5"/>
    <w:rsid w:val="00257B3D"/>
    <w:rsid w:val="00276608"/>
    <w:rsid w:val="00281AF9"/>
    <w:rsid w:val="002A6F8E"/>
    <w:rsid w:val="002E0417"/>
    <w:rsid w:val="003221A6"/>
    <w:rsid w:val="00362095"/>
    <w:rsid w:val="003D03CD"/>
    <w:rsid w:val="00445044"/>
    <w:rsid w:val="00493693"/>
    <w:rsid w:val="004B7807"/>
    <w:rsid w:val="004F18A9"/>
    <w:rsid w:val="00581649"/>
    <w:rsid w:val="00586123"/>
    <w:rsid w:val="005A35C8"/>
    <w:rsid w:val="005B112E"/>
    <w:rsid w:val="005B1D8F"/>
    <w:rsid w:val="006119B2"/>
    <w:rsid w:val="00625F98"/>
    <w:rsid w:val="006A2FC5"/>
    <w:rsid w:val="006B276D"/>
    <w:rsid w:val="006E002F"/>
    <w:rsid w:val="007234FA"/>
    <w:rsid w:val="007D374D"/>
    <w:rsid w:val="00831D22"/>
    <w:rsid w:val="008619E5"/>
    <w:rsid w:val="008A1E04"/>
    <w:rsid w:val="008A535B"/>
    <w:rsid w:val="0099040E"/>
    <w:rsid w:val="00992109"/>
    <w:rsid w:val="009C2AEB"/>
    <w:rsid w:val="00A52FE2"/>
    <w:rsid w:val="00A53373"/>
    <w:rsid w:val="00A7575C"/>
    <w:rsid w:val="00AB1E54"/>
    <w:rsid w:val="00B65154"/>
    <w:rsid w:val="00B8175C"/>
    <w:rsid w:val="00B86AFB"/>
    <w:rsid w:val="00BC28E1"/>
    <w:rsid w:val="00C649C0"/>
    <w:rsid w:val="00CB2BBA"/>
    <w:rsid w:val="00CC6863"/>
    <w:rsid w:val="00DB3B02"/>
    <w:rsid w:val="00DC5787"/>
    <w:rsid w:val="00DE19D5"/>
    <w:rsid w:val="00E03518"/>
    <w:rsid w:val="00E0608F"/>
    <w:rsid w:val="00F22BEE"/>
    <w:rsid w:val="00FB376E"/>
    <w:rsid w:val="00FB4798"/>
    <w:rsid w:val="00FB7C9F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07533-4B43-4B6F-9B36-F4098E00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D37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7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479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B47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479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53D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253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AA88-CB28-4CE1-8596-FBF11DEA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彦根市民体育センター　　No</vt:lpstr>
      <vt:lpstr>彦根市民体育センター　　No　　　</vt:lpstr>
    </vt:vector>
  </TitlesOfParts>
  <Company>彦根市役所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彦根市民体育センター　　No</dc:title>
  <dc:subject/>
  <dc:creator>彦根市役所</dc:creator>
  <cp:keywords/>
  <dc:description/>
  <cp:lastModifiedBy>Hidenori Suzuki</cp:lastModifiedBy>
  <cp:revision>2</cp:revision>
  <cp:lastPrinted>2021-09-06T07:12:00Z</cp:lastPrinted>
  <dcterms:created xsi:type="dcterms:W3CDTF">2025-09-12T15:10:00Z</dcterms:created>
  <dcterms:modified xsi:type="dcterms:W3CDTF">2025-09-12T15:10:00Z</dcterms:modified>
</cp:coreProperties>
</file>