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4460" w:rsidRDefault="006F4460" w:rsidP="00D10F6C">
      <w:pPr>
        <w:ind w:firstLineChars="100" w:firstLine="218"/>
      </w:pPr>
      <w:bookmarkStart w:id="0" w:name="_GoBack"/>
      <w:bookmarkEnd w:id="0"/>
      <w:r>
        <w:rPr>
          <w:rFonts w:hint="eastAsia"/>
        </w:rPr>
        <w:t>様式第6号</w:t>
      </w:r>
      <w:r w:rsidR="00DB1B6F">
        <w:rPr>
          <w:rFonts w:hint="eastAsia"/>
        </w:rPr>
        <w:t>(</w:t>
      </w:r>
      <w:r>
        <w:rPr>
          <w:rFonts w:hint="eastAsia"/>
        </w:rPr>
        <w:t>第6条関係</w:t>
      </w:r>
      <w:r w:rsidR="00DB1B6F">
        <w:rPr>
          <w:rFonts w:hint="eastAsia"/>
        </w:rPr>
        <w:t>)</w:t>
      </w:r>
    </w:p>
    <w:p w:rsidR="006F4460" w:rsidRDefault="006F4460" w:rsidP="006F4460">
      <w:pPr>
        <w:jc w:val="right"/>
      </w:pPr>
      <w:r>
        <w:rPr>
          <w:rFonts w:hint="eastAsia"/>
        </w:rPr>
        <w:t xml:space="preserve">　　年　　月　　日</w:t>
      </w:r>
    </w:p>
    <w:p w:rsidR="006F4460" w:rsidRDefault="006F4460" w:rsidP="00D10F6C">
      <w:pPr>
        <w:ind w:firstLineChars="100" w:firstLine="218"/>
      </w:pPr>
      <w:r>
        <w:rPr>
          <w:rFonts w:hint="eastAsia"/>
        </w:rPr>
        <w:t>彦根市長　　　　　　　様</w:t>
      </w:r>
    </w:p>
    <w:p w:rsidR="006F4460" w:rsidRDefault="006F4460" w:rsidP="006F4460">
      <w:pPr>
        <w:ind w:firstLineChars="2800" w:firstLine="6092"/>
      </w:pPr>
      <w:r>
        <w:rPr>
          <w:rFonts w:hint="eastAsia"/>
        </w:rPr>
        <w:t>住　所</w:t>
      </w:r>
    </w:p>
    <w:p w:rsidR="006F4460" w:rsidRDefault="006F4460" w:rsidP="006F4460">
      <w:pPr>
        <w:ind w:firstLineChars="2000" w:firstLine="4351"/>
      </w:pPr>
      <w:r>
        <w:rPr>
          <w:rFonts w:hint="eastAsia"/>
        </w:rPr>
        <w:t>届　出　者　　　氏　名</w:t>
      </w:r>
    </w:p>
    <w:p w:rsidR="006F4460" w:rsidRDefault="006F4460" w:rsidP="006F4460">
      <w:pPr>
        <w:ind w:firstLineChars="2800" w:firstLine="6092"/>
      </w:pPr>
      <w:r>
        <w:rPr>
          <w:rFonts w:hint="eastAsia"/>
        </w:rPr>
        <w:t>連絡先</w:t>
      </w:r>
    </w:p>
    <w:p w:rsidR="00357146" w:rsidRDefault="00357146" w:rsidP="006F4460">
      <w:pPr>
        <w:ind w:firstLineChars="2800" w:firstLine="6092"/>
      </w:pPr>
    </w:p>
    <w:p w:rsidR="00357146" w:rsidRPr="00BC2055" w:rsidRDefault="00357146" w:rsidP="00357146">
      <w:pPr>
        <w:jc w:val="center"/>
        <w:rPr>
          <w:color w:val="000000" w:themeColor="text1"/>
        </w:rPr>
      </w:pPr>
      <w:r w:rsidRPr="00BC2055">
        <w:rPr>
          <w:rFonts w:hint="eastAsia"/>
          <w:color w:val="000000" w:themeColor="text1"/>
        </w:rPr>
        <w:t>工事取りやめ届</w:t>
      </w:r>
    </w:p>
    <w:p w:rsidR="006F4460" w:rsidRDefault="006F4460" w:rsidP="006F4460">
      <w:pPr>
        <w:ind w:firstLineChars="2800" w:firstLine="6092"/>
      </w:pPr>
    </w:p>
    <w:p w:rsidR="005F7E09" w:rsidRDefault="006F4460" w:rsidP="005F7E09">
      <w:pPr>
        <w:ind w:firstLineChars="100" w:firstLine="218"/>
      </w:pPr>
      <w:r>
        <w:rPr>
          <w:rFonts w:hint="eastAsia"/>
        </w:rPr>
        <w:t>工事を取りやめ</w:t>
      </w:r>
      <w:r w:rsidR="008D32B4" w:rsidRPr="00BC2055">
        <w:rPr>
          <w:rFonts w:hint="eastAsia"/>
          <w:color w:val="000000" w:themeColor="text1"/>
        </w:rPr>
        <w:t>ます</w:t>
      </w:r>
      <w:r>
        <w:rPr>
          <w:rFonts w:hint="eastAsia"/>
        </w:rPr>
        <w:t>ので、彦根市特別用途地区内における建築物の制限に関する条例施行規則第</w:t>
      </w:r>
      <w:r w:rsidRPr="00BC2055">
        <w:rPr>
          <w:rFonts w:hint="eastAsia"/>
          <w:color w:val="000000" w:themeColor="text1"/>
        </w:rPr>
        <w:t>6条の規定により、</w:t>
      </w:r>
      <w:r w:rsidR="007A0AE3" w:rsidRPr="00BC2055">
        <w:rPr>
          <w:rFonts w:hint="eastAsia"/>
          <w:color w:val="000000" w:themeColor="text1"/>
        </w:rPr>
        <w:t>下記のとおり</w:t>
      </w:r>
      <w:r w:rsidRPr="00BC2055">
        <w:rPr>
          <w:rFonts w:hint="eastAsia"/>
          <w:color w:val="000000" w:themeColor="text1"/>
        </w:rPr>
        <w:t>届け</w:t>
      </w:r>
      <w:r>
        <w:rPr>
          <w:rFonts w:hint="eastAsia"/>
        </w:rPr>
        <w:t>出ます。</w:t>
      </w:r>
    </w:p>
    <w:p w:rsidR="006F4460" w:rsidRDefault="006F4460" w:rsidP="006F4460">
      <w:pPr>
        <w:pStyle w:val="a9"/>
        <w:ind w:leftChars="0" w:left="360"/>
        <w:rPr>
          <w:rFonts w:ascii="ＭＳ 明朝" w:eastAsia="ＭＳ 明朝" w:hAnsi="ＭＳ 明朝"/>
        </w:rPr>
      </w:pPr>
    </w:p>
    <w:p w:rsidR="007A0AE3" w:rsidRPr="00BC2055" w:rsidRDefault="007A0AE3" w:rsidP="007A0AE3">
      <w:pPr>
        <w:pStyle w:val="a9"/>
        <w:ind w:leftChars="0" w:left="360"/>
        <w:jc w:val="center"/>
        <w:rPr>
          <w:rFonts w:ascii="ＭＳ 明朝" w:eastAsia="ＭＳ 明朝" w:hAnsi="ＭＳ 明朝"/>
          <w:color w:val="000000" w:themeColor="text1"/>
        </w:rPr>
      </w:pPr>
      <w:r w:rsidRPr="00BC2055">
        <w:rPr>
          <w:rFonts w:ascii="ＭＳ 明朝" w:eastAsia="ＭＳ 明朝" w:hAnsi="ＭＳ 明朝" w:hint="eastAsia"/>
          <w:color w:val="000000" w:themeColor="text1"/>
        </w:rPr>
        <w:t>記</w:t>
      </w:r>
    </w:p>
    <w:p w:rsidR="007A0AE3" w:rsidRDefault="007A0AE3" w:rsidP="006F4460">
      <w:pPr>
        <w:pStyle w:val="a9"/>
        <w:ind w:leftChars="0" w:left="360"/>
        <w:rPr>
          <w:rFonts w:ascii="ＭＳ 明朝" w:eastAsia="ＭＳ 明朝" w:hAnsi="ＭＳ 明朝"/>
        </w:rPr>
      </w:pPr>
    </w:p>
    <w:tbl>
      <w:tblPr>
        <w:tblStyle w:val="aa"/>
        <w:tblW w:w="0" w:type="auto"/>
        <w:tblInd w:w="360" w:type="dxa"/>
        <w:tblLook w:val="04A0" w:firstRow="1" w:lastRow="0" w:firstColumn="1" w:lastColumn="0" w:noHBand="0" w:noVBand="1"/>
      </w:tblPr>
      <w:tblGrid>
        <w:gridCol w:w="486"/>
        <w:gridCol w:w="2126"/>
        <w:gridCol w:w="5522"/>
      </w:tblGrid>
      <w:tr w:rsidR="00874EDD" w:rsidTr="00BD25C5">
        <w:tc>
          <w:tcPr>
            <w:tcW w:w="486" w:type="dxa"/>
            <w:vAlign w:val="center"/>
          </w:tcPr>
          <w:p w:rsidR="00874EDD" w:rsidRDefault="00874EDD" w:rsidP="00BD25C5">
            <w:pPr>
              <w:pStyle w:val="a9"/>
              <w:spacing w:line="336" w:lineRule="atLeast"/>
              <w:ind w:leftChars="0" w:left="0"/>
              <w:jc w:val="center"/>
              <w:rPr>
                <w:rFonts w:ascii="ＭＳ 明朝" w:eastAsia="ＭＳ 明朝" w:hAnsi="ＭＳ 明朝"/>
              </w:rPr>
            </w:pPr>
            <w:r>
              <w:rPr>
                <w:rFonts w:ascii="ＭＳ 明朝" w:eastAsia="ＭＳ 明朝" w:hAnsi="ＭＳ 明朝" w:hint="eastAsia"/>
              </w:rPr>
              <w:t>1</w:t>
            </w:r>
          </w:p>
          <w:p w:rsidR="00874EDD" w:rsidRDefault="00874EDD" w:rsidP="00BD25C5">
            <w:pPr>
              <w:pStyle w:val="a9"/>
              <w:spacing w:line="336" w:lineRule="atLeast"/>
              <w:ind w:leftChars="0" w:left="0"/>
              <w:jc w:val="center"/>
              <w:rPr>
                <w:rFonts w:ascii="ＭＳ 明朝" w:eastAsia="ＭＳ 明朝" w:hAnsi="ＭＳ 明朝"/>
              </w:rPr>
            </w:pPr>
          </w:p>
        </w:tc>
        <w:tc>
          <w:tcPr>
            <w:tcW w:w="2126" w:type="dxa"/>
            <w:vAlign w:val="center"/>
          </w:tcPr>
          <w:p w:rsidR="00874EDD" w:rsidRDefault="00874EDD" w:rsidP="00BD25C5">
            <w:pPr>
              <w:pStyle w:val="a9"/>
              <w:spacing w:line="336" w:lineRule="atLeast"/>
              <w:ind w:leftChars="0" w:left="0"/>
              <w:jc w:val="left"/>
              <w:rPr>
                <w:rFonts w:ascii="ＭＳ 明朝" w:eastAsia="ＭＳ 明朝" w:hAnsi="ＭＳ 明朝"/>
              </w:rPr>
            </w:pPr>
            <w:r>
              <w:rPr>
                <w:rFonts w:ascii="ＭＳ 明朝" w:eastAsia="ＭＳ 明朝" w:hAnsi="ＭＳ 明朝" w:hint="eastAsia"/>
              </w:rPr>
              <w:t>代理人(設計者)</w:t>
            </w:r>
          </w:p>
          <w:p w:rsidR="00874EDD" w:rsidRDefault="00874EDD" w:rsidP="00BD25C5">
            <w:pPr>
              <w:pStyle w:val="a9"/>
              <w:spacing w:line="336" w:lineRule="atLeast"/>
              <w:ind w:leftChars="0" w:left="0"/>
              <w:jc w:val="left"/>
              <w:rPr>
                <w:rFonts w:ascii="ＭＳ 明朝" w:eastAsia="ＭＳ 明朝" w:hAnsi="ＭＳ 明朝"/>
              </w:rPr>
            </w:pPr>
            <w:r>
              <w:rPr>
                <w:rFonts w:ascii="ＭＳ 明朝" w:eastAsia="ＭＳ 明朝" w:hAnsi="ＭＳ 明朝" w:hint="eastAsia"/>
              </w:rPr>
              <w:t>住所・氏名</w:t>
            </w:r>
          </w:p>
        </w:tc>
        <w:tc>
          <w:tcPr>
            <w:tcW w:w="5522" w:type="dxa"/>
          </w:tcPr>
          <w:p w:rsidR="00874EDD" w:rsidRDefault="00874EDD" w:rsidP="00BD25C5">
            <w:pPr>
              <w:pStyle w:val="a9"/>
              <w:spacing w:line="336" w:lineRule="atLeast"/>
              <w:ind w:leftChars="0" w:left="0"/>
              <w:rPr>
                <w:rFonts w:ascii="ＭＳ 明朝" w:eastAsia="ＭＳ 明朝" w:hAnsi="ＭＳ 明朝"/>
              </w:rPr>
            </w:pPr>
            <w:r>
              <w:rPr>
                <w:rFonts w:ascii="ＭＳ 明朝" w:eastAsia="ＭＳ 明朝" w:hAnsi="ＭＳ 明朝" w:hint="eastAsia"/>
              </w:rPr>
              <w:t>住所</w:t>
            </w:r>
          </w:p>
          <w:p w:rsidR="00874EDD" w:rsidRDefault="00874EDD" w:rsidP="00BD25C5">
            <w:pPr>
              <w:pStyle w:val="a9"/>
              <w:spacing w:line="336" w:lineRule="atLeast"/>
              <w:ind w:leftChars="0" w:left="0"/>
              <w:rPr>
                <w:rFonts w:ascii="ＭＳ 明朝" w:eastAsia="ＭＳ 明朝" w:hAnsi="ＭＳ 明朝"/>
              </w:rPr>
            </w:pPr>
            <w:r>
              <w:rPr>
                <w:rFonts w:ascii="ＭＳ 明朝" w:eastAsia="ＭＳ 明朝" w:hAnsi="ＭＳ 明朝" w:hint="eastAsia"/>
              </w:rPr>
              <w:t>氏名</w:t>
            </w:r>
          </w:p>
        </w:tc>
      </w:tr>
      <w:tr w:rsidR="00874EDD" w:rsidTr="00BD25C5">
        <w:tc>
          <w:tcPr>
            <w:tcW w:w="486" w:type="dxa"/>
            <w:vAlign w:val="center"/>
          </w:tcPr>
          <w:p w:rsidR="00874EDD" w:rsidRDefault="00874EDD" w:rsidP="00BD25C5">
            <w:pPr>
              <w:pStyle w:val="a9"/>
              <w:spacing w:line="336" w:lineRule="atLeast"/>
              <w:ind w:leftChars="0" w:left="0"/>
              <w:jc w:val="center"/>
              <w:rPr>
                <w:rFonts w:ascii="ＭＳ 明朝" w:eastAsia="ＭＳ 明朝" w:hAnsi="ＭＳ 明朝"/>
              </w:rPr>
            </w:pPr>
            <w:r>
              <w:rPr>
                <w:rFonts w:ascii="ＭＳ 明朝" w:eastAsia="ＭＳ 明朝" w:hAnsi="ＭＳ 明朝" w:hint="eastAsia"/>
              </w:rPr>
              <w:t>2</w:t>
            </w:r>
          </w:p>
        </w:tc>
        <w:tc>
          <w:tcPr>
            <w:tcW w:w="2126" w:type="dxa"/>
            <w:vAlign w:val="center"/>
          </w:tcPr>
          <w:p w:rsidR="00874EDD" w:rsidRDefault="00874EDD" w:rsidP="00BD25C5">
            <w:pPr>
              <w:pStyle w:val="a9"/>
              <w:spacing w:line="336" w:lineRule="atLeast"/>
              <w:ind w:leftChars="0" w:left="0"/>
              <w:jc w:val="left"/>
              <w:rPr>
                <w:rFonts w:ascii="ＭＳ 明朝" w:eastAsia="ＭＳ 明朝" w:hAnsi="ＭＳ 明朝"/>
              </w:rPr>
            </w:pPr>
            <w:r>
              <w:rPr>
                <w:rFonts w:ascii="ＭＳ 明朝" w:eastAsia="ＭＳ 明朝" w:hAnsi="ＭＳ 明朝" w:hint="eastAsia"/>
              </w:rPr>
              <w:t>許可の年月日および許可番号</w:t>
            </w:r>
          </w:p>
        </w:tc>
        <w:tc>
          <w:tcPr>
            <w:tcW w:w="5522" w:type="dxa"/>
            <w:vAlign w:val="center"/>
          </w:tcPr>
          <w:p w:rsidR="00874EDD" w:rsidRDefault="00874EDD" w:rsidP="00BD25C5">
            <w:pPr>
              <w:pStyle w:val="a9"/>
              <w:spacing w:line="336" w:lineRule="atLeast"/>
              <w:ind w:leftChars="0" w:left="0"/>
              <w:rPr>
                <w:rFonts w:ascii="ＭＳ 明朝" w:eastAsia="ＭＳ 明朝" w:hAnsi="ＭＳ 明朝"/>
              </w:rPr>
            </w:pPr>
            <w:r>
              <w:rPr>
                <w:rFonts w:ascii="ＭＳ 明朝" w:eastAsia="ＭＳ 明朝" w:hAnsi="ＭＳ 明朝" w:hint="eastAsia"/>
              </w:rPr>
              <w:t xml:space="preserve">　　　年　　月　　日　　　　第　　　　号</w:t>
            </w:r>
          </w:p>
        </w:tc>
      </w:tr>
      <w:tr w:rsidR="00874EDD" w:rsidTr="00BD25C5">
        <w:tc>
          <w:tcPr>
            <w:tcW w:w="486" w:type="dxa"/>
            <w:vAlign w:val="center"/>
          </w:tcPr>
          <w:p w:rsidR="00874EDD" w:rsidRDefault="00874EDD" w:rsidP="00BD25C5">
            <w:pPr>
              <w:pStyle w:val="a9"/>
              <w:spacing w:line="336" w:lineRule="atLeast"/>
              <w:ind w:leftChars="0" w:left="0"/>
              <w:jc w:val="center"/>
              <w:rPr>
                <w:rFonts w:ascii="ＭＳ 明朝" w:eastAsia="ＭＳ 明朝" w:hAnsi="ＭＳ 明朝"/>
              </w:rPr>
            </w:pPr>
            <w:r>
              <w:rPr>
                <w:rFonts w:ascii="ＭＳ 明朝" w:eastAsia="ＭＳ 明朝" w:hAnsi="ＭＳ 明朝" w:hint="eastAsia"/>
              </w:rPr>
              <w:t>3</w:t>
            </w:r>
          </w:p>
        </w:tc>
        <w:tc>
          <w:tcPr>
            <w:tcW w:w="2126" w:type="dxa"/>
            <w:vAlign w:val="center"/>
          </w:tcPr>
          <w:p w:rsidR="00874EDD" w:rsidRDefault="00874EDD" w:rsidP="00BD25C5">
            <w:pPr>
              <w:pStyle w:val="a9"/>
              <w:spacing w:line="336" w:lineRule="atLeast"/>
              <w:ind w:leftChars="0" w:left="0" w:rightChars="-34" w:right="-74"/>
              <w:jc w:val="left"/>
              <w:rPr>
                <w:rFonts w:ascii="ＭＳ 明朝" w:eastAsia="ＭＳ 明朝" w:hAnsi="ＭＳ 明朝"/>
              </w:rPr>
            </w:pPr>
            <w:r>
              <w:rPr>
                <w:rFonts w:ascii="ＭＳ 明朝" w:eastAsia="ＭＳ 明朝" w:hAnsi="ＭＳ 明朝" w:hint="eastAsia"/>
              </w:rPr>
              <w:t>敷地の地名・地番・面積</w:t>
            </w:r>
          </w:p>
        </w:tc>
        <w:tc>
          <w:tcPr>
            <w:tcW w:w="5522" w:type="dxa"/>
          </w:tcPr>
          <w:p w:rsidR="00874EDD" w:rsidRDefault="00874EDD" w:rsidP="00BD25C5">
            <w:pPr>
              <w:pStyle w:val="a9"/>
              <w:spacing w:line="336" w:lineRule="atLeast"/>
              <w:ind w:leftChars="0" w:left="0"/>
              <w:rPr>
                <w:rFonts w:ascii="ＭＳ 明朝" w:eastAsia="ＭＳ 明朝" w:hAnsi="ＭＳ 明朝"/>
              </w:rPr>
            </w:pPr>
            <w:r>
              <w:rPr>
                <w:rFonts w:ascii="ＭＳ 明朝" w:eastAsia="ＭＳ 明朝" w:hAnsi="ＭＳ 明朝" w:hint="eastAsia"/>
              </w:rPr>
              <w:t>地名</w:t>
            </w:r>
          </w:p>
          <w:p w:rsidR="00874EDD" w:rsidRDefault="00874EDD" w:rsidP="00BD25C5">
            <w:pPr>
              <w:pStyle w:val="a9"/>
              <w:spacing w:line="336" w:lineRule="atLeast"/>
              <w:ind w:leftChars="0" w:left="0"/>
              <w:rPr>
                <w:rFonts w:ascii="ＭＳ 明朝" w:eastAsia="ＭＳ 明朝" w:hAnsi="ＭＳ 明朝"/>
              </w:rPr>
            </w:pPr>
            <w:r>
              <w:rPr>
                <w:rFonts w:ascii="ＭＳ 明朝" w:eastAsia="ＭＳ 明朝" w:hAnsi="ＭＳ 明朝" w:hint="eastAsia"/>
              </w:rPr>
              <w:t>地番</w:t>
            </w:r>
          </w:p>
          <w:p w:rsidR="00874EDD" w:rsidRDefault="00874EDD" w:rsidP="00BD25C5">
            <w:pPr>
              <w:pStyle w:val="a9"/>
              <w:spacing w:line="336" w:lineRule="atLeast"/>
              <w:ind w:leftChars="0" w:left="0"/>
              <w:rPr>
                <w:rFonts w:ascii="ＭＳ 明朝" w:eastAsia="ＭＳ 明朝" w:hAnsi="ＭＳ 明朝"/>
              </w:rPr>
            </w:pPr>
            <w:r>
              <w:rPr>
                <w:rFonts w:ascii="ＭＳ 明朝" w:eastAsia="ＭＳ 明朝" w:hAnsi="ＭＳ 明朝" w:hint="eastAsia"/>
              </w:rPr>
              <w:t>面積　　　　　　　　㎡</w:t>
            </w:r>
          </w:p>
        </w:tc>
      </w:tr>
      <w:tr w:rsidR="00874EDD" w:rsidTr="00BD25C5">
        <w:tc>
          <w:tcPr>
            <w:tcW w:w="486" w:type="dxa"/>
            <w:vAlign w:val="center"/>
          </w:tcPr>
          <w:p w:rsidR="00874EDD" w:rsidRDefault="00874EDD" w:rsidP="00BD25C5">
            <w:pPr>
              <w:pStyle w:val="a9"/>
              <w:spacing w:line="336" w:lineRule="atLeast"/>
              <w:ind w:leftChars="0" w:left="0"/>
              <w:jc w:val="center"/>
              <w:rPr>
                <w:rFonts w:ascii="ＭＳ 明朝" w:eastAsia="ＭＳ 明朝" w:hAnsi="ＭＳ 明朝"/>
              </w:rPr>
            </w:pPr>
            <w:r>
              <w:rPr>
                <w:rFonts w:ascii="ＭＳ 明朝" w:eastAsia="ＭＳ 明朝" w:hAnsi="ＭＳ 明朝" w:hint="eastAsia"/>
              </w:rPr>
              <w:t>4</w:t>
            </w:r>
          </w:p>
        </w:tc>
        <w:tc>
          <w:tcPr>
            <w:tcW w:w="2126" w:type="dxa"/>
            <w:vAlign w:val="center"/>
          </w:tcPr>
          <w:p w:rsidR="00874EDD" w:rsidRDefault="00874EDD" w:rsidP="00BD25C5">
            <w:pPr>
              <w:pStyle w:val="a9"/>
              <w:spacing w:line="336" w:lineRule="atLeast"/>
              <w:ind w:leftChars="0" w:left="0"/>
              <w:jc w:val="left"/>
              <w:rPr>
                <w:rFonts w:ascii="ＭＳ 明朝" w:eastAsia="ＭＳ 明朝" w:hAnsi="ＭＳ 明朝"/>
              </w:rPr>
            </w:pPr>
            <w:r>
              <w:rPr>
                <w:rFonts w:ascii="ＭＳ 明朝" w:eastAsia="ＭＳ 明朝" w:hAnsi="ＭＳ 明朝" w:hint="eastAsia"/>
              </w:rPr>
              <w:t>主要用途・許可に係る用途</w:t>
            </w:r>
          </w:p>
        </w:tc>
        <w:tc>
          <w:tcPr>
            <w:tcW w:w="5522" w:type="dxa"/>
          </w:tcPr>
          <w:p w:rsidR="00874EDD" w:rsidRDefault="00874EDD" w:rsidP="00BD25C5">
            <w:pPr>
              <w:pStyle w:val="a9"/>
              <w:spacing w:line="336" w:lineRule="atLeast"/>
              <w:ind w:leftChars="0" w:left="0"/>
              <w:rPr>
                <w:rFonts w:ascii="ＭＳ 明朝" w:eastAsia="ＭＳ 明朝" w:hAnsi="ＭＳ 明朝"/>
              </w:rPr>
            </w:pPr>
            <w:r>
              <w:rPr>
                <w:rFonts w:ascii="ＭＳ 明朝" w:eastAsia="ＭＳ 明朝" w:hAnsi="ＭＳ 明朝" w:hint="eastAsia"/>
              </w:rPr>
              <w:t>主要用途</w:t>
            </w:r>
          </w:p>
          <w:p w:rsidR="00874EDD" w:rsidRPr="009B5F2A" w:rsidRDefault="00874EDD" w:rsidP="00BD25C5">
            <w:pPr>
              <w:pStyle w:val="a9"/>
              <w:spacing w:line="336" w:lineRule="atLeast"/>
              <w:ind w:leftChars="0" w:left="0"/>
              <w:rPr>
                <w:rFonts w:ascii="ＭＳ 明朝" w:eastAsia="ＭＳ 明朝" w:hAnsi="ＭＳ 明朝"/>
              </w:rPr>
            </w:pPr>
            <w:r>
              <w:rPr>
                <w:rFonts w:ascii="ＭＳ 明朝" w:eastAsia="ＭＳ 明朝" w:hAnsi="ＭＳ 明朝" w:hint="eastAsia"/>
              </w:rPr>
              <w:t>許可に係る用途</w:t>
            </w:r>
          </w:p>
        </w:tc>
      </w:tr>
      <w:tr w:rsidR="00874EDD" w:rsidTr="00BD25C5">
        <w:trPr>
          <w:trHeight w:val="830"/>
        </w:trPr>
        <w:tc>
          <w:tcPr>
            <w:tcW w:w="486" w:type="dxa"/>
            <w:vAlign w:val="center"/>
          </w:tcPr>
          <w:p w:rsidR="00874EDD" w:rsidRDefault="00874EDD" w:rsidP="00BD25C5">
            <w:pPr>
              <w:pStyle w:val="a9"/>
              <w:spacing w:line="336" w:lineRule="atLeast"/>
              <w:ind w:leftChars="0" w:left="0"/>
              <w:jc w:val="center"/>
              <w:rPr>
                <w:rFonts w:ascii="ＭＳ 明朝" w:eastAsia="ＭＳ 明朝" w:hAnsi="ＭＳ 明朝"/>
              </w:rPr>
            </w:pPr>
            <w:r>
              <w:rPr>
                <w:rFonts w:ascii="ＭＳ 明朝" w:eastAsia="ＭＳ 明朝" w:hAnsi="ＭＳ 明朝" w:hint="eastAsia"/>
              </w:rPr>
              <w:t>5</w:t>
            </w:r>
          </w:p>
        </w:tc>
        <w:tc>
          <w:tcPr>
            <w:tcW w:w="2126" w:type="dxa"/>
            <w:vAlign w:val="center"/>
          </w:tcPr>
          <w:p w:rsidR="00874EDD" w:rsidRDefault="00874EDD" w:rsidP="00BD25C5">
            <w:pPr>
              <w:pStyle w:val="a9"/>
              <w:spacing w:line="336" w:lineRule="atLeast"/>
              <w:ind w:leftChars="0" w:left="0"/>
              <w:jc w:val="left"/>
              <w:rPr>
                <w:rFonts w:ascii="ＭＳ 明朝" w:eastAsia="ＭＳ 明朝" w:hAnsi="ＭＳ 明朝"/>
              </w:rPr>
            </w:pPr>
            <w:r>
              <w:rPr>
                <w:rFonts w:ascii="ＭＳ 明朝" w:eastAsia="ＭＳ 明朝" w:hAnsi="ＭＳ 明朝" w:hint="eastAsia"/>
              </w:rPr>
              <w:t>取りやめ</w:t>
            </w:r>
            <w:r w:rsidRPr="00BC2055">
              <w:rPr>
                <w:rFonts w:ascii="ＭＳ 明朝" w:eastAsia="ＭＳ 明朝" w:hAnsi="ＭＳ 明朝" w:hint="eastAsia"/>
                <w:color w:val="000000" w:themeColor="text1"/>
              </w:rPr>
              <w:t>る</w:t>
            </w:r>
            <w:r>
              <w:rPr>
                <w:rFonts w:ascii="ＭＳ 明朝" w:eastAsia="ＭＳ 明朝" w:hAnsi="ＭＳ 明朝" w:hint="eastAsia"/>
              </w:rPr>
              <w:t>部分</w:t>
            </w:r>
          </w:p>
        </w:tc>
        <w:tc>
          <w:tcPr>
            <w:tcW w:w="5522" w:type="dxa"/>
            <w:vAlign w:val="center"/>
          </w:tcPr>
          <w:p w:rsidR="00874EDD" w:rsidRDefault="00874EDD" w:rsidP="00BD25C5">
            <w:pPr>
              <w:pStyle w:val="a9"/>
              <w:spacing w:line="336" w:lineRule="atLeast"/>
              <w:ind w:leftChars="0" w:left="0"/>
              <w:rPr>
                <w:rFonts w:ascii="ＭＳ 明朝" w:eastAsia="ＭＳ 明朝" w:hAnsi="ＭＳ 明朝"/>
              </w:rPr>
            </w:pPr>
            <w:r>
              <w:rPr>
                <w:rFonts w:ascii="ＭＳ 明朝" w:eastAsia="ＭＳ 明朝" w:hAnsi="ＭＳ 明朝" w:hint="eastAsia"/>
              </w:rPr>
              <w:t xml:space="preserve">　　　㎡</w:t>
            </w:r>
          </w:p>
        </w:tc>
      </w:tr>
      <w:tr w:rsidR="00874EDD" w:rsidTr="00BD25C5">
        <w:trPr>
          <w:trHeight w:val="1725"/>
        </w:trPr>
        <w:tc>
          <w:tcPr>
            <w:tcW w:w="486" w:type="dxa"/>
            <w:vAlign w:val="center"/>
          </w:tcPr>
          <w:p w:rsidR="00874EDD" w:rsidRDefault="00874EDD" w:rsidP="00BD25C5">
            <w:pPr>
              <w:pStyle w:val="a9"/>
              <w:spacing w:line="336" w:lineRule="atLeast"/>
              <w:ind w:leftChars="0" w:left="0"/>
              <w:jc w:val="center"/>
              <w:rPr>
                <w:rFonts w:ascii="ＭＳ 明朝" w:eastAsia="ＭＳ 明朝" w:hAnsi="ＭＳ 明朝"/>
              </w:rPr>
            </w:pPr>
            <w:r>
              <w:rPr>
                <w:rFonts w:ascii="ＭＳ 明朝" w:eastAsia="ＭＳ 明朝" w:hAnsi="ＭＳ 明朝" w:hint="eastAsia"/>
              </w:rPr>
              <w:t>6</w:t>
            </w:r>
          </w:p>
        </w:tc>
        <w:tc>
          <w:tcPr>
            <w:tcW w:w="2126" w:type="dxa"/>
            <w:vAlign w:val="center"/>
          </w:tcPr>
          <w:p w:rsidR="00874EDD" w:rsidRDefault="00874EDD" w:rsidP="00BD25C5">
            <w:pPr>
              <w:pStyle w:val="a9"/>
              <w:spacing w:line="336" w:lineRule="atLeast"/>
              <w:ind w:leftChars="0" w:left="0"/>
              <w:jc w:val="left"/>
              <w:rPr>
                <w:rFonts w:ascii="ＭＳ 明朝" w:eastAsia="ＭＳ 明朝" w:hAnsi="ＭＳ 明朝"/>
              </w:rPr>
            </w:pPr>
            <w:r>
              <w:rPr>
                <w:rFonts w:ascii="ＭＳ 明朝" w:eastAsia="ＭＳ 明朝" w:hAnsi="ＭＳ 明朝" w:hint="eastAsia"/>
              </w:rPr>
              <w:t>取りやめの理由</w:t>
            </w:r>
          </w:p>
        </w:tc>
        <w:tc>
          <w:tcPr>
            <w:tcW w:w="5522" w:type="dxa"/>
          </w:tcPr>
          <w:p w:rsidR="008D32B4" w:rsidRDefault="008D32B4" w:rsidP="00BD25C5">
            <w:pPr>
              <w:pStyle w:val="a9"/>
              <w:spacing w:line="336" w:lineRule="atLeast"/>
              <w:ind w:leftChars="0" w:left="0"/>
              <w:rPr>
                <w:rFonts w:ascii="ＭＳ 明朝" w:eastAsia="ＭＳ 明朝" w:hAnsi="ＭＳ 明朝"/>
              </w:rPr>
            </w:pPr>
          </w:p>
        </w:tc>
      </w:tr>
      <w:tr w:rsidR="00874EDD" w:rsidTr="00D50F43">
        <w:trPr>
          <w:trHeight w:val="463"/>
        </w:trPr>
        <w:tc>
          <w:tcPr>
            <w:tcW w:w="486" w:type="dxa"/>
            <w:vAlign w:val="center"/>
          </w:tcPr>
          <w:p w:rsidR="00874EDD" w:rsidRDefault="00874EDD" w:rsidP="00BD25C5">
            <w:pPr>
              <w:pStyle w:val="a9"/>
              <w:spacing w:line="336" w:lineRule="atLeast"/>
              <w:ind w:leftChars="0" w:left="0"/>
              <w:jc w:val="center"/>
              <w:rPr>
                <w:rFonts w:ascii="ＭＳ 明朝" w:eastAsia="ＭＳ 明朝" w:hAnsi="ＭＳ 明朝"/>
              </w:rPr>
            </w:pPr>
            <w:r>
              <w:rPr>
                <w:rFonts w:ascii="ＭＳ 明朝" w:eastAsia="ＭＳ 明朝" w:hAnsi="ＭＳ 明朝" w:hint="eastAsia"/>
              </w:rPr>
              <w:t>7</w:t>
            </w:r>
          </w:p>
        </w:tc>
        <w:tc>
          <w:tcPr>
            <w:tcW w:w="2126" w:type="dxa"/>
            <w:vAlign w:val="center"/>
          </w:tcPr>
          <w:p w:rsidR="00874EDD" w:rsidRDefault="00874EDD" w:rsidP="00BD25C5">
            <w:pPr>
              <w:pStyle w:val="a9"/>
              <w:spacing w:line="336" w:lineRule="atLeast"/>
              <w:ind w:leftChars="0" w:left="0"/>
              <w:rPr>
                <w:rFonts w:ascii="ＭＳ 明朝" w:eastAsia="ＭＳ 明朝" w:hAnsi="ＭＳ 明朝"/>
              </w:rPr>
            </w:pPr>
            <w:r>
              <w:rPr>
                <w:rFonts w:ascii="ＭＳ 明朝" w:eastAsia="ＭＳ 明朝" w:hAnsi="ＭＳ 明朝" w:hint="eastAsia"/>
              </w:rPr>
              <w:t>その他</w:t>
            </w:r>
          </w:p>
        </w:tc>
        <w:tc>
          <w:tcPr>
            <w:tcW w:w="5522" w:type="dxa"/>
          </w:tcPr>
          <w:p w:rsidR="00874EDD" w:rsidRDefault="00874EDD" w:rsidP="00BD25C5">
            <w:pPr>
              <w:pStyle w:val="a9"/>
              <w:spacing w:line="336" w:lineRule="atLeast"/>
              <w:ind w:leftChars="0" w:left="0"/>
              <w:rPr>
                <w:rFonts w:ascii="ＭＳ 明朝" w:eastAsia="ＭＳ 明朝" w:hAnsi="ＭＳ 明朝"/>
              </w:rPr>
            </w:pPr>
          </w:p>
        </w:tc>
      </w:tr>
    </w:tbl>
    <w:p w:rsidR="00874EDD" w:rsidRPr="00BC2055" w:rsidRDefault="00874EDD" w:rsidP="00874EDD">
      <w:pPr>
        <w:pStyle w:val="a9"/>
        <w:ind w:leftChars="0" w:left="360"/>
        <w:rPr>
          <w:rFonts w:ascii="ＭＳ 明朝" w:eastAsia="ＭＳ 明朝" w:hAnsi="ＭＳ 明朝"/>
          <w:color w:val="000000" w:themeColor="text1"/>
        </w:rPr>
      </w:pPr>
      <w:r w:rsidRPr="00BC2055">
        <w:rPr>
          <w:rFonts w:ascii="ＭＳ 明朝" w:eastAsia="ＭＳ 明朝" w:hAnsi="ＭＳ 明朝" w:hint="eastAsia"/>
          <w:color w:val="000000" w:themeColor="text1"/>
        </w:rPr>
        <w:t>注　特例許可通知書を添付すること。</w:t>
      </w:r>
    </w:p>
    <w:p w:rsidR="00E55B13" w:rsidRDefault="00E55B13" w:rsidP="00481E5E">
      <w:pPr>
        <w:pStyle w:val="z-1"/>
      </w:pPr>
      <w:r>
        <w:rPr>
          <w:rFonts w:hint="eastAsia"/>
        </w:rPr>
        <w:t>フォームの終わり</w:t>
      </w:r>
    </w:p>
    <w:sectPr w:rsidR="00E55B13" w:rsidSect="00481E5E">
      <w:pgSz w:w="11906" w:h="16838"/>
      <w:pgMar w:top="1134" w:right="1134" w:bottom="1134" w:left="1417" w:header="851" w:footer="992" w:gutter="0"/>
      <w:cols w:space="425"/>
      <w:docGrid w:type="linesAndChars" w:linePitch="470" w:charSpace="154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1B6F" w:rsidRDefault="00DB1B6F" w:rsidP="00013097">
      <w:r>
        <w:separator/>
      </w:r>
    </w:p>
  </w:endnote>
  <w:endnote w:type="continuationSeparator" w:id="0">
    <w:p w:rsidR="00DB1B6F" w:rsidRDefault="00DB1B6F" w:rsidP="000130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lr oSVb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1B6F" w:rsidRDefault="00DB1B6F" w:rsidP="00013097">
      <w:r>
        <w:separator/>
      </w:r>
    </w:p>
  </w:footnote>
  <w:footnote w:type="continuationSeparator" w:id="0">
    <w:p w:rsidR="00DB1B6F" w:rsidRDefault="00DB1B6F" w:rsidP="000130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F96367"/>
    <w:multiLevelType w:val="hybridMultilevel"/>
    <w:tmpl w:val="81FC165C"/>
    <w:lvl w:ilvl="0" w:tplc="B9FC8DF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F182E17"/>
    <w:multiLevelType w:val="hybridMultilevel"/>
    <w:tmpl w:val="87567B9E"/>
    <w:lvl w:ilvl="0" w:tplc="6D7EF716">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235A60F5"/>
    <w:multiLevelType w:val="hybridMultilevel"/>
    <w:tmpl w:val="81FC165C"/>
    <w:lvl w:ilvl="0" w:tplc="B9FC8DF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3"/>
  <w:bordersDoNotSurroundHeader/>
  <w:bordersDoNotSurroundFooter/>
  <w:defaultTabStop w:val="840"/>
  <w:drawingGridHorizontalSpacing w:val="109"/>
  <w:drawingGridVerticalSpacing w:val="235"/>
  <w:displayHorizontalDrawingGridEvery w:val="2"/>
  <w:displayVerticalDrawingGridEvery w:val="2"/>
  <w:noPunctuationKerning/>
  <w:characterSpacingControl w:val="doNotCompress"/>
  <w:hdrShapeDefaults>
    <o:shapedefaults v:ext="edit" spidmax="3481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3097"/>
    <w:rsid w:val="00013097"/>
    <w:rsid w:val="00013660"/>
    <w:rsid w:val="00026524"/>
    <w:rsid w:val="0004514F"/>
    <w:rsid w:val="00060FDF"/>
    <w:rsid w:val="0006698D"/>
    <w:rsid w:val="00066CEB"/>
    <w:rsid w:val="000A6B91"/>
    <w:rsid w:val="000C5D2F"/>
    <w:rsid w:val="000D262C"/>
    <w:rsid w:val="000D7360"/>
    <w:rsid w:val="000F3480"/>
    <w:rsid w:val="000F462C"/>
    <w:rsid w:val="001104EE"/>
    <w:rsid w:val="00121562"/>
    <w:rsid w:val="00122E18"/>
    <w:rsid w:val="00130F9B"/>
    <w:rsid w:val="001444DC"/>
    <w:rsid w:val="001673F2"/>
    <w:rsid w:val="00177BA1"/>
    <w:rsid w:val="00193EFF"/>
    <w:rsid w:val="001A6042"/>
    <w:rsid w:val="001C0D95"/>
    <w:rsid w:val="001D1B41"/>
    <w:rsid w:val="001E2CCE"/>
    <w:rsid w:val="001F25A0"/>
    <w:rsid w:val="00217C9D"/>
    <w:rsid w:val="00284404"/>
    <w:rsid w:val="002936CA"/>
    <w:rsid w:val="002950CC"/>
    <w:rsid w:val="002A504A"/>
    <w:rsid w:val="002E405F"/>
    <w:rsid w:val="003556B7"/>
    <w:rsid w:val="00357146"/>
    <w:rsid w:val="00386BD9"/>
    <w:rsid w:val="003A47F3"/>
    <w:rsid w:val="003A5514"/>
    <w:rsid w:val="003D5A04"/>
    <w:rsid w:val="004132AD"/>
    <w:rsid w:val="00430CF9"/>
    <w:rsid w:val="004578D3"/>
    <w:rsid w:val="00475FD5"/>
    <w:rsid w:val="00480E85"/>
    <w:rsid w:val="00481E5E"/>
    <w:rsid w:val="004D2C81"/>
    <w:rsid w:val="00520364"/>
    <w:rsid w:val="00526683"/>
    <w:rsid w:val="00526E15"/>
    <w:rsid w:val="005278AD"/>
    <w:rsid w:val="005369C6"/>
    <w:rsid w:val="005675F3"/>
    <w:rsid w:val="00570695"/>
    <w:rsid w:val="00571F31"/>
    <w:rsid w:val="005A28A1"/>
    <w:rsid w:val="005A5A23"/>
    <w:rsid w:val="005A6A51"/>
    <w:rsid w:val="005B0C1C"/>
    <w:rsid w:val="005B1F13"/>
    <w:rsid w:val="005D178D"/>
    <w:rsid w:val="005D29AD"/>
    <w:rsid w:val="005F278D"/>
    <w:rsid w:val="005F7E09"/>
    <w:rsid w:val="00602ED1"/>
    <w:rsid w:val="00617484"/>
    <w:rsid w:val="00644AE4"/>
    <w:rsid w:val="00676989"/>
    <w:rsid w:val="006845E3"/>
    <w:rsid w:val="0069794D"/>
    <w:rsid w:val="006F28BB"/>
    <w:rsid w:val="006F4460"/>
    <w:rsid w:val="007076BF"/>
    <w:rsid w:val="00720272"/>
    <w:rsid w:val="007271CC"/>
    <w:rsid w:val="00731939"/>
    <w:rsid w:val="007430BD"/>
    <w:rsid w:val="00765E25"/>
    <w:rsid w:val="00770D33"/>
    <w:rsid w:val="00773889"/>
    <w:rsid w:val="00783E43"/>
    <w:rsid w:val="007921FA"/>
    <w:rsid w:val="007A0AE3"/>
    <w:rsid w:val="007B383B"/>
    <w:rsid w:val="007D140B"/>
    <w:rsid w:val="00824545"/>
    <w:rsid w:val="0085238A"/>
    <w:rsid w:val="00874EDD"/>
    <w:rsid w:val="00883937"/>
    <w:rsid w:val="008A25E4"/>
    <w:rsid w:val="008B2481"/>
    <w:rsid w:val="008C37EE"/>
    <w:rsid w:val="008D32B4"/>
    <w:rsid w:val="008D66C4"/>
    <w:rsid w:val="008E0D57"/>
    <w:rsid w:val="008E7809"/>
    <w:rsid w:val="00912800"/>
    <w:rsid w:val="009221B2"/>
    <w:rsid w:val="0094040F"/>
    <w:rsid w:val="00947A02"/>
    <w:rsid w:val="00951341"/>
    <w:rsid w:val="00962FD4"/>
    <w:rsid w:val="00965F4C"/>
    <w:rsid w:val="0097460C"/>
    <w:rsid w:val="009760E7"/>
    <w:rsid w:val="009A44D6"/>
    <w:rsid w:val="009C41E2"/>
    <w:rsid w:val="009D0BF4"/>
    <w:rsid w:val="009E1AED"/>
    <w:rsid w:val="009E48EE"/>
    <w:rsid w:val="00A16F34"/>
    <w:rsid w:val="00A16FC6"/>
    <w:rsid w:val="00A51733"/>
    <w:rsid w:val="00A64078"/>
    <w:rsid w:val="00A66589"/>
    <w:rsid w:val="00A93AE0"/>
    <w:rsid w:val="00A94DD8"/>
    <w:rsid w:val="00AB6BE4"/>
    <w:rsid w:val="00AC6E91"/>
    <w:rsid w:val="00B106D5"/>
    <w:rsid w:val="00B37D4A"/>
    <w:rsid w:val="00B4039E"/>
    <w:rsid w:val="00BA247C"/>
    <w:rsid w:val="00BA6EC7"/>
    <w:rsid w:val="00BB3F3A"/>
    <w:rsid w:val="00BC2055"/>
    <w:rsid w:val="00BC41B2"/>
    <w:rsid w:val="00BD0F1F"/>
    <w:rsid w:val="00BF64BB"/>
    <w:rsid w:val="00C13327"/>
    <w:rsid w:val="00C33D3B"/>
    <w:rsid w:val="00C34A19"/>
    <w:rsid w:val="00C36FA4"/>
    <w:rsid w:val="00C66ACA"/>
    <w:rsid w:val="00C721BE"/>
    <w:rsid w:val="00C76979"/>
    <w:rsid w:val="00CB7099"/>
    <w:rsid w:val="00CC23C9"/>
    <w:rsid w:val="00CD245E"/>
    <w:rsid w:val="00CD285F"/>
    <w:rsid w:val="00CE27AF"/>
    <w:rsid w:val="00CE7034"/>
    <w:rsid w:val="00CF3705"/>
    <w:rsid w:val="00D10F6C"/>
    <w:rsid w:val="00D23E78"/>
    <w:rsid w:val="00D26673"/>
    <w:rsid w:val="00D346C1"/>
    <w:rsid w:val="00D463FB"/>
    <w:rsid w:val="00D47125"/>
    <w:rsid w:val="00D50F43"/>
    <w:rsid w:val="00D550F4"/>
    <w:rsid w:val="00D7009F"/>
    <w:rsid w:val="00D75D0B"/>
    <w:rsid w:val="00D83A68"/>
    <w:rsid w:val="00D95515"/>
    <w:rsid w:val="00DA4AF8"/>
    <w:rsid w:val="00DB1B6F"/>
    <w:rsid w:val="00DD1099"/>
    <w:rsid w:val="00DD7E2B"/>
    <w:rsid w:val="00DE156C"/>
    <w:rsid w:val="00DF036C"/>
    <w:rsid w:val="00DF5FB1"/>
    <w:rsid w:val="00DF71DB"/>
    <w:rsid w:val="00E23AEE"/>
    <w:rsid w:val="00E3404A"/>
    <w:rsid w:val="00E55B13"/>
    <w:rsid w:val="00E62DF5"/>
    <w:rsid w:val="00E74299"/>
    <w:rsid w:val="00E8220E"/>
    <w:rsid w:val="00E9460D"/>
    <w:rsid w:val="00EA33DB"/>
    <w:rsid w:val="00EB7897"/>
    <w:rsid w:val="00F00BE7"/>
    <w:rsid w:val="00F13498"/>
    <w:rsid w:val="00F20561"/>
    <w:rsid w:val="00FA48F0"/>
    <w:rsid w:val="00FB2DB6"/>
    <w:rsid w:val="00FC343E"/>
    <w:rsid w:val="00FC4725"/>
    <w:rsid w:val="00FD288B"/>
    <w:rsid w:val="00FD3B27"/>
    <w:rsid w:val="00FD3DFA"/>
    <w:rsid w:val="00FE0138"/>
    <w:rsid w:val="00FF62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4817">
      <v:textbox inset="5.85pt,.7pt,5.85pt,.7pt"/>
    </o:shapedefaults>
    <o:shapelayout v:ext="edit">
      <o:idmap v:ext="edit" data="1"/>
    </o:shapelayout>
  </w:shapeDefaults>
  <w:decimalSymbol w:val="."/>
  <w:listSeparator w:val=","/>
  <w14:defaultImageDpi w14:val="0"/>
  <w15:docId w15:val="{82A9958E-6496-41E5-9DD9-5AF90BAF2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ＭＳ 明朝" w:eastAsia="ＭＳ 明朝" w:hAnsi="ＭＳ 明朝" w:cs="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rFonts w:cs="Times New Roman"/>
      <w:color w:val="0000FF"/>
      <w:u w:val="none"/>
      <w:effect w:val="none"/>
    </w:rPr>
  </w:style>
  <w:style w:type="character" w:styleId="a4">
    <w:name w:val="FollowedHyperlink"/>
    <w:basedOn w:val="a0"/>
    <w:uiPriority w:val="99"/>
    <w:semiHidden/>
    <w:unhideWhenUsed/>
    <w:rPr>
      <w:rFonts w:cs="Times New Roman"/>
      <w:color w:val="0000FF"/>
      <w:u w:val="none"/>
      <w:effect w:val="none"/>
    </w:rPr>
  </w:style>
  <w:style w:type="paragraph" w:customStyle="1" w:styleId="msonormal0">
    <w:name w:val="msonormal"/>
    <w:basedOn w:val="a"/>
    <w:pPr>
      <w:spacing w:before="100" w:beforeAutospacing="1" w:after="100" w:afterAutospacing="1"/>
    </w:pPr>
  </w:style>
  <w:style w:type="paragraph" w:customStyle="1" w:styleId="sec">
    <w:name w:val="sec"/>
    <w:basedOn w:val="a"/>
    <w:pPr>
      <w:spacing w:line="336" w:lineRule="atLeast"/>
      <w:ind w:left="240" w:hanging="240"/>
    </w:pPr>
  </w:style>
  <w:style w:type="paragraph" w:customStyle="1" w:styleId="sec0">
    <w:name w:val="sec0"/>
    <w:basedOn w:val="a"/>
    <w:pPr>
      <w:spacing w:line="336" w:lineRule="atLeast"/>
      <w:ind w:left="240" w:hanging="240"/>
    </w:pPr>
  </w:style>
  <w:style w:type="paragraph" w:customStyle="1" w:styleId="sec1">
    <w:name w:val="sec1"/>
    <w:basedOn w:val="a"/>
    <w:pPr>
      <w:spacing w:line="336" w:lineRule="atLeast"/>
      <w:ind w:left="480" w:hanging="240"/>
    </w:pPr>
  </w:style>
  <w:style w:type="paragraph" w:customStyle="1" w:styleId="sec2">
    <w:name w:val="sec2"/>
    <w:basedOn w:val="a"/>
    <w:pPr>
      <w:spacing w:line="336" w:lineRule="atLeast"/>
      <w:ind w:left="720" w:hanging="240"/>
    </w:pPr>
  </w:style>
  <w:style w:type="paragraph" w:customStyle="1" w:styleId="sec3">
    <w:name w:val="sec3"/>
    <w:basedOn w:val="a"/>
    <w:pPr>
      <w:spacing w:line="336" w:lineRule="atLeast"/>
      <w:ind w:left="960" w:hanging="240"/>
    </w:pPr>
  </w:style>
  <w:style w:type="paragraph" w:customStyle="1" w:styleId="sec4">
    <w:name w:val="sec4"/>
    <w:basedOn w:val="a"/>
    <w:pPr>
      <w:spacing w:line="336" w:lineRule="atLeast"/>
      <w:ind w:left="1200" w:hanging="240"/>
    </w:pPr>
  </w:style>
  <w:style w:type="paragraph" w:customStyle="1" w:styleId="sec5">
    <w:name w:val="sec5"/>
    <w:basedOn w:val="a"/>
    <w:pPr>
      <w:spacing w:line="336" w:lineRule="atLeast"/>
      <w:ind w:left="1440" w:hanging="240"/>
    </w:pPr>
  </w:style>
  <w:style w:type="paragraph" w:customStyle="1" w:styleId="sec6">
    <w:name w:val="sec6"/>
    <w:basedOn w:val="a"/>
    <w:pPr>
      <w:spacing w:line="336" w:lineRule="atLeast"/>
      <w:ind w:left="1680" w:hanging="240"/>
    </w:pPr>
  </w:style>
  <w:style w:type="paragraph" w:customStyle="1" w:styleId="sec7">
    <w:name w:val="sec7"/>
    <w:basedOn w:val="a"/>
    <w:pPr>
      <w:spacing w:line="336" w:lineRule="atLeast"/>
      <w:ind w:left="1920" w:hanging="240"/>
    </w:pPr>
  </w:style>
  <w:style w:type="paragraph" w:customStyle="1" w:styleId="sec8">
    <w:name w:val="sec8"/>
    <w:basedOn w:val="a"/>
    <w:pPr>
      <w:spacing w:line="336" w:lineRule="atLeast"/>
      <w:ind w:left="2160" w:hanging="240"/>
    </w:pPr>
  </w:style>
  <w:style w:type="paragraph" w:customStyle="1" w:styleId="sec02">
    <w:name w:val="sec0_2"/>
    <w:basedOn w:val="a"/>
    <w:pPr>
      <w:spacing w:before="240" w:line="336" w:lineRule="atLeast"/>
      <w:ind w:left="240" w:hanging="240"/>
    </w:pPr>
  </w:style>
  <w:style w:type="paragraph" w:customStyle="1" w:styleId="sec12">
    <w:name w:val="sec1_2"/>
    <w:basedOn w:val="a"/>
    <w:pPr>
      <w:spacing w:before="240" w:line="336" w:lineRule="atLeast"/>
      <w:ind w:left="480" w:hanging="240"/>
    </w:pPr>
  </w:style>
  <w:style w:type="paragraph" w:customStyle="1" w:styleId="sec22">
    <w:name w:val="sec2_2"/>
    <w:basedOn w:val="a"/>
    <w:pPr>
      <w:spacing w:before="240" w:line="336" w:lineRule="atLeast"/>
      <w:ind w:left="720" w:hanging="240"/>
    </w:pPr>
  </w:style>
  <w:style w:type="paragraph" w:customStyle="1" w:styleId="sec32">
    <w:name w:val="sec3_2"/>
    <w:basedOn w:val="a"/>
    <w:pPr>
      <w:spacing w:before="240" w:line="336" w:lineRule="atLeast"/>
      <w:ind w:left="960" w:hanging="240"/>
    </w:pPr>
  </w:style>
  <w:style w:type="paragraph" w:customStyle="1" w:styleId="sec42">
    <w:name w:val="sec4_2"/>
    <w:basedOn w:val="a"/>
    <w:pPr>
      <w:spacing w:before="240" w:line="336" w:lineRule="atLeast"/>
      <w:ind w:left="1200" w:hanging="240"/>
    </w:pPr>
  </w:style>
  <w:style w:type="paragraph" w:customStyle="1" w:styleId="sec52">
    <w:name w:val="sec5_2"/>
    <w:basedOn w:val="a"/>
    <w:pPr>
      <w:spacing w:before="240" w:line="336" w:lineRule="atLeast"/>
      <w:ind w:left="1440" w:hanging="240"/>
    </w:pPr>
  </w:style>
  <w:style w:type="paragraph" w:customStyle="1" w:styleId="sec62">
    <w:name w:val="sec6_2"/>
    <w:basedOn w:val="a"/>
    <w:pPr>
      <w:spacing w:before="240" w:line="336" w:lineRule="atLeast"/>
      <w:ind w:left="1680" w:hanging="240"/>
    </w:pPr>
  </w:style>
  <w:style w:type="paragraph" w:customStyle="1" w:styleId="sec72">
    <w:name w:val="sec7_2"/>
    <w:basedOn w:val="a"/>
    <w:pPr>
      <w:spacing w:before="240" w:line="336" w:lineRule="atLeast"/>
      <w:ind w:left="1920" w:hanging="240"/>
    </w:pPr>
  </w:style>
  <w:style w:type="paragraph" w:customStyle="1" w:styleId="sec82">
    <w:name w:val="sec8_2"/>
    <w:basedOn w:val="a"/>
    <w:pPr>
      <w:spacing w:before="240" w:line="336" w:lineRule="atLeast"/>
      <w:ind w:left="2160" w:hanging="240"/>
    </w:pPr>
  </w:style>
  <w:style w:type="paragraph" w:customStyle="1" w:styleId="sec03">
    <w:name w:val="sec0_3"/>
    <w:basedOn w:val="a"/>
    <w:pPr>
      <w:spacing w:line="336" w:lineRule="atLeast"/>
      <w:ind w:left="240" w:firstLine="240"/>
    </w:pPr>
  </w:style>
  <w:style w:type="paragraph" w:customStyle="1" w:styleId="sec13">
    <w:name w:val="sec1_3"/>
    <w:basedOn w:val="a"/>
    <w:pPr>
      <w:spacing w:line="336" w:lineRule="atLeast"/>
      <w:ind w:left="480" w:firstLine="240"/>
    </w:pPr>
  </w:style>
  <w:style w:type="paragraph" w:customStyle="1" w:styleId="sec23">
    <w:name w:val="sec2_3"/>
    <w:basedOn w:val="a"/>
    <w:pPr>
      <w:spacing w:line="336" w:lineRule="atLeast"/>
      <w:ind w:left="720" w:firstLine="240"/>
    </w:pPr>
  </w:style>
  <w:style w:type="paragraph" w:customStyle="1" w:styleId="sec33">
    <w:name w:val="sec3_3"/>
    <w:basedOn w:val="a"/>
    <w:pPr>
      <w:spacing w:line="336" w:lineRule="atLeast"/>
      <w:ind w:left="960" w:firstLine="240"/>
    </w:pPr>
  </w:style>
  <w:style w:type="paragraph" w:customStyle="1" w:styleId="sec43">
    <w:name w:val="sec4_3"/>
    <w:basedOn w:val="a"/>
    <w:pPr>
      <w:spacing w:line="336" w:lineRule="atLeast"/>
      <w:ind w:left="1200" w:firstLine="240"/>
    </w:pPr>
  </w:style>
  <w:style w:type="paragraph" w:customStyle="1" w:styleId="sec53">
    <w:name w:val="sec5_3"/>
    <w:basedOn w:val="a"/>
    <w:pPr>
      <w:spacing w:line="336" w:lineRule="atLeast"/>
      <w:ind w:left="1440" w:firstLine="240"/>
    </w:pPr>
  </w:style>
  <w:style w:type="paragraph" w:customStyle="1" w:styleId="sec63">
    <w:name w:val="sec6_3"/>
    <w:basedOn w:val="a"/>
    <w:pPr>
      <w:spacing w:line="336" w:lineRule="atLeast"/>
      <w:ind w:left="1680" w:firstLine="240"/>
    </w:pPr>
  </w:style>
  <w:style w:type="paragraph" w:customStyle="1" w:styleId="sec73">
    <w:name w:val="sec7_3"/>
    <w:basedOn w:val="a"/>
    <w:pPr>
      <w:spacing w:line="336" w:lineRule="atLeast"/>
      <w:ind w:left="1920" w:firstLine="240"/>
    </w:pPr>
  </w:style>
  <w:style w:type="paragraph" w:customStyle="1" w:styleId="sec83">
    <w:name w:val="sec8_3"/>
    <w:basedOn w:val="a"/>
    <w:pPr>
      <w:spacing w:line="336" w:lineRule="atLeast"/>
      <w:ind w:left="2160" w:firstLine="240"/>
    </w:pPr>
  </w:style>
  <w:style w:type="paragraph" w:customStyle="1" w:styleId="sectitle">
    <w:name w:val="sec_title"/>
    <w:basedOn w:val="a"/>
    <w:pPr>
      <w:spacing w:before="100" w:beforeAutospacing="1" w:after="100" w:afterAutospacing="1"/>
      <w:ind w:left="720"/>
    </w:pPr>
  </w:style>
  <w:style w:type="paragraph" w:customStyle="1" w:styleId="contrasttitle">
    <w:name w:val="contrasttitle"/>
    <w:basedOn w:val="a"/>
    <w:pPr>
      <w:spacing w:before="100" w:beforeAutospacing="1" w:after="100" w:afterAutospacing="1"/>
      <w:ind w:left="1200" w:right="1200"/>
    </w:pPr>
  </w:style>
  <w:style w:type="paragraph" w:customStyle="1" w:styleId="con">
    <w:name w:val="con"/>
    <w:basedOn w:val="a"/>
    <w:pPr>
      <w:spacing w:line="336" w:lineRule="atLeast"/>
      <w:ind w:left="360" w:hanging="240"/>
    </w:pPr>
  </w:style>
  <w:style w:type="paragraph" w:customStyle="1" w:styleId="con0">
    <w:name w:val="con0"/>
    <w:basedOn w:val="a"/>
    <w:pPr>
      <w:spacing w:line="336" w:lineRule="atLeast"/>
      <w:ind w:left="360" w:hanging="240"/>
    </w:pPr>
  </w:style>
  <w:style w:type="paragraph" w:customStyle="1" w:styleId="con1">
    <w:name w:val="con1"/>
    <w:basedOn w:val="a"/>
    <w:pPr>
      <w:spacing w:line="336" w:lineRule="atLeast"/>
      <w:ind w:left="600" w:hanging="240"/>
    </w:pPr>
  </w:style>
  <w:style w:type="paragraph" w:customStyle="1" w:styleId="con2">
    <w:name w:val="con2"/>
    <w:basedOn w:val="a"/>
    <w:pPr>
      <w:spacing w:line="336" w:lineRule="atLeast"/>
      <w:ind w:left="840" w:hanging="240"/>
    </w:pPr>
  </w:style>
  <w:style w:type="paragraph" w:customStyle="1" w:styleId="con3">
    <w:name w:val="con3"/>
    <w:basedOn w:val="a"/>
    <w:pPr>
      <w:spacing w:line="336" w:lineRule="atLeast"/>
      <w:ind w:left="1080" w:hanging="240"/>
    </w:pPr>
  </w:style>
  <w:style w:type="paragraph" w:customStyle="1" w:styleId="con4">
    <w:name w:val="con4"/>
    <w:basedOn w:val="a"/>
    <w:pPr>
      <w:spacing w:line="336" w:lineRule="atLeast"/>
      <w:ind w:left="1320" w:hanging="240"/>
    </w:pPr>
  </w:style>
  <w:style w:type="paragraph" w:customStyle="1" w:styleId="con5">
    <w:name w:val="con5"/>
    <w:basedOn w:val="a"/>
    <w:pPr>
      <w:spacing w:line="336" w:lineRule="atLeast"/>
      <w:ind w:left="1560" w:hanging="240"/>
    </w:pPr>
  </w:style>
  <w:style w:type="paragraph" w:customStyle="1" w:styleId="con6">
    <w:name w:val="con6"/>
    <w:basedOn w:val="a"/>
    <w:pPr>
      <w:spacing w:line="336" w:lineRule="atLeast"/>
      <w:ind w:left="1800" w:hanging="240"/>
    </w:pPr>
  </w:style>
  <w:style w:type="paragraph" w:customStyle="1" w:styleId="con7">
    <w:name w:val="con7"/>
    <w:basedOn w:val="a"/>
    <w:pPr>
      <w:spacing w:line="336" w:lineRule="atLeast"/>
      <w:ind w:left="2040" w:hanging="240"/>
    </w:pPr>
  </w:style>
  <w:style w:type="paragraph" w:customStyle="1" w:styleId="con8">
    <w:name w:val="con8"/>
    <w:basedOn w:val="a"/>
    <w:pPr>
      <w:spacing w:line="336" w:lineRule="atLeast"/>
      <w:ind w:left="2280" w:hanging="240"/>
    </w:pPr>
  </w:style>
  <w:style w:type="paragraph" w:customStyle="1" w:styleId="con01">
    <w:name w:val="con0_1"/>
    <w:basedOn w:val="a"/>
    <w:pPr>
      <w:spacing w:line="336" w:lineRule="atLeast"/>
      <w:ind w:left="120" w:firstLine="240"/>
    </w:pPr>
  </w:style>
  <w:style w:type="paragraph" w:customStyle="1" w:styleId="con11">
    <w:name w:val="con1_1"/>
    <w:basedOn w:val="a"/>
    <w:pPr>
      <w:spacing w:line="336" w:lineRule="atLeast"/>
      <w:ind w:left="360" w:firstLine="240"/>
    </w:pPr>
  </w:style>
  <w:style w:type="paragraph" w:customStyle="1" w:styleId="con21">
    <w:name w:val="con2_1"/>
    <w:basedOn w:val="a"/>
    <w:pPr>
      <w:spacing w:line="336" w:lineRule="atLeast"/>
      <w:ind w:left="600" w:firstLine="240"/>
    </w:pPr>
  </w:style>
  <w:style w:type="paragraph" w:customStyle="1" w:styleId="con31">
    <w:name w:val="con3_1"/>
    <w:basedOn w:val="a"/>
    <w:pPr>
      <w:spacing w:line="336" w:lineRule="atLeast"/>
      <w:ind w:left="840" w:firstLine="240"/>
    </w:pPr>
  </w:style>
  <w:style w:type="paragraph" w:customStyle="1" w:styleId="con41">
    <w:name w:val="con4_1"/>
    <w:basedOn w:val="a"/>
    <w:pPr>
      <w:spacing w:line="336" w:lineRule="atLeast"/>
      <w:ind w:left="1080" w:firstLine="240"/>
    </w:pPr>
  </w:style>
  <w:style w:type="paragraph" w:customStyle="1" w:styleId="con51">
    <w:name w:val="con5_1"/>
    <w:basedOn w:val="a"/>
    <w:pPr>
      <w:spacing w:line="336" w:lineRule="atLeast"/>
      <w:ind w:left="1320" w:firstLine="240"/>
    </w:pPr>
  </w:style>
  <w:style w:type="paragraph" w:customStyle="1" w:styleId="con61">
    <w:name w:val="con6_1"/>
    <w:basedOn w:val="a"/>
    <w:pPr>
      <w:spacing w:line="336" w:lineRule="atLeast"/>
      <w:ind w:left="1560" w:firstLine="240"/>
    </w:pPr>
  </w:style>
  <w:style w:type="paragraph" w:customStyle="1" w:styleId="con71">
    <w:name w:val="con7_1"/>
    <w:basedOn w:val="a"/>
    <w:pPr>
      <w:spacing w:line="336" w:lineRule="atLeast"/>
      <w:ind w:left="1800" w:firstLine="240"/>
    </w:pPr>
  </w:style>
  <w:style w:type="paragraph" w:customStyle="1" w:styleId="con81">
    <w:name w:val="con8_1"/>
    <w:basedOn w:val="a"/>
    <w:pPr>
      <w:spacing w:line="336" w:lineRule="atLeast"/>
      <w:ind w:left="2040" w:firstLine="240"/>
    </w:pPr>
  </w:style>
  <w:style w:type="paragraph" w:customStyle="1" w:styleId="detailindent">
    <w:name w:val="detailindent"/>
    <w:basedOn w:val="a"/>
    <w:pPr>
      <w:spacing w:line="336" w:lineRule="atLeast"/>
      <w:ind w:left="240"/>
    </w:pPr>
  </w:style>
  <w:style w:type="paragraph" w:customStyle="1" w:styleId="formtitle">
    <w:name w:val="formtitle"/>
    <w:basedOn w:val="a"/>
    <w:pPr>
      <w:spacing w:line="336" w:lineRule="atLeast"/>
      <w:ind w:left="480"/>
    </w:pPr>
  </w:style>
  <w:style w:type="paragraph" w:customStyle="1" w:styleId="titlename">
    <w:name w:val="titlename"/>
    <w:basedOn w:val="a"/>
    <w:pPr>
      <w:spacing w:line="336" w:lineRule="atLeast"/>
      <w:ind w:left="720"/>
    </w:pPr>
  </w:style>
  <w:style w:type="paragraph" w:customStyle="1" w:styleId="stepindent0">
    <w:name w:val="stepindent0"/>
    <w:basedOn w:val="a"/>
    <w:pPr>
      <w:spacing w:line="336" w:lineRule="atLeast"/>
      <w:ind w:left="-240" w:firstLine="240"/>
    </w:pPr>
  </w:style>
  <w:style w:type="paragraph" w:customStyle="1" w:styleId="stepindent1">
    <w:name w:val="stepindent1"/>
    <w:basedOn w:val="a"/>
    <w:pPr>
      <w:spacing w:line="336" w:lineRule="atLeast"/>
      <w:ind w:firstLine="240"/>
    </w:pPr>
  </w:style>
  <w:style w:type="paragraph" w:customStyle="1" w:styleId="stepindent2">
    <w:name w:val="stepindent2"/>
    <w:basedOn w:val="a"/>
    <w:pPr>
      <w:spacing w:line="336" w:lineRule="atLeast"/>
      <w:ind w:left="240" w:firstLine="240"/>
    </w:pPr>
  </w:style>
  <w:style w:type="paragraph" w:customStyle="1" w:styleId="stepindent3">
    <w:name w:val="stepindent3"/>
    <w:basedOn w:val="a"/>
    <w:pPr>
      <w:spacing w:line="336" w:lineRule="atLeast"/>
      <w:ind w:left="480" w:firstLine="240"/>
    </w:pPr>
  </w:style>
  <w:style w:type="paragraph" w:customStyle="1" w:styleId="stepindent4">
    <w:name w:val="stepindent4"/>
    <w:basedOn w:val="a"/>
    <w:pPr>
      <w:spacing w:line="336" w:lineRule="atLeast"/>
      <w:ind w:left="720" w:firstLine="240"/>
    </w:pPr>
  </w:style>
  <w:style w:type="paragraph" w:customStyle="1" w:styleId="stepindent5">
    <w:name w:val="stepindent5"/>
    <w:basedOn w:val="a"/>
    <w:pPr>
      <w:spacing w:line="336" w:lineRule="atLeast"/>
      <w:ind w:left="960" w:firstLine="240"/>
    </w:pPr>
  </w:style>
  <w:style w:type="paragraph" w:customStyle="1" w:styleId="stepindent6">
    <w:name w:val="stepindent6"/>
    <w:basedOn w:val="a"/>
    <w:pPr>
      <w:spacing w:line="336" w:lineRule="atLeast"/>
      <w:ind w:left="1200" w:firstLine="240"/>
    </w:pPr>
  </w:style>
  <w:style w:type="paragraph" w:customStyle="1" w:styleId="stepindent7">
    <w:name w:val="stepindent7"/>
    <w:basedOn w:val="a"/>
    <w:pPr>
      <w:spacing w:line="336" w:lineRule="atLeast"/>
      <w:ind w:left="1440" w:firstLine="240"/>
    </w:pPr>
  </w:style>
  <w:style w:type="paragraph" w:customStyle="1" w:styleId="stepindent8">
    <w:name w:val="stepindent8"/>
    <w:basedOn w:val="a"/>
    <w:pPr>
      <w:spacing w:line="336" w:lineRule="atLeast"/>
      <w:ind w:left="1680" w:firstLine="240"/>
    </w:pPr>
  </w:style>
  <w:style w:type="paragraph" w:customStyle="1" w:styleId="additionalinfo">
    <w:name w:val="additionalinfo"/>
    <w:basedOn w:val="a"/>
    <w:pPr>
      <w:spacing w:line="360" w:lineRule="atLeast"/>
      <w:ind w:left="960"/>
    </w:pPr>
    <w:rPr>
      <w:sz w:val="18"/>
      <w:szCs w:val="18"/>
    </w:rPr>
  </w:style>
  <w:style w:type="paragraph" w:customStyle="1" w:styleId="historyinfo">
    <w:name w:val="historyinfo"/>
    <w:basedOn w:val="a"/>
    <w:pPr>
      <w:spacing w:line="360" w:lineRule="atLeast"/>
      <w:ind w:left="120"/>
    </w:pPr>
    <w:rPr>
      <w:sz w:val="18"/>
      <w:szCs w:val="18"/>
    </w:rPr>
  </w:style>
  <w:style w:type="paragraph" w:customStyle="1" w:styleId="menutitle">
    <w:name w:val="menutitle"/>
    <w:basedOn w:val="a"/>
    <w:pPr>
      <w:pBdr>
        <w:left w:val="single" w:sz="48" w:space="2" w:color="666666"/>
        <w:bottom w:val="single" w:sz="6" w:space="0" w:color="666666"/>
      </w:pBdr>
      <w:ind w:left="960"/>
    </w:pPr>
  </w:style>
  <w:style w:type="character" w:customStyle="1" w:styleId="histtitle">
    <w:name w:val="histtitle"/>
    <w:basedOn w:val="a0"/>
    <w:rPr>
      <w:rFonts w:cs="Times New Roman"/>
      <w:b/>
      <w:bCs/>
    </w:rPr>
  </w:style>
  <w:style w:type="character" w:customStyle="1" w:styleId="searchword1">
    <w:name w:val="searchword1"/>
    <w:basedOn w:val="a0"/>
    <w:rPr>
      <w:rFonts w:cs="Times New Roman"/>
      <w:shd w:val="clear" w:color="auto" w:fill="FF66FF"/>
    </w:rPr>
  </w:style>
  <w:style w:type="character" w:customStyle="1" w:styleId="searchword2">
    <w:name w:val="searchword2"/>
    <w:basedOn w:val="a0"/>
    <w:rPr>
      <w:rFonts w:cs="Times New Roman"/>
      <w:shd w:val="clear" w:color="auto" w:fill="66CCFF"/>
    </w:rPr>
  </w:style>
  <w:style w:type="character" w:customStyle="1" w:styleId="searchword3">
    <w:name w:val="searchword3"/>
    <w:basedOn w:val="a0"/>
    <w:rPr>
      <w:rFonts w:cs="Times New Roman"/>
      <w:shd w:val="clear" w:color="auto" w:fill="FFCC00"/>
    </w:rPr>
  </w:style>
  <w:style w:type="character" w:customStyle="1" w:styleId="searchword4">
    <w:name w:val="searchword4"/>
    <w:basedOn w:val="a0"/>
    <w:rPr>
      <w:rFonts w:cs="Times New Roman"/>
      <w:shd w:val="clear" w:color="auto" w:fill="FF9999"/>
    </w:rPr>
  </w:style>
  <w:style w:type="character" w:customStyle="1" w:styleId="searchword5">
    <w:name w:val="searchword5"/>
    <w:basedOn w:val="a0"/>
    <w:rPr>
      <w:rFonts w:cs="Times New Roman"/>
      <w:shd w:val="clear" w:color="auto" w:fill="33FFCC"/>
    </w:rPr>
  </w:style>
  <w:style w:type="character" w:customStyle="1" w:styleId="add">
    <w:name w:val="add"/>
    <w:basedOn w:val="a0"/>
    <w:rPr>
      <w:rFonts w:cs="Times New Roman"/>
      <w:shd w:val="clear" w:color="auto" w:fill="99CCFF"/>
    </w:rPr>
  </w:style>
  <w:style w:type="character" w:customStyle="1" w:styleId="del">
    <w:name w:val="del"/>
    <w:basedOn w:val="a0"/>
    <w:rPr>
      <w:rFonts w:cs="Times New Roman"/>
      <w:strike/>
      <w:shd w:val="clear" w:color="auto" w:fill="FF9999"/>
    </w:rPr>
  </w:style>
  <w:style w:type="character" w:customStyle="1" w:styleId="numchange">
    <w:name w:val="num_change"/>
    <w:basedOn w:val="a0"/>
    <w:rPr>
      <w:rFonts w:cs="Times New Roman"/>
      <w:color w:val="339933"/>
    </w:rPr>
  </w:style>
  <w:style w:type="character" w:customStyle="1" w:styleId="remarkletter">
    <w:name w:val="remark_letter"/>
    <w:basedOn w:val="a0"/>
    <w:rPr>
      <w:rFonts w:cs="Times New Roman"/>
      <w:shd w:val="clear" w:color="auto" w:fill="FFFF00"/>
    </w:rPr>
  </w:style>
  <w:style w:type="character" w:customStyle="1" w:styleId="comment">
    <w:name w:val="comment"/>
    <w:basedOn w:val="a0"/>
    <w:rPr>
      <w:rFonts w:ascii="lr oSVbN" w:hAnsi="lr oSVbN" w:cs="Times New Roman"/>
      <w:b/>
      <w:bCs/>
      <w:color w:val="FF0000"/>
      <w:sz w:val="18"/>
      <w:szCs w:val="18"/>
    </w:rPr>
  </w:style>
  <w:style w:type="character" w:customStyle="1" w:styleId="string">
    <w:name w:val="string"/>
    <w:basedOn w:val="a0"/>
    <w:rPr>
      <w:rFonts w:cs="Times New Roman"/>
      <w:noProof/>
      <w:color w:val="FFFFFF"/>
      <w:kern w:val="0"/>
    </w:rPr>
  </w:style>
  <w:style w:type="paragraph" w:styleId="z-">
    <w:name w:val="HTML Top of Form"/>
    <w:basedOn w:val="a"/>
    <w:next w:val="a"/>
    <w:link w:val="z-0"/>
    <w:hidden/>
    <w:uiPriority w:val="99"/>
    <w:semiHidden/>
    <w:unhideWhenUsed/>
    <w:pPr>
      <w:pBdr>
        <w:bottom w:val="single" w:sz="6" w:space="1" w:color="auto"/>
      </w:pBdr>
      <w:jc w:val="center"/>
    </w:pPr>
    <w:rPr>
      <w:rFonts w:ascii="Arial" w:hAnsi="Arial" w:cs="Arial"/>
      <w:vanish/>
      <w:sz w:val="16"/>
      <w:szCs w:val="16"/>
    </w:rPr>
  </w:style>
  <w:style w:type="character" w:customStyle="1" w:styleId="z-0">
    <w:name w:val="z-フォームの始まり (文字)"/>
    <w:basedOn w:val="a0"/>
    <w:link w:val="z-"/>
    <w:uiPriority w:val="99"/>
    <w:semiHidden/>
    <w:locked/>
    <w:rPr>
      <w:rFonts w:ascii="Arial" w:eastAsia="ＭＳ 明朝" w:hAnsi="Arial" w:cs="Arial"/>
      <w:vanish/>
      <w:sz w:val="16"/>
      <w:szCs w:val="16"/>
    </w:rPr>
  </w:style>
  <w:style w:type="paragraph" w:styleId="Web">
    <w:name w:val="Normal (Web)"/>
    <w:basedOn w:val="a"/>
    <w:uiPriority w:val="99"/>
    <w:semiHidden/>
    <w:unhideWhenUsed/>
    <w:pPr>
      <w:spacing w:before="100" w:beforeAutospacing="1" w:after="100" w:afterAutospacing="1"/>
    </w:pPr>
  </w:style>
  <w:style w:type="paragraph" w:styleId="z-1">
    <w:name w:val="HTML Bottom of Form"/>
    <w:basedOn w:val="a"/>
    <w:next w:val="a"/>
    <w:link w:val="z-2"/>
    <w:hidden/>
    <w:uiPriority w:val="99"/>
    <w:semiHidden/>
    <w:unhideWhenUsed/>
    <w:pPr>
      <w:pBdr>
        <w:top w:val="single" w:sz="6" w:space="1" w:color="auto"/>
      </w:pBdr>
      <w:jc w:val="center"/>
    </w:pPr>
    <w:rPr>
      <w:rFonts w:ascii="Arial" w:hAnsi="Arial" w:cs="Arial"/>
      <w:vanish/>
      <w:sz w:val="16"/>
      <w:szCs w:val="16"/>
    </w:rPr>
  </w:style>
  <w:style w:type="character" w:customStyle="1" w:styleId="z-2">
    <w:name w:val="z-フォームの終わり (文字)"/>
    <w:basedOn w:val="a0"/>
    <w:link w:val="z-1"/>
    <w:uiPriority w:val="99"/>
    <w:semiHidden/>
    <w:locked/>
    <w:rPr>
      <w:rFonts w:ascii="Arial" w:eastAsia="ＭＳ 明朝" w:hAnsi="Arial" w:cs="Arial"/>
      <w:vanish/>
      <w:sz w:val="16"/>
      <w:szCs w:val="16"/>
    </w:rPr>
  </w:style>
  <w:style w:type="paragraph" w:styleId="a5">
    <w:name w:val="header"/>
    <w:basedOn w:val="a"/>
    <w:link w:val="a6"/>
    <w:uiPriority w:val="99"/>
    <w:unhideWhenUsed/>
    <w:rsid w:val="00013097"/>
    <w:pPr>
      <w:tabs>
        <w:tab w:val="center" w:pos="4252"/>
        <w:tab w:val="right" w:pos="8504"/>
      </w:tabs>
      <w:snapToGrid w:val="0"/>
    </w:pPr>
  </w:style>
  <w:style w:type="character" w:customStyle="1" w:styleId="a6">
    <w:name w:val="ヘッダー (文字)"/>
    <w:basedOn w:val="a0"/>
    <w:link w:val="a5"/>
    <w:uiPriority w:val="99"/>
    <w:locked/>
    <w:rsid w:val="00013097"/>
    <w:rPr>
      <w:rFonts w:ascii="ＭＳ 明朝" w:eastAsia="ＭＳ 明朝" w:hAnsi="ＭＳ 明朝" w:cs="ＭＳ 明朝"/>
      <w:sz w:val="21"/>
      <w:szCs w:val="21"/>
    </w:rPr>
  </w:style>
  <w:style w:type="paragraph" w:styleId="a7">
    <w:name w:val="footer"/>
    <w:basedOn w:val="a"/>
    <w:link w:val="a8"/>
    <w:uiPriority w:val="99"/>
    <w:unhideWhenUsed/>
    <w:rsid w:val="00013097"/>
    <w:pPr>
      <w:tabs>
        <w:tab w:val="center" w:pos="4252"/>
        <w:tab w:val="right" w:pos="8504"/>
      </w:tabs>
      <w:snapToGrid w:val="0"/>
    </w:pPr>
  </w:style>
  <w:style w:type="character" w:customStyle="1" w:styleId="a8">
    <w:name w:val="フッター (文字)"/>
    <w:basedOn w:val="a0"/>
    <w:link w:val="a7"/>
    <w:uiPriority w:val="99"/>
    <w:locked/>
    <w:rsid w:val="00013097"/>
    <w:rPr>
      <w:rFonts w:ascii="ＭＳ 明朝" w:eastAsia="ＭＳ 明朝" w:hAnsi="ＭＳ 明朝" w:cs="ＭＳ 明朝"/>
      <w:sz w:val="21"/>
      <w:szCs w:val="21"/>
    </w:rPr>
  </w:style>
  <w:style w:type="paragraph" w:styleId="a9">
    <w:name w:val="List Paragraph"/>
    <w:basedOn w:val="a"/>
    <w:uiPriority w:val="34"/>
    <w:qFormat/>
    <w:rsid w:val="006F4460"/>
    <w:pPr>
      <w:widowControl w:val="0"/>
      <w:ind w:leftChars="400" w:left="840"/>
      <w:jc w:val="both"/>
    </w:pPr>
    <w:rPr>
      <w:rFonts w:asciiTheme="minorHAnsi" w:eastAsiaTheme="minorEastAsia" w:hAnsiTheme="minorHAnsi" w:cstheme="minorBidi"/>
      <w:kern w:val="2"/>
      <w:szCs w:val="22"/>
    </w:rPr>
  </w:style>
  <w:style w:type="table" w:styleId="aa">
    <w:name w:val="Table Grid"/>
    <w:basedOn w:val="a1"/>
    <w:uiPriority w:val="39"/>
    <w:rsid w:val="006F4460"/>
    <w:rPr>
      <w:rFonts w:asciiTheme="minorHAnsi"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6F4460"/>
    <w:pPr>
      <w:widowControl w:val="0"/>
      <w:jc w:val="center"/>
    </w:pPr>
    <w:rPr>
      <w:rFonts w:cstheme="minorBidi"/>
      <w:kern w:val="2"/>
      <w:szCs w:val="22"/>
    </w:rPr>
  </w:style>
  <w:style w:type="character" w:customStyle="1" w:styleId="ac">
    <w:name w:val="記 (文字)"/>
    <w:basedOn w:val="a0"/>
    <w:link w:val="ab"/>
    <w:uiPriority w:val="99"/>
    <w:rsid w:val="006F4460"/>
    <w:rPr>
      <w:rFonts w:ascii="ＭＳ 明朝" w:eastAsia="ＭＳ 明朝" w:hAnsi="ＭＳ 明朝" w:cstheme="minorBidi"/>
      <w:kern w:val="2"/>
      <w:sz w:val="21"/>
      <w:szCs w:val="22"/>
    </w:rPr>
  </w:style>
  <w:style w:type="paragraph" w:styleId="ad">
    <w:name w:val="Closing"/>
    <w:basedOn w:val="a"/>
    <w:link w:val="ae"/>
    <w:uiPriority w:val="99"/>
    <w:unhideWhenUsed/>
    <w:rsid w:val="006F4460"/>
    <w:pPr>
      <w:widowControl w:val="0"/>
      <w:jc w:val="right"/>
    </w:pPr>
    <w:rPr>
      <w:rFonts w:cstheme="minorBidi"/>
      <w:kern w:val="2"/>
      <w:szCs w:val="22"/>
    </w:rPr>
  </w:style>
  <w:style w:type="character" w:customStyle="1" w:styleId="ae">
    <w:name w:val="結語 (文字)"/>
    <w:basedOn w:val="a0"/>
    <w:link w:val="ad"/>
    <w:uiPriority w:val="99"/>
    <w:rsid w:val="006F4460"/>
    <w:rPr>
      <w:rFonts w:ascii="ＭＳ 明朝" w:eastAsia="ＭＳ 明朝" w:hAnsi="ＭＳ 明朝" w:cstheme="minorBidi"/>
      <w:kern w:val="2"/>
      <w:sz w:val="21"/>
      <w:szCs w:val="22"/>
    </w:rPr>
  </w:style>
  <w:style w:type="paragraph" w:styleId="af">
    <w:name w:val="Balloon Text"/>
    <w:basedOn w:val="a"/>
    <w:link w:val="af0"/>
    <w:uiPriority w:val="99"/>
    <w:semiHidden/>
    <w:unhideWhenUsed/>
    <w:rsid w:val="009A44D6"/>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9A44D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856</TotalTime>
  <Pages>1</Pages>
  <Words>219</Words>
  <Characters>104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彦根市スポーツ・文化交流センターの管理運営に関する規則</vt:lpstr>
    </vt:vector>
  </TitlesOfParts>
  <Company/>
  <LinksUpToDate>false</LinksUpToDate>
  <CharactersWithSpaces>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彦根市スポーツ・文化交流センターの管理運営に関する規則</dc:title>
  <dc:subject/>
  <dc:creator>Windows ユーザー</dc:creator>
  <cp:keywords/>
  <dc:description/>
  <cp:lastModifiedBy>田中 久陽</cp:lastModifiedBy>
  <cp:revision>102</cp:revision>
  <cp:lastPrinted>2021-12-06T00:46:00Z</cp:lastPrinted>
  <dcterms:created xsi:type="dcterms:W3CDTF">2021-09-02T01:39:00Z</dcterms:created>
  <dcterms:modified xsi:type="dcterms:W3CDTF">2022-06-03T00:27:00Z</dcterms:modified>
</cp:coreProperties>
</file>